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B139E" w14:textId="6E73377F" w:rsidR="00EA05B5" w:rsidRPr="00FC7E44" w:rsidRDefault="00EA05B5" w:rsidP="00EA05B5">
      <w:pPr>
        <w:pStyle w:val="Caption"/>
        <w:rPr>
          <w:rFonts w:ascii="Calibri" w:hAnsi="Calibri" w:cs="Calibri"/>
          <w:i w:val="0"/>
          <w:iCs w:val="0"/>
          <w:color w:val="0A3C73" w:themeColor="accent1"/>
          <w:sz w:val="26"/>
          <w:szCs w:val="26"/>
        </w:rPr>
      </w:pPr>
      <w:bookmarkStart w:id="0" w:name="_Toc30502210"/>
      <w:bookmarkStart w:id="1" w:name="_Toc87857019"/>
      <w:r w:rsidRPr="00FC7E44">
        <w:rPr>
          <w:rFonts w:ascii="Calibri" w:hAnsi="Calibri" w:cs="Calibri"/>
          <w:i w:val="0"/>
          <w:iCs w:val="0"/>
          <w:color w:val="0A3C73" w:themeColor="accent1"/>
          <w:sz w:val="26"/>
          <w:szCs w:val="26"/>
        </w:rPr>
        <w:t xml:space="preserve"> </w:t>
      </w:r>
    </w:p>
    <w:p w14:paraId="28FCE714" w14:textId="77777777" w:rsidR="00594774" w:rsidRDefault="00594774">
      <w:pPr>
        <w:spacing w:before="0" w:after="160" w:line="259" w:lineRule="auto"/>
      </w:pPr>
    </w:p>
    <w:sdt>
      <w:sdtPr>
        <w:id w:val="-427428629"/>
        <w:lock w:val="contentLocked"/>
        <w:placeholder>
          <w:docPart w:val="17DA73BAA2504B2BB8B0DD4CC7324B01"/>
        </w:placeholder>
        <w:group/>
      </w:sdtPr>
      <w:sdtEndPr/>
      <w:sdtContent>
        <w:p w14:paraId="0939B5CC"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8242" behindDoc="1" locked="1" layoutInCell="1" allowOverlap="1" wp14:anchorId="2351E28E" wp14:editId="176D191C">
                    <wp:simplePos x="0" y="0"/>
                    <wp:positionH relativeFrom="page">
                      <wp:posOffset>0</wp:posOffset>
                    </wp:positionH>
                    <wp:positionV relativeFrom="page">
                      <wp:posOffset>5312410</wp:posOffset>
                    </wp:positionV>
                    <wp:extent cx="7559675" cy="128905"/>
                    <wp:effectExtent l="0" t="0" r="3175" b="4445"/>
                    <wp:wrapNone/>
                    <wp:docPr id="10" name="Gradient block">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A40C01A" id="Gradient block" o:spid="_x0000_s1026" style="position:absolute;margin-left:0;margin-top:418.3pt;width:595.25pt;height:10.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fillcolor="#00b4e1 [3207]" stroked="f" strokeweight="1pt">
                    <v:fill color2="#c3d700 [3206]" angle="90" colors="0 #00b4e1;19661f #00b4e1" focus="100%" type="gradient"/>
                    <w10:wrap anchorx="page" anchory="page"/>
                    <w10:anchorlock/>
                  </v:rect>
                </w:pict>
              </mc:Fallback>
            </mc:AlternateContent>
          </w:r>
          <w:r w:rsidRPr="00594774">
            <w:rPr>
              <w:noProof/>
            </w:rPr>
            <w:drawing>
              <wp:anchor distT="0" distB="0" distL="114300" distR="114300" simplePos="0" relativeHeight="251658241" behindDoc="0" locked="1" layoutInCell="1" allowOverlap="1" wp14:anchorId="4F691180" wp14:editId="73D3AA34">
                <wp:simplePos x="0" y="0"/>
                <wp:positionH relativeFrom="margin">
                  <wp:align>right</wp:align>
                </wp:positionH>
                <wp:positionV relativeFrom="page">
                  <wp:posOffset>489098</wp:posOffset>
                </wp:positionV>
                <wp:extent cx="1518920" cy="636270"/>
                <wp:effectExtent l="0" t="0" r="5080" b="0"/>
                <wp:wrapNone/>
                <wp:docPr id="5"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197" cy="636642"/>
                        </a:xfrm>
                        <a:prstGeom prst="rect">
                          <a:avLst/>
                        </a:prstGeom>
                      </pic:spPr>
                    </pic:pic>
                  </a:graphicData>
                </a:graphic>
                <wp14:sizeRelH relativeFrom="margin">
                  <wp14:pctWidth>0</wp14:pctWidth>
                </wp14:sizeRelH>
                <wp14:sizeRelV relativeFrom="margin">
                  <wp14:pctHeight>0</wp14:pctHeight>
                </wp14:sizeRelV>
              </wp:anchor>
            </w:drawing>
          </w:r>
        </w:p>
      </w:sdtContent>
    </w:sdt>
    <w:p w14:paraId="06000A2F" w14:textId="77777777" w:rsidR="00594774" w:rsidRDefault="00EB07F5">
      <w:pPr>
        <w:spacing w:before="0" w:after="160" w:line="259" w:lineRule="auto"/>
      </w:pPr>
      <w:r w:rsidRPr="00086D33">
        <w:rPr>
          <w:noProof/>
        </w:rPr>
        <mc:AlternateContent>
          <mc:Choice Requires="wps">
            <w:drawing>
              <wp:anchor distT="0" distB="0" distL="114300" distR="114300" simplePos="0" relativeHeight="251658243" behindDoc="1" locked="1" layoutInCell="1" allowOverlap="1" wp14:anchorId="520C0FDC" wp14:editId="33C95EB0">
                <wp:simplePos x="0" y="0"/>
                <wp:positionH relativeFrom="page">
                  <wp:posOffset>0</wp:posOffset>
                </wp:positionH>
                <wp:positionV relativeFrom="page">
                  <wp:posOffset>5422900</wp:posOffset>
                </wp:positionV>
                <wp:extent cx="7560000" cy="5292000"/>
                <wp:effectExtent l="0" t="0" r="3175" b="4445"/>
                <wp:wrapNone/>
                <wp:docPr id="11" name="Gradient line">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64B0EC" w14:textId="7C0A5FBF" w:rsidR="00781675" w:rsidRPr="00781675" w:rsidRDefault="00454466" w:rsidP="00781675">
                            <w:pPr>
                              <w:pStyle w:val="Subtitle"/>
                            </w:pPr>
                            <w:sdt>
                              <w:sdtPr>
                                <w:id w:val="-1969342329"/>
                                <w:lock w:val="sdtLocked"/>
                                <w:placeholder>
                                  <w:docPart w:val="EA13383D9C174FFBB5250093A1B61896"/>
                                </w:placeholder>
                              </w:sdtPr>
                              <w:sdtEndPr/>
                              <w:sdtContent>
                                <w:r w:rsidR="003D79E3" w:rsidRPr="003D79E3">
                                  <w:t>Publication 822</w:t>
                                </w:r>
                                <w:r w:rsidR="00AF1011">
                                  <w:t>.5</w:t>
                                </w:r>
                              </w:sdtContent>
                            </w:sdt>
                          </w:p>
                          <w:p w14:paraId="74E4119E" w14:textId="301BC7CF" w:rsidR="00781675" w:rsidRPr="00EB07F5" w:rsidRDefault="00454466" w:rsidP="00EB07F5">
                            <w:pPr>
                              <w:pStyle w:val="Subtitle2"/>
                            </w:pPr>
                            <w:sdt>
                              <w:sdtPr>
                                <w:alias w:val="Publish Date"/>
                                <w:tag w:val=""/>
                                <w:id w:val="1416442310"/>
                                <w:placeholder>
                                  <w:docPart w:val="15546C891F3B489D84278369F824E10B"/>
                                </w:placeholder>
                                <w:dataBinding w:prefixMappings="xmlns:ns0='http://schemas.microsoft.com/office/2006/coverPageProps' " w:xpath="/ns0:CoverPageProperties[1]/ns0:PublishDate[1]" w:storeItemID="{55AF091B-3C7A-41E3-B477-F2FDAA23CFDA}"/>
                                <w:date w:fullDate="2024-09-01T00:00:00Z">
                                  <w:dateFormat w:val="MMMM yyyy"/>
                                  <w:lid w:val="en-AU"/>
                                  <w:storeMappedDataAs w:val="dateTime"/>
                                  <w:calendar w:val="gregorian"/>
                                </w:date>
                              </w:sdtPr>
                              <w:sdtEndPr/>
                              <w:sdtContent>
                                <w:r w:rsidR="00AF1011">
                                  <w:t>September 2024</w:t>
                                </w:r>
                              </w:sdtContent>
                            </w:sdt>
                          </w:p>
                          <w:p w14:paraId="6C84C9F7" w14:textId="33274FCF" w:rsidR="00781675" w:rsidRPr="00781675" w:rsidRDefault="00454466" w:rsidP="00EB07F5">
                            <w:pPr>
                              <w:pStyle w:val="Subtitle2"/>
                            </w:pPr>
                            <w:sdt>
                              <w:sdtPr>
                                <w:id w:val="957767564"/>
                                <w:placeholder>
                                  <w:docPart w:val="364FAB6C545040249F41B9AD0502BC43"/>
                                </w:placeholder>
                              </w:sdtPr>
                              <w:sdtEndPr/>
                              <w:sdtContent>
                                <w:r w:rsidR="00AF1011">
                                  <w:t>Policy and Regulation Branch</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520C0FDC" id="Gradient line" o:spid="_x0000_s1026" style="position:absolute;margin-left:0;margin-top:427pt;width:595.3pt;height:416.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p w14:paraId="1F64B0EC" w14:textId="7C0A5FBF" w:rsidR="00781675" w:rsidRPr="00781675" w:rsidRDefault="00941D44" w:rsidP="00781675">
                      <w:pPr>
                        <w:pStyle w:val="Subtitle"/>
                      </w:pPr>
                      <w:sdt>
                        <w:sdtPr>
                          <w:id w:val="-1969342329"/>
                          <w:lock w:val="sdtLocked"/>
                          <w:placeholder>
                            <w:docPart w:val="EA13383D9C174FFBB5250093A1B61896"/>
                          </w:placeholder>
                        </w:sdtPr>
                        <w:sdtContent>
                          <w:r w:rsidR="003D79E3" w:rsidRPr="003D79E3">
                            <w:t>Publication 822</w:t>
                          </w:r>
                          <w:r w:rsidR="00AF1011">
                            <w:t>.5</w:t>
                          </w:r>
                        </w:sdtContent>
                      </w:sdt>
                    </w:p>
                    <w:p w14:paraId="74E4119E" w14:textId="301BC7CF" w:rsidR="00781675" w:rsidRPr="00EB07F5" w:rsidRDefault="00941D44" w:rsidP="00EB07F5">
                      <w:pPr>
                        <w:pStyle w:val="Subtitle2"/>
                      </w:pPr>
                      <w:sdt>
                        <w:sdtPr>
                          <w:alias w:val="Publish Date"/>
                          <w:tag w:val=""/>
                          <w:id w:val="1416442310"/>
                          <w:placeholder>
                            <w:docPart w:val="15546C891F3B489D84278369F824E10B"/>
                          </w:placeholder>
                          <w:dataBinding w:prefixMappings="xmlns:ns0='http://schemas.microsoft.com/office/2006/coverPageProps' " w:xpath="/ns0:CoverPageProperties[1]/ns0:PublishDate[1]" w:storeItemID="{55AF091B-3C7A-41E3-B477-F2FDAA23CFDA}"/>
                          <w:date w:fullDate="2024-09-01T00:00:00Z">
                            <w:dateFormat w:val="MMMM yyyy"/>
                            <w:lid w:val="en-AU"/>
                            <w:storeMappedDataAs w:val="dateTime"/>
                            <w:calendar w:val="gregorian"/>
                          </w:date>
                        </w:sdtPr>
                        <w:sdtContent>
                          <w:r w:rsidR="00AF1011">
                            <w:t>September 2024</w:t>
                          </w:r>
                        </w:sdtContent>
                      </w:sdt>
                    </w:p>
                    <w:p w14:paraId="6C84C9F7" w14:textId="33274FCF" w:rsidR="00781675" w:rsidRPr="00781675" w:rsidRDefault="00941D44" w:rsidP="00EB07F5">
                      <w:pPr>
                        <w:pStyle w:val="Subtitle2"/>
                      </w:pPr>
                      <w:sdt>
                        <w:sdtPr>
                          <w:id w:val="957767564"/>
                          <w:placeholder>
                            <w:docPart w:val="364FAB6C545040249F41B9AD0502BC43"/>
                          </w:placeholder>
                        </w:sdtPr>
                        <w:sdtContent>
                          <w:r w:rsidR="00AF1011">
                            <w:t>Policy and Regulation Branch</w:t>
                          </w: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15D45167" w14:textId="77777777" w:rsidTr="000C6BDC">
        <w:trPr>
          <w:cantSplit/>
          <w:trHeight w:hRule="exact" w:val="4819"/>
        </w:trPr>
        <w:tc>
          <w:tcPr>
            <w:tcW w:w="9628" w:type="dxa"/>
            <w:vAlign w:val="bottom"/>
          </w:tcPr>
          <w:p w14:paraId="4A9373F5" w14:textId="7E5005D3" w:rsidR="00324044" w:rsidRDefault="00454466" w:rsidP="000C6BDC">
            <w:pPr>
              <w:pStyle w:val="Title"/>
            </w:pPr>
            <w:sdt>
              <w:sdtPr>
                <w:alias w:val="Title"/>
                <w:tag w:val=""/>
                <w:id w:val="-1060092214"/>
                <w:placeholder>
                  <w:docPart w:val="E59C2655192841EF955C87FD32DAD5E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D79E3">
                  <w:t>Waste codes</w:t>
                </w:r>
              </w:sdtContent>
            </w:sdt>
          </w:p>
        </w:tc>
      </w:tr>
    </w:tbl>
    <w:p w14:paraId="0D439644" w14:textId="77777777" w:rsidR="00324044" w:rsidRPr="00324044" w:rsidRDefault="00324044" w:rsidP="00324044"/>
    <w:sdt>
      <w:sdtPr>
        <w:id w:val="-664869714"/>
        <w:lock w:val="contentLocked"/>
        <w:placeholder>
          <w:docPart w:val="17DA73BAA2504B2BB8B0DD4CC7324B01"/>
        </w:placeholder>
        <w:group/>
      </w:sdtPr>
      <w:sdtEndPr/>
      <w:sdtContent>
        <w:p w14:paraId="74E86ADE" w14:textId="77777777" w:rsidR="00F66A50" w:rsidRDefault="00DD4A2E">
          <w:pPr>
            <w:spacing w:before="0" w:after="160" w:line="259" w:lineRule="auto"/>
          </w:pPr>
          <w:r>
            <w:rPr>
              <w:noProof/>
            </w:rPr>
            <w:drawing>
              <wp:anchor distT="0" distB="0" distL="114300" distR="114300" simplePos="0" relativeHeight="251658244" behindDoc="0" locked="0" layoutInCell="1" allowOverlap="1" wp14:anchorId="4F4251C4" wp14:editId="3E479F26">
                <wp:simplePos x="0" y="0"/>
                <wp:positionH relativeFrom="page">
                  <wp:posOffset>6217502</wp:posOffset>
                </wp:positionH>
                <wp:positionV relativeFrom="page">
                  <wp:posOffset>9521764</wp:posOffset>
                </wp:positionV>
                <wp:extent cx="799754" cy="452790"/>
                <wp:effectExtent l="0" t="0" r="635" b="4445"/>
                <wp:wrapNone/>
                <wp:docPr id="3" name="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58245" behindDoc="0" locked="0" layoutInCell="1" allowOverlap="1" wp14:anchorId="5CB15191" wp14:editId="1992FC92">
                    <wp:simplePos x="0" y="0"/>
                    <wp:positionH relativeFrom="page">
                      <wp:posOffset>539750</wp:posOffset>
                    </wp:positionH>
                    <wp:positionV relativeFrom="page">
                      <wp:posOffset>9961245</wp:posOffset>
                    </wp:positionV>
                    <wp:extent cx="2532555" cy="308202"/>
                    <wp:effectExtent l="19050" t="19050" r="1270" b="0"/>
                    <wp:wrapNone/>
                    <wp:docPr id="1" name="Recycle"/>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288D716" id="Recycle" o:spid="_x0000_s1026" style="position:absolute;margin-left:42.5pt;margin-top:784.35pt;width:199.4pt;height:24.25pt;z-index:251660287;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stroked="f" strokeweight=".00186mm">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58246" behindDoc="0" locked="0" layoutInCell="1" allowOverlap="1" wp14:anchorId="36F03F29" wp14:editId="39B3E4BB">
                    <wp:simplePos x="0" y="0"/>
                    <wp:positionH relativeFrom="page">
                      <wp:posOffset>3421722</wp:posOffset>
                    </wp:positionH>
                    <wp:positionV relativeFrom="page">
                      <wp:posOffset>10098002</wp:posOffset>
                    </wp:positionV>
                    <wp:extent cx="3598445" cy="179762"/>
                    <wp:effectExtent l="0" t="0" r="2540" b="10795"/>
                    <wp:wrapNone/>
                    <wp:docPr id="7" name="VicGov tagline"/>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1960EE02"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36F03F29" id="_x0000_t202" coordsize="21600,21600" o:spt="202" path="m,l,21600r21600,l21600,xe">
                    <v:stroke joinstyle="miter"/>
                    <v:path gradientshapeok="t" o:connecttype="rect"/>
                  </v:shapetype>
                  <v:shape id="VicGov tagline" o:spid="_x0000_s1027" type="#_x0000_t202" style="position:absolute;margin-left:269.45pt;margin-top:795.1pt;width:283.35pt;height:14.1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filled="f" stroked="f" strokeweight=".5pt">
                    <v:textbox inset="0,0,0,0">
                      <w:txbxContent>
                        <w:p w14:paraId="1960EE02" w14:textId="77777777"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0A22F815" w14:textId="77777777" w:rsidR="00DC7E68" w:rsidRDefault="00DC7E68" w:rsidP="00E444BA">
      <w:pPr>
        <w:pStyle w:val="Address-web"/>
      </w:pPr>
    </w:p>
    <w:p w14:paraId="18254F87" w14:textId="77777777" w:rsidR="00DC7E68" w:rsidRDefault="00DC7E68" w:rsidP="00E444BA">
      <w:pPr>
        <w:pStyle w:val="Address-web"/>
      </w:pPr>
    </w:p>
    <w:p w14:paraId="4C11B117" w14:textId="77777777" w:rsidR="00DC7E68" w:rsidRDefault="00DC7E68" w:rsidP="00E444BA">
      <w:pPr>
        <w:pStyle w:val="Address-web"/>
      </w:pPr>
    </w:p>
    <w:p w14:paraId="34741DDA" w14:textId="77777777" w:rsidR="00DC7E68" w:rsidRDefault="00DC7E68" w:rsidP="00E444BA">
      <w:pPr>
        <w:pStyle w:val="Address-web"/>
      </w:pPr>
    </w:p>
    <w:p w14:paraId="48FD3487" w14:textId="77777777" w:rsidR="00DC7E68" w:rsidRDefault="00DC7E68" w:rsidP="00E444BA">
      <w:pPr>
        <w:pStyle w:val="Address-web"/>
      </w:pPr>
    </w:p>
    <w:p w14:paraId="677F9D3D" w14:textId="77777777" w:rsidR="00DC7E68" w:rsidRDefault="00DC7E68" w:rsidP="00E444BA">
      <w:pPr>
        <w:pStyle w:val="Address-web"/>
      </w:pPr>
    </w:p>
    <w:p w14:paraId="5790A65B" w14:textId="77777777" w:rsidR="00DC7E68" w:rsidRDefault="00DC7E68" w:rsidP="00E444BA">
      <w:pPr>
        <w:pStyle w:val="Address-web"/>
      </w:pPr>
    </w:p>
    <w:p w14:paraId="4698F3C3" w14:textId="77777777" w:rsidR="00DC7E68" w:rsidRDefault="00DC7E68" w:rsidP="00E444BA">
      <w:pPr>
        <w:pStyle w:val="Address-web"/>
      </w:pPr>
    </w:p>
    <w:p w14:paraId="5F0C34B5" w14:textId="77777777" w:rsidR="00DC7E68" w:rsidRDefault="00DC7E68" w:rsidP="00E444BA">
      <w:pPr>
        <w:pStyle w:val="Address-web"/>
      </w:pPr>
    </w:p>
    <w:p w14:paraId="5A9733D9" w14:textId="77777777" w:rsidR="00DC7E68" w:rsidRDefault="00DC7E68" w:rsidP="00E444BA">
      <w:pPr>
        <w:pStyle w:val="Address-web"/>
      </w:pPr>
    </w:p>
    <w:p w14:paraId="09439780" w14:textId="77777777" w:rsidR="00DC7E68" w:rsidRDefault="00DC7E68" w:rsidP="00E444BA">
      <w:pPr>
        <w:pStyle w:val="Address-web"/>
      </w:pPr>
    </w:p>
    <w:p w14:paraId="053E2591" w14:textId="77777777" w:rsidR="00DC7E68" w:rsidRDefault="00DC7E68" w:rsidP="00E444BA">
      <w:pPr>
        <w:pStyle w:val="Address-web"/>
      </w:pPr>
    </w:p>
    <w:p w14:paraId="2DFBED37" w14:textId="77777777" w:rsidR="00DC7E68" w:rsidRDefault="00DC7E68" w:rsidP="00E444BA">
      <w:pPr>
        <w:pStyle w:val="Address-web"/>
      </w:pPr>
    </w:p>
    <w:p w14:paraId="7EA3FE5B" w14:textId="77777777" w:rsidR="00DC7E68" w:rsidRDefault="00DC7E68" w:rsidP="00E444BA">
      <w:pPr>
        <w:pStyle w:val="Address-web"/>
      </w:pPr>
    </w:p>
    <w:p w14:paraId="692D98E1" w14:textId="77777777" w:rsidR="00DC7E68" w:rsidRDefault="00DC7E68" w:rsidP="00E444BA">
      <w:pPr>
        <w:pStyle w:val="Address-web"/>
      </w:pPr>
    </w:p>
    <w:p w14:paraId="0FFBC65D" w14:textId="77777777" w:rsidR="00DC7E68" w:rsidRDefault="00DC7E68" w:rsidP="00E444BA">
      <w:pPr>
        <w:pStyle w:val="Address-web"/>
      </w:pPr>
    </w:p>
    <w:p w14:paraId="12452CD2" w14:textId="77777777" w:rsidR="00DC7E68" w:rsidRDefault="00DC7E68" w:rsidP="00E444BA">
      <w:pPr>
        <w:pStyle w:val="Address-web"/>
      </w:pPr>
    </w:p>
    <w:p w14:paraId="49AAB61D" w14:textId="77777777" w:rsidR="00DC7E68" w:rsidRDefault="00DC7E68" w:rsidP="00E444BA">
      <w:pPr>
        <w:pStyle w:val="Address-web"/>
      </w:pPr>
    </w:p>
    <w:p w14:paraId="24FFB4A4" w14:textId="77777777" w:rsidR="00DC7E68" w:rsidRDefault="00DC7E68" w:rsidP="00E444BA">
      <w:pPr>
        <w:pStyle w:val="Address-web"/>
      </w:pPr>
    </w:p>
    <w:p w14:paraId="24330293" w14:textId="77777777" w:rsidR="00DC7E68" w:rsidRDefault="00DC7E68" w:rsidP="00E444BA">
      <w:pPr>
        <w:pStyle w:val="Address-web"/>
      </w:pPr>
    </w:p>
    <w:p w14:paraId="33757BD0" w14:textId="77777777" w:rsidR="00DC7E68" w:rsidRDefault="00DC7E68" w:rsidP="00E444BA">
      <w:pPr>
        <w:pStyle w:val="Address-web"/>
      </w:pPr>
    </w:p>
    <w:p w14:paraId="6C0CB7C4" w14:textId="77777777" w:rsidR="00DC7E68" w:rsidRDefault="00DC7E68" w:rsidP="00E444BA">
      <w:pPr>
        <w:pStyle w:val="Address-web"/>
      </w:pPr>
    </w:p>
    <w:p w14:paraId="05417E80" w14:textId="77777777" w:rsidR="00DC7E68" w:rsidRDefault="00DC7E68" w:rsidP="00E444BA">
      <w:pPr>
        <w:pStyle w:val="Address-web"/>
      </w:pPr>
    </w:p>
    <w:p w14:paraId="2EA487BA" w14:textId="77777777" w:rsidR="00DC7E68" w:rsidRDefault="00DC7E68" w:rsidP="00E444BA">
      <w:pPr>
        <w:pStyle w:val="Address-web"/>
      </w:pPr>
    </w:p>
    <w:p w14:paraId="4FB055EF" w14:textId="77777777" w:rsidR="00DC7E68" w:rsidRDefault="00DC7E68" w:rsidP="00E444BA">
      <w:pPr>
        <w:pStyle w:val="Address-web"/>
      </w:pPr>
    </w:p>
    <w:p w14:paraId="61E1B7CE" w14:textId="77777777" w:rsidR="00DC7E68" w:rsidRDefault="00DC7E68" w:rsidP="00E444BA">
      <w:pPr>
        <w:pStyle w:val="Address-web"/>
      </w:pPr>
    </w:p>
    <w:p w14:paraId="01A8E31F" w14:textId="77777777" w:rsidR="00DC7E68" w:rsidRDefault="00DC7E68" w:rsidP="00E444BA">
      <w:pPr>
        <w:pStyle w:val="Address-web"/>
      </w:pPr>
    </w:p>
    <w:p w14:paraId="6018BBEA" w14:textId="77777777" w:rsidR="00DC7E68" w:rsidRDefault="00DC7E68" w:rsidP="00E444BA">
      <w:pPr>
        <w:pStyle w:val="Address-web"/>
      </w:pPr>
    </w:p>
    <w:p w14:paraId="55BF297D" w14:textId="77777777" w:rsidR="00DC7E68" w:rsidRDefault="00DC7E68" w:rsidP="00E444BA">
      <w:pPr>
        <w:pStyle w:val="Address-web"/>
      </w:pPr>
    </w:p>
    <w:p w14:paraId="35456A2B" w14:textId="77777777" w:rsidR="00DC7E68" w:rsidRDefault="00DC7E68" w:rsidP="00E444BA">
      <w:pPr>
        <w:pStyle w:val="Address-web"/>
      </w:pPr>
    </w:p>
    <w:p w14:paraId="1358C162" w14:textId="21A79680" w:rsidR="00F66A50" w:rsidRDefault="00F66A50" w:rsidP="00E444BA">
      <w:pPr>
        <w:pStyle w:val="Address-web"/>
      </w:pPr>
      <w:r>
        <w:t>epa.vic.gov.au</w:t>
      </w:r>
    </w:p>
    <w:p w14:paraId="4EFF9475" w14:textId="77777777" w:rsidR="00F66A50" w:rsidRDefault="00F66A50" w:rsidP="00E444BA">
      <w:pPr>
        <w:pStyle w:val="Address"/>
      </w:pPr>
      <w:r>
        <w:t>Environment Protection Authority Victoria</w:t>
      </w:r>
    </w:p>
    <w:p w14:paraId="3DEF2DC3" w14:textId="77777777" w:rsidR="00F66A50" w:rsidRDefault="00F66A50" w:rsidP="00E444BA">
      <w:pPr>
        <w:pStyle w:val="Address"/>
      </w:pPr>
      <w:r>
        <w:t>GPO BOX 4395 Melbourne VIC 3001</w:t>
      </w:r>
    </w:p>
    <w:p w14:paraId="1BBB62D7" w14:textId="77777777" w:rsidR="00F66A50" w:rsidRDefault="00F66A50" w:rsidP="00E444BA">
      <w:pPr>
        <w:pStyle w:val="Address"/>
      </w:pPr>
      <w:r>
        <w:t>1300 372 84</w:t>
      </w:r>
    </w:p>
    <w:p w14:paraId="7ECB9324" w14:textId="4B631F4A" w:rsidR="00F66A50"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the </w:t>
      </w:r>
      <w:r w:rsidR="006D2B98">
        <w:rPr>
          <w:lang w:val="en-US"/>
        </w:rPr>
        <w:t>t</w:t>
      </w:r>
      <w:r w:rsidRPr="00DD4A2E">
        <w:rPr>
          <w:lang w:val="en-US"/>
        </w:rPr>
        <w:t xml:space="preserve">ime of publication. Except where noted at </w:t>
      </w:r>
      <w:hyperlink r:id="rId15" w:history="1">
        <w:r w:rsidRPr="00DD4A2E">
          <w:rPr>
            <w:rStyle w:val="Hyperlink"/>
            <w:lang w:val="en-US"/>
          </w:rPr>
          <w:t>epa.vic.gov.au/copyright</w:t>
        </w:r>
      </w:hyperlink>
      <w:r w:rsidRPr="00DD4A2E">
        <w:rPr>
          <w:lang w:val="en-US"/>
        </w:rPr>
        <w:t xml:space="preserve">, all content in this work is licensed under the Creative Commons Attribution 4.0 Licence. To view a copy of this licence, visit </w:t>
      </w:r>
      <w:hyperlink r:id="rId16" w:history="1">
        <w:r w:rsidRPr="00DD4A2E">
          <w:rPr>
            <w:rStyle w:val="Hyperlink"/>
            <w:lang w:val="en-US"/>
          </w:rPr>
          <w:t>creativecommons.org</w:t>
        </w:r>
      </w:hyperlink>
      <w:r w:rsidRPr="00DD4A2E">
        <w:rPr>
          <w:lang w:val="en-US"/>
        </w:rPr>
        <w:t>. EPA acknowledges Victoria’s First Nations peoples as the Traditional Owners of the land and water on which we live and work. We pay our respect to their Elders past and present</w:t>
      </w:r>
      <w:r w:rsidR="00C6083C" w:rsidRPr="00C6083C">
        <w:rPr>
          <w:lang w:val="en-US"/>
        </w:rPr>
        <w:t>.</w:t>
      </w:r>
    </w:p>
    <w:p w14:paraId="62D8BF64" w14:textId="77777777"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455AB5CC" wp14:editId="43FD211C">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30334E26" w14:textId="77777777" w:rsidR="00594774" w:rsidRDefault="00594774">
      <w:pPr>
        <w:spacing w:before="0" w:after="160" w:line="259" w:lineRule="auto"/>
      </w:pPr>
      <w:r>
        <w:br w:type="page"/>
      </w:r>
    </w:p>
    <w:sdt>
      <w:sdtPr>
        <w:rPr>
          <w:rFonts w:eastAsiaTheme="minorHAnsi" w:cstheme="minorBidi"/>
          <w:color w:val="auto"/>
          <w:sz w:val="20"/>
          <w:szCs w:val="22"/>
          <w:lang w:val="en-GB"/>
        </w:rPr>
        <w:id w:val="1114864486"/>
        <w:docPartObj>
          <w:docPartGallery w:val="Table of Contents"/>
          <w:docPartUnique/>
        </w:docPartObj>
      </w:sdtPr>
      <w:sdtEndPr>
        <w:rPr>
          <w:b/>
          <w:bCs/>
          <w:color w:val="1A1A1A"/>
        </w:rPr>
      </w:sdtEndPr>
      <w:sdtContent>
        <w:p w14:paraId="3B49D415" w14:textId="77777777" w:rsidR="000A18E0" w:rsidRDefault="000A18E0">
          <w:pPr>
            <w:pStyle w:val="TOCHeading"/>
          </w:pPr>
          <w:r>
            <w:rPr>
              <w:lang w:val="en-GB"/>
            </w:rPr>
            <w:t>Contents</w:t>
          </w:r>
        </w:p>
        <w:p w14:paraId="639487DE" w14:textId="4DC77A7B" w:rsidR="00BA175C" w:rsidRPr="00C91EF9" w:rsidRDefault="00BA175C">
          <w:pPr>
            <w:pStyle w:val="TOC1"/>
            <w:rPr>
              <w:rFonts w:asciiTheme="minorHAnsi" w:eastAsiaTheme="minorEastAsia" w:hAnsiTheme="minorHAnsi"/>
              <w:noProof/>
              <w:color w:val="auto"/>
              <w:kern w:val="2"/>
              <w:sz w:val="24"/>
              <w:szCs w:val="24"/>
              <w:lang w:eastAsia="en-AU"/>
              <w14:ligatures w14:val="standardContextual"/>
            </w:rPr>
          </w:pPr>
          <w:r>
            <w:tab/>
          </w:r>
          <w:r w:rsidR="000A18E0" w:rsidRPr="00C91EF9">
            <w:fldChar w:fldCharType="begin"/>
          </w:r>
          <w:r w:rsidR="000A18E0" w:rsidRPr="00C91EF9">
            <w:instrText xml:space="preserve"> TOC \o "1-3" \h \z \u </w:instrText>
          </w:r>
          <w:r w:rsidR="000A18E0" w:rsidRPr="00C91EF9">
            <w:fldChar w:fldCharType="separate"/>
          </w:r>
          <w:hyperlink w:anchor="_Toc177476924" w:history="1">
            <w:r w:rsidRPr="00C91EF9">
              <w:rPr>
                <w:rStyle w:val="Hyperlink"/>
                <w:noProof/>
              </w:rPr>
              <w:t>Purpose</w:t>
            </w:r>
            <w:r w:rsidRPr="00C91EF9">
              <w:rPr>
                <w:noProof/>
                <w:webHidden/>
              </w:rPr>
              <w:tab/>
            </w:r>
            <w:r w:rsidRPr="00C91EF9">
              <w:rPr>
                <w:noProof/>
                <w:webHidden/>
              </w:rPr>
              <w:fldChar w:fldCharType="begin"/>
            </w:r>
            <w:r w:rsidRPr="00C91EF9">
              <w:rPr>
                <w:noProof/>
                <w:webHidden/>
              </w:rPr>
              <w:instrText xml:space="preserve"> PAGEREF _Toc177476924 \h </w:instrText>
            </w:r>
            <w:r w:rsidRPr="00C91EF9">
              <w:rPr>
                <w:noProof/>
                <w:webHidden/>
              </w:rPr>
            </w:r>
            <w:r w:rsidRPr="00C91EF9">
              <w:rPr>
                <w:noProof/>
                <w:webHidden/>
              </w:rPr>
              <w:fldChar w:fldCharType="separate"/>
            </w:r>
            <w:r w:rsidRPr="00C91EF9">
              <w:rPr>
                <w:noProof/>
                <w:webHidden/>
              </w:rPr>
              <w:t>4</w:t>
            </w:r>
            <w:r w:rsidRPr="00C91EF9">
              <w:rPr>
                <w:noProof/>
                <w:webHidden/>
              </w:rPr>
              <w:fldChar w:fldCharType="end"/>
            </w:r>
          </w:hyperlink>
        </w:p>
        <w:p w14:paraId="542D2B96" w14:textId="4E745862" w:rsidR="00BA175C" w:rsidRPr="00C91EF9" w:rsidRDefault="00454466">
          <w:pPr>
            <w:pStyle w:val="TOC1"/>
            <w:rPr>
              <w:rFonts w:asciiTheme="minorHAnsi" w:eastAsiaTheme="minorEastAsia" w:hAnsiTheme="minorHAnsi"/>
              <w:noProof/>
              <w:color w:val="auto"/>
              <w:kern w:val="2"/>
              <w:sz w:val="24"/>
              <w:szCs w:val="24"/>
              <w:lang w:eastAsia="en-AU"/>
              <w14:ligatures w14:val="standardContextual"/>
            </w:rPr>
          </w:pPr>
          <w:hyperlink w:anchor="_Toc177476925" w:history="1">
            <w:r w:rsidR="00BA175C" w:rsidRPr="00C91EF9">
              <w:rPr>
                <w:rStyle w:val="Hyperlink"/>
                <w:noProof/>
              </w:rPr>
              <w:t>1.</w:t>
            </w:r>
            <w:r w:rsidR="00BA175C" w:rsidRPr="00C91EF9">
              <w:rPr>
                <w:rFonts w:asciiTheme="minorHAnsi" w:eastAsiaTheme="minorEastAsia" w:hAnsiTheme="minorHAnsi"/>
                <w:noProof/>
                <w:color w:val="auto"/>
                <w:kern w:val="2"/>
                <w:sz w:val="24"/>
                <w:szCs w:val="24"/>
                <w:lang w:eastAsia="en-AU"/>
                <w14:ligatures w14:val="standardContextual"/>
              </w:rPr>
              <w:tab/>
            </w:r>
            <w:r w:rsidR="00BA175C" w:rsidRPr="00C91EF9">
              <w:rPr>
                <w:rStyle w:val="Hyperlink"/>
                <w:noProof/>
              </w:rPr>
              <w:t>Waste codes, classification and relevant placarding</w:t>
            </w:r>
            <w:r w:rsidR="00BA175C" w:rsidRPr="00C91EF9">
              <w:rPr>
                <w:noProof/>
                <w:webHidden/>
              </w:rPr>
              <w:tab/>
            </w:r>
            <w:r w:rsidR="00BA175C" w:rsidRPr="00C91EF9">
              <w:rPr>
                <w:noProof/>
                <w:webHidden/>
              </w:rPr>
              <w:fldChar w:fldCharType="begin"/>
            </w:r>
            <w:r w:rsidR="00BA175C" w:rsidRPr="00C91EF9">
              <w:rPr>
                <w:noProof/>
                <w:webHidden/>
              </w:rPr>
              <w:instrText xml:space="preserve"> PAGEREF _Toc177476925 \h </w:instrText>
            </w:r>
            <w:r w:rsidR="00BA175C" w:rsidRPr="00C91EF9">
              <w:rPr>
                <w:noProof/>
                <w:webHidden/>
              </w:rPr>
            </w:r>
            <w:r w:rsidR="00BA175C" w:rsidRPr="00C91EF9">
              <w:rPr>
                <w:noProof/>
                <w:webHidden/>
              </w:rPr>
              <w:fldChar w:fldCharType="separate"/>
            </w:r>
            <w:r w:rsidR="00BA175C" w:rsidRPr="00C91EF9">
              <w:rPr>
                <w:noProof/>
                <w:webHidden/>
              </w:rPr>
              <w:t>5</w:t>
            </w:r>
            <w:r w:rsidR="00BA175C" w:rsidRPr="00C91EF9">
              <w:rPr>
                <w:noProof/>
                <w:webHidden/>
              </w:rPr>
              <w:fldChar w:fldCharType="end"/>
            </w:r>
          </w:hyperlink>
        </w:p>
        <w:p w14:paraId="63EDEE76" w14:textId="78B2B2A5" w:rsidR="00BA175C" w:rsidRPr="00C91EF9" w:rsidRDefault="00BA175C">
          <w:pPr>
            <w:pStyle w:val="TOC2"/>
            <w:rPr>
              <w:rFonts w:eastAsiaTheme="minorEastAsia"/>
              <w:noProof/>
              <w:color w:val="auto"/>
              <w:kern w:val="2"/>
              <w:sz w:val="24"/>
              <w:szCs w:val="24"/>
              <w:lang w:eastAsia="en-AU"/>
              <w14:ligatures w14:val="standardContextual"/>
            </w:rPr>
          </w:pPr>
          <w:r w:rsidRPr="00C91EF9">
            <w:rPr>
              <w:rStyle w:val="Hyperlink"/>
              <w:noProof/>
            </w:rPr>
            <w:tab/>
          </w:r>
          <w:hyperlink w:anchor="_Toc177476926" w:history="1">
            <w:r w:rsidRPr="00C91EF9">
              <w:rPr>
                <w:rStyle w:val="Hyperlink"/>
                <w:noProof/>
              </w:rPr>
              <w:t>Contaminant codes</w:t>
            </w:r>
            <w:r w:rsidRPr="00C91EF9">
              <w:rPr>
                <w:noProof/>
                <w:webHidden/>
              </w:rPr>
              <w:tab/>
            </w:r>
            <w:r w:rsidRPr="00C91EF9">
              <w:rPr>
                <w:noProof/>
                <w:webHidden/>
              </w:rPr>
              <w:fldChar w:fldCharType="begin"/>
            </w:r>
            <w:r w:rsidRPr="00C91EF9">
              <w:rPr>
                <w:noProof/>
                <w:webHidden/>
              </w:rPr>
              <w:instrText xml:space="preserve"> PAGEREF _Toc177476926 \h </w:instrText>
            </w:r>
            <w:r w:rsidRPr="00C91EF9">
              <w:rPr>
                <w:noProof/>
                <w:webHidden/>
              </w:rPr>
            </w:r>
            <w:r w:rsidRPr="00C91EF9">
              <w:rPr>
                <w:noProof/>
                <w:webHidden/>
              </w:rPr>
              <w:fldChar w:fldCharType="separate"/>
            </w:r>
            <w:r w:rsidRPr="00C91EF9">
              <w:rPr>
                <w:noProof/>
                <w:webHidden/>
              </w:rPr>
              <w:t>14</w:t>
            </w:r>
            <w:r w:rsidRPr="00C91EF9">
              <w:rPr>
                <w:noProof/>
                <w:webHidden/>
              </w:rPr>
              <w:fldChar w:fldCharType="end"/>
            </w:r>
          </w:hyperlink>
        </w:p>
        <w:p w14:paraId="39E1FDF5" w14:textId="64F1179B" w:rsidR="00BA175C" w:rsidRPr="00C91EF9" w:rsidRDefault="00454466">
          <w:pPr>
            <w:pStyle w:val="TOC1"/>
            <w:rPr>
              <w:rFonts w:asciiTheme="minorHAnsi" w:eastAsiaTheme="minorEastAsia" w:hAnsiTheme="minorHAnsi"/>
              <w:noProof/>
              <w:color w:val="auto"/>
              <w:kern w:val="2"/>
              <w:sz w:val="24"/>
              <w:szCs w:val="24"/>
              <w:lang w:eastAsia="en-AU"/>
              <w14:ligatures w14:val="standardContextual"/>
            </w:rPr>
          </w:pPr>
          <w:hyperlink w:anchor="_Toc177476927" w:history="1">
            <w:r w:rsidR="00BA175C" w:rsidRPr="00C91EF9">
              <w:rPr>
                <w:rStyle w:val="Hyperlink"/>
                <w:noProof/>
              </w:rPr>
              <w:t>2.</w:t>
            </w:r>
            <w:r w:rsidR="00BA175C" w:rsidRPr="00C91EF9">
              <w:rPr>
                <w:rFonts w:asciiTheme="minorHAnsi" w:eastAsiaTheme="minorEastAsia" w:hAnsiTheme="minorHAnsi"/>
                <w:noProof/>
                <w:color w:val="auto"/>
                <w:kern w:val="2"/>
                <w:sz w:val="24"/>
                <w:szCs w:val="24"/>
                <w:lang w:eastAsia="en-AU"/>
                <w14:ligatures w14:val="standardContextual"/>
              </w:rPr>
              <w:tab/>
            </w:r>
            <w:r w:rsidR="00BA175C" w:rsidRPr="00C91EF9">
              <w:rPr>
                <w:rStyle w:val="Hyperlink"/>
                <w:noProof/>
              </w:rPr>
              <w:t>Waste origin codes</w:t>
            </w:r>
            <w:r w:rsidR="00BA175C" w:rsidRPr="00C91EF9">
              <w:rPr>
                <w:noProof/>
                <w:webHidden/>
              </w:rPr>
              <w:tab/>
            </w:r>
            <w:r w:rsidR="00BA175C" w:rsidRPr="00C91EF9">
              <w:rPr>
                <w:noProof/>
                <w:webHidden/>
              </w:rPr>
              <w:fldChar w:fldCharType="begin"/>
            </w:r>
            <w:r w:rsidR="00BA175C" w:rsidRPr="00C91EF9">
              <w:rPr>
                <w:noProof/>
                <w:webHidden/>
              </w:rPr>
              <w:instrText xml:space="preserve"> PAGEREF _Toc177476927 \h </w:instrText>
            </w:r>
            <w:r w:rsidR="00BA175C" w:rsidRPr="00C91EF9">
              <w:rPr>
                <w:noProof/>
                <w:webHidden/>
              </w:rPr>
            </w:r>
            <w:r w:rsidR="00BA175C" w:rsidRPr="00C91EF9">
              <w:rPr>
                <w:noProof/>
                <w:webHidden/>
              </w:rPr>
              <w:fldChar w:fldCharType="separate"/>
            </w:r>
            <w:r w:rsidR="00BA175C" w:rsidRPr="00C91EF9">
              <w:rPr>
                <w:noProof/>
                <w:webHidden/>
              </w:rPr>
              <w:t>16</w:t>
            </w:r>
            <w:r w:rsidR="00BA175C" w:rsidRPr="00C91EF9">
              <w:rPr>
                <w:noProof/>
                <w:webHidden/>
              </w:rPr>
              <w:fldChar w:fldCharType="end"/>
            </w:r>
          </w:hyperlink>
        </w:p>
        <w:p w14:paraId="2DD878B8" w14:textId="34455D58" w:rsidR="00BA175C" w:rsidRPr="00C91EF9" w:rsidRDefault="00454466">
          <w:pPr>
            <w:pStyle w:val="TOC1"/>
            <w:rPr>
              <w:rFonts w:asciiTheme="minorHAnsi" w:eastAsiaTheme="minorEastAsia" w:hAnsiTheme="minorHAnsi"/>
              <w:noProof/>
              <w:color w:val="auto"/>
              <w:kern w:val="2"/>
              <w:sz w:val="24"/>
              <w:szCs w:val="24"/>
              <w:lang w:eastAsia="en-AU"/>
              <w14:ligatures w14:val="standardContextual"/>
            </w:rPr>
          </w:pPr>
          <w:hyperlink w:anchor="_Toc177476928" w:history="1">
            <w:r w:rsidR="00BA175C" w:rsidRPr="00C91EF9">
              <w:rPr>
                <w:rStyle w:val="Hyperlink"/>
                <w:noProof/>
              </w:rPr>
              <w:t>3.</w:t>
            </w:r>
            <w:r w:rsidR="00BA175C" w:rsidRPr="00C91EF9">
              <w:rPr>
                <w:rFonts w:asciiTheme="minorHAnsi" w:eastAsiaTheme="minorEastAsia" w:hAnsiTheme="minorHAnsi"/>
                <w:noProof/>
                <w:color w:val="auto"/>
                <w:kern w:val="2"/>
                <w:sz w:val="24"/>
                <w:szCs w:val="24"/>
                <w:lang w:eastAsia="en-AU"/>
                <w14:ligatures w14:val="standardContextual"/>
              </w:rPr>
              <w:tab/>
            </w:r>
            <w:r w:rsidR="00BA175C" w:rsidRPr="00C91EF9">
              <w:rPr>
                <w:rStyle w:val="Hyperlink"/>
                <w:noProof/>
              </w:rPr>
              <w:t>Treatment or disposal codes</w:t>
            </w:r>
            <w:r w:rsidR="00BA175C" w:rsidRPr="00C91EF9">
              <w:rPr>
                <w:noProof/>
                <w:webHidden/>
              </w:rPr>
              <w:tab/>
            </w:r>
            <w:r w:rsidR="00BA175C" w:rsidRPr="00C91EF9">
              <w:rPr>
                <w:noProof/>
                <w:webHidden/>
              </w:rPr>
              <w:fldChar w:fldCharType="begin"/>
            </w:r>
            <w:r w:rsidR="00BA175C" w:rsidRPr="00C91EF9">
              <w:rPr>
                <w:noProof/>
                <w:webHidden/>
              </w:rPr>
              <w:instrText xml:space="preserve"> PAGEREF _Toc177476928 \h </w:instrText>
            </w:r>
            <w:r w:rsidR="00BA175C" w:rsidRPr="00C91EF9">
              <w:rPr>
                <w:noProof/>
                <w:webHidden/>
              </w:rPr>
            </w:r>
            <w:r w:rsidR="00BA175C" w:rsidRPr="00C91EF9">
              <w:rPr>
                <w:noProof/>
                <w:webHidden/>
              </w:rPr>
              <w:fldChar w:fldCharType="separate"/>
            </w:r>
            <w:r w:rsidR="00BA175C" w:rsidRPr="00C91EF9">
              <w:rPr>
                <w:noProof/>
                <w:webHidden/>
              </w:rPr>
              <w:t>21</w:t>
            </w:r>
            <w:r w:rsidR="00BA175C" w:rsidRPr="00C91EF9">
              <w:rPr>
                <w:noProof/>
                <w:webHidden/>
              </w:rPr>
              <w:fldChar w:fldCharType="end"/>
            </w:r>
          </w:hyperlink>
        </w:p>
        <w:p w14:paraId="649C0714" w14:textId="7A7C6EB5" w:rsidR="00BA175C" w:rsidRPr="00C91EF9" w:rsidRDefault="00BA175C">
          <w:pPr>
            <w:pStyle w:val="TOC2"/>
            <w:rPr>
              <w:rFonts w:eastAsiaTheme="minorEastAsia"/>
              <w:noProof/>
              <w:color w:val="auto"/>
              <w:kern w:val="2"/>
              <w:sz w:val="24"/>
              <w:szCs w:val="24"/>
              <w:lang w:eastAsia="en-AU"/>
              <w14:ligatures w14:val="standardContextual"/>
            </w:rPr>
          </w:pPr>
          <w:r w:rsidRPr="00C91EF9">
            <w:rPr>
              <w:rStyle w:val="Hyperlink"/>
              <w:noProof/>
            </w:rPr>
            <w:tab/>
          </w:r>
          <w:hyperlink w:anchor="_Toc177476929" w:history="1">
            <w:r w:rsidRPr="00C91EF9">
              <w:rPr>
                <w:rStyle w:val="Hyperlink"/>
                <w:noProof/>
              </w:rPr>
              <w:t>Operations that don’t lead to the possibility of resource recovery, recycling, reclamation, direct reuse or alternative uses</w:t>
            </w:r>
            <w:r w:rsidRPr="00C91EF9">
              <w:rPr>
                <w:noProof/>
                <w:webHidden/>
              </w:rPr>
              <w:tab/>
            </w:r>
            <w:r w:rsidRPr="00C91EF9">
              <w:rPr>
                <w:noProof/>
                <w:webHidden/>
              </w:rPr>
              <w:fldChar w:fldCharType="begin"/>
            </w:r>
            <w:r w:rsidRPr="00C91EF9">
              <w:rPr>
                <w:noProof/>
                <w:webHidden/>
              </w:rPr>
              <w:instrText xml:space="preserve"> PAGEREF _Toc177476929 \h </w:instrText>
            </w:r>
            <w:r w:rsidRPr="00C91EF9">
              <w:rPr>
                <w:noProof/>
                <w:webHidden/>
              </w:rPr>
            </w:r>
            <w:r w:rsidRPr="00C91EF9">
              <w:rPr>
                <w:noProof/>
                <w:webHidden/>
              </w:rPr>
              <w:fldChar w:fldCharType="separate"/>
            </w:r>
            <w:r w:rsidRPr="00C91EF9">
              <w:rPr>
                <w:noProof/>
                <w:webHidden/>
              </w:rPr>
              <w:t>21</w:t>
            </w:r>
            <w:r w:rsidRPr="00C91EF9">
              <w:rPr>
                <w:noProof/>
                <w:webHidden/>
              </w:rPr>
              <w:fldChar w:fldCharType="end"/>
            </w:r>
          </w:hyperlink>
        </w:p>
        <w:p w14:paraId="50C87B1B" w14:textId="12AFFEE2" w:rsidR="00BA175C" w:rsidRPr="00C91EF9" w:rsidRDefault="00BA175C">
          <w:pPr>
            <w:pStyle w:val="TOC2"/>
            <w:rPr>
              <w:rFonts w:eastAsiaTheme="minorEastAsia"/>
              <w:noProof/>
              <w:color w:val="auto"/>
              <w:kern w:val="2"/>
              <w:sz w:val="24"/>
              <w:szCs w:val="24"/>
              <w:lang w:eastAsia="en-AU"/>
              <w14:ligatures w14:val="standardContextual"/>
            </w:rPr>
          </w:pPr>
          <w:r w:rsidRPr="00C91EF9">
            <w:rPr>
              <w:rStyle w:val="Hyperlink"/>
              <w:noProof/>
            </w:rPr>
            <w:tab/>
          </w:r>
          <w:hyperlink w:anchor="_Toc177476930" w:history="1">
            <w:r w:rsidRPr="00C91EF9">
              <w:rPr>
                <w:rStyle w:val="Hyperlink"/>
                <w:noProof/>
              </w:rPr>
              <w:t>Operations that may lead to resource recovery, recycling, reclamation, direct reuse or alternative uses</w:t>
            </w:r>
            <w:r w:rsidRPr="00C91EF9">
              <w:rPr>
                <w:noProof/>
                <w:webHidden/>
              </w:rPr>
              <w:tab/>
            </w:r>
            <w:r w:rsidRPr="00C91EF9">
              <w:rPr>
                <w:noProof/>
                <w:webHidden/>
              </w:rPr>
              <w:fldChar w:fldCharType="begin"/>
            </w:r>
            <w:r w:rsidRPr="00C91EF9">
              <w:rPr>
                <w:noProof/>
                <w:webHidden/>
              </w:rPr>
              <w:instrText xml:space="preserve"> PAGEREF _Toc177476930 \h </w:instrText>
            </w:r>
            <w:r w:rsidRPr="00C91EF9">
              <w:rPr>
                <w:noProof/>
                <w:webHidden/>
              </w:rPr>
            </w:r>
            <w:r w:rsidRPr="00C91EF9">
              <w:rPr>
                <w:noProof/>
                <w:webHidden/>
              </w:rPr>
              <w:fldChar w:fldCharType="separate"/>
            </w:r>
            <w:r w:rsidRPr="00C91EF9">
              <w:rPr>
                <w:noProof/>
                <w:webHidden/>
              </w:rPr>
              <w:t>22</w:t>
            </w:r>
            <w:r w:rsidRPr="00C91EF9">
              <w:rPr>
                <w:noProof/>
                <w:webHidden/>
              </w:rPr>
              <w:fldChar w:fldCharType="end"/>
            </w:r>
          </w:hyperlink>
        </w:p>
        <w:p w14:paraId="2F3D88EB" w14:textId="3627A9C7" w:rsidR="000A18E0" w:rsidRDefault="000A18E0">
          <w:r w:rsidRPr="00C91EF9">
            <w:rPr>
              <w:b/>
              <w:bCs/>
              <w:lang w:val="en-GB"/>
            </w:rPr>
            <w:fldChar w:fldCharType="end"/>
          </w:r>
        </w:p>
      </w:sdtContent>
    </w:sdt>
    <w:p w14:paraId="66BA70F7" w14:textId="77777777" w:rsidR="000A18E0" w:rsidRDefault="000A18E0" w:rsidP="00594774"/>
    <w:p w14:paraId="198CAC84" w14:textId="77777777" w:rsidR="00594774" w:rsidRDefault="00594774" w:rsidP="00594774">
      <w:r>
        <w:br w:type="page"/>
      </w:r>
    </w:p>
    <w:p w14:paraId="18219047" w14:textId="77777777" w:rsidR="00461F66" w:rsidRPr="00CA64B6" w:rsidRDefault="00461F66" w:rsidP="00461F66">
      <w:pPr>
        <w:pStyle w:val="Heading1"/>
        <w:ind w:left="-5"/>
      </w:pPr>
      <w:bookmarkStart w:id="2" w:name="_Toc177476924"/>
      <w:bookmarkStart w:id="3" w:name="_Toc98963"/>
      <w:r w:rsidRPr="00CA64B6">
        <w:lastRenderedPageBreak/>
        <w:t>Purpose</w:t>
      </w:r>
      <w:bookmarkEnd w:id="2"/>
      <w:r w:rsidRPr="00CA64B6">
        <w:t xml:space="preserve"> </w:t>
      </w:r>
      <w:bookmarkEnd w:id="3"/>
    </w:p>
    <w:p w14:paraId="1564B9E0" w14:textId="1F67D516" w:rsidR="00461F66" w:rsidRPr="00CA64B6" w:rsidRDefault="00461F66" w:rsidP="003D79E3">
      <w:r w:rsidRPr="00CA64B6">
        <w:t xml:space="preserve">This publication forms part of the guidance for industrial wastes regulated under the </w:t>
      </w:r>
      <w:hyperlink r:id="rId18">
        <w:r w:rsidRPr="00CA64B6">
          <w:rPr>
            <w:rStyle w:val="Hyperlink"/>
          </w:rPr>
          <w:t>Environment Protection Regulations 2021</w:t>
        </w:r>
      </w:hyperlink>
      <w:hyperlink r:id="rId19">
        <w:r w:rsidRPr="00CA64B6">
          <w:rPr>
            <w:rStyle w:val="Hyperlink"/>
          </w:rPr>
          <w:t xml:space="preserve"> </w:t>
        </w:r>
      </w:hyperlink>
      <w:r w:rsidRPr="00CA64B6">
        <w:t>(the Regulations)</w:t>
      </w:r>
      <w:r w:rsidR="003F2EF8" w:rsidRPr="00CA64B6">
        <w:t xml:space="preserve"> </w:t>
      </w:r>
      <w:hyperlink r:id="rId20" w:history="1">
        <w:r w:rsidR="003F2EF8" w:rsidRPr="00CA64B6">
          <w:rPr>
            <w:rStyle w:val="Hyperlink"/>
          </w:rPr>
          <w:t>(</w:t>
        </w:r>
      </w:hyperlink>
      <w:hyperlink r:id="rId21">
        <w:r w:rsidRPr="00CA64B6">
          <w:rPr>
            <w:rStyle w:val="Hyperlink"/>
          </w:rPr>
          <w:t>https://www.legislation.vic.gov.au/as</w:t>
        </w:r>
      </w:hyperlink>
      <w:hyperlink r:id="rId22">
        <w:r w:rsidRPr="00CA64B6">
          <w:rPr>
            <w:rStyle w:val="Hyperlink"/>
          </w:rPr>
          <w:t>-</w:t>
        </w:r>
      </w:hyperlink>
      <w:hyperlink r:id="rId23">
        <w:r w:rsidRPr="00CA64B6">
          <w:rPr>
            <w:rStyle w:val="Hyperlink"/>
          </w:rPr>
          <w:t>made/statutory</w:t>
        </w:r>
      </w:hyperlink>
      <w:hyperlink r:id="rId24">
        <w:r w:rsidRPr="00CA64B6">
          <w:rPr>
            <w:rStyle w:val="Hyperlink"/>
          </w:rPr>
          <w:t>-</w:t>
        </w:r>
      </w:hyperlink>
      <w:hyperlink r:id="rId25">
        <w:r w:rsidRPr="00CA64B6">
          <w:rPr>
            <w:rStyle w:val="Hyperlink"/>
          </w:rPr>
          <w:t>rules/environment</w:t>
        </w:r>
      </w:hyperlink>
      <w:hyperlink r:id="rId26">
        <w:r w:rsidRPr="00CA64B6">
          <w:rPr>
            <w:rStyle w:val="Hyperlink"/>
          </w:rPr>
          <w:t>-</w:t>
        </w:r>
      </w:hyperlink>
      <w:hyperlink r:id="rId27">
        <w:r w:rsidRPr="00CA64B6">
          <w:rPr>
            <w:rStyle w:val="Hyperlink"/>
          </w:rPr>
          <w:t>protection</w:t>
        </w:r>
      </w:hyperlink>
      <w:hyperlink r:id="rId28"/>
      <w:hyperlink r:id="rId29">
        <w:r w:rsidRPr="00CA64B6">
          <w:rPr>
            <w:rStyle w:val="Hyperlink"/>
          </w:rPr>
          <w:t>regulations</w:t>
        </w:r>
      </w:hyperlink>
      <w:hyperlink r:id="rId30">
        <w:r w:rsidRPr="00CA64B6">
          <w:rPr>
            <w:rStyle w:val="Hyperlink"/>
          </w:rPr>
          <w:t>-</w:t>
        </w:r>
      </w:hyperlink>
      <w:hyperlink r:id="rId31">
        <w:r w:rsidRPr="00CA64B6">
          <w:rPr>
            <w:rStyle w:val="Hyperlink"/>
          </w:rPr>
          <w:t>2021</w:t>
        </w:r>
      </w:hyperlink>
      <w:hyperlink r:id="rId32">
        <w:r w:rsidRPr="00CA64B6">
          <w:rPr>
            <w:rStyle w:val="Hyperlink"/>
          </w:rPr>
          <w:t>)</w:t>
        </w:r>
      </w:hyperlink>
      <w:r w:rsidR="003F2EF8" w:rsidRPr="00CA64B6">
        <w:t>.</w:t>
      </w:r>
    </w:p>
    <w:p w14:paraId="0BA41081" w14:textId="178416BF" w:rsidR="00461F66" w:rsidRPr="00CA64B6" w:rsidRDefault="00461F66" w:rsidP="003D79E3">
      <w:r w:rsidRPr="00CA64B6">
        <w:t xml:space="preserve">From 1 July 2021, all reportable priority waste (RPW) must be tracked in real-time using EPA’s digital tool, </w:t>
      </w:r>
      <w:hyperlink r:id="rId33">
        <w:r w:rsidRPr="00CA64B6">
          <w:rPr>
            <w:rStyle w:val="Hyperlink"/>
          </w:rPr>
          <w:t>Waste Tracker</w:t>
        </w:r>
      </w:hyperlink>
      <w:hyperlink r:id="rId34">
        <w:r w:rsidRPr="00CA64B6">
          <w:rPr>
            <w:rStyle w:val="Hyperlink"/>
          </w:rPr>
          <w:t xml:space="preserve"> </w:t>
        </w:r>
      </w:hyperlink>
      <w:hyperlink r:id="rId35">
        <w:r w:rsidRPr="00CA64B6">
          <w:rPr>
            <w:rStyle w:val="Hyperlink"/>
          </w:rPr>
          <w:t>(</w:t>
        </w:r>
      </w:hyperlink>
      <w:r w:rsidR="007213BA" w:rsidRPr="007213BA">
        <w:rPr>
          <w:rStyle w:val="Hyperlink"/>
        </w:rPr>
        <w:t>https://www.epa.vic.gov.au/for-business/business-forms-permits-online-tools/waste-tracker</w:t>
      </w:r>
      <w:hyperlink r:id="rId36">
        <w:r w:rsidRPr="00CA64B6">
          <w:rPr>
            <w:rStyle w:val="Hyperlink"/>
          </w:rPr>
          <w:t>)</w:t>
        </w:r>
      </w:hyperlink>
      <w:r w:rsidRPr="00CA64B6">
        <w:t xml:space="preserve">. Only industrial wastes which are classified as RPW need to have a transport permission and be tracked in Waste Tracker.  </w:t>
      </w:r>
    </w:p>
    <w:p w14:paraId="6C1FC12B" w14:textId="37509A41" w:rsidR="00461F66" w:rsidRPr="00CA64B6" w:rsidRDefault="00461F66" w:rsidP="003D79E3">
      <w:r w:rsidRPr="00CA64B6">
        <w:t xml:space="preserve">This publication has been produced to help waste producers, consigners, transporters and receivers to find the codes they need to use in Waste Tracker. The codes are listed in table format including the relevant class labels and emergency information panel required.  </w:t>
      </w:r>
    </w:p>
    <w:p w14:paraId="49D19641" w14:textId="47F71BB6" w:rsidR="00461F66" w:rsidRPr="00CA64B6" w:rsidRDefault="00461F66" w:rsidP="003D79E3">
      <w:r w:rsidRPr="00CA64B6">
        <w:t xml:space="preserve">The Waste codes, classification and relevant placarding list can be used as a quick reference guide to the </w:t>
      </w:r>
      <w:hyperlink r:id="rId37">
        <w:r w:rsidRPr="00CA64B6">
          <w:rPr>
            <w:rStyle w:val="Hyperlink"/>
          </w:rPr>
          <w:t xml:space="preserve">Regulations Schedule 5 </w:t>
        </w:r>
      </w:hyperlink>
      <w:hyperlink r:id="rId38">
        <w:r w:rsidRPr="00CA64B6">
          <w:rPr>
            <w:rStyle w:val="Hyperlink"/>
          </w:rPr>
          <w:t>–</w:t>
        </w:r>
      </w:hyperlink>
      <w:hyperlink r:id="rId39">
        <w:r w:rsidRPr="00CA64B6">
          <w:rPr>
            <w:rStyle w:val="Hyperlink"/>
          </w:rPr>
          <w:t xml:space="preserve"> </w:t>
        </w:r>
      </w:hyperlink>
      <w:hyperlink r:id="rId40">
        <w:r w:rsidRPr="00CA64B6">
          <w:rPr>
            <w:rStyle w:val="Hyperlink"/>
          </w:rPr>
          <w:t>Waste classification</w:t>
        </w:r>
      </w:hyperlink>
      <w:hyperlink r:id="rId41">
        <w:r w:rsidRPr="00CA64B6">
          <w:rPr>
            <w:rStyle w:val="Hyperlink"/>
          </w:rPr>
          <w:t xml:space="preserve"> </w:t>
        </w:r>
      </w:hyperlink>
      <w:hyperlink r:id="rId42">
        <w:r w:rsidRPr="00CA64B6">
          <w:rPr>
            <w:rStyle w:val="Hyperlink"/>
          </w:rPr>
          <w:t>(</w:t>
        </w:r>
      </w:hyperlink>
      <w:hyperlink r:id="rId43">
        <w:r w:rsidRPr="00CA64B6">
          <w:rPr>
            <w:rStyle w:val="Hyperlink"/>
          </w:rPr>
          <w:t>https://www.legislation.vic.gov.au/as</w:t>
        </w:r>
      </w:hyperlink>
      <w:hyperlink r:id="rId44">
        <w:r w:rsidRPr="00CA64B6">
          <w:rPr>
            <w:rStyle w:val="Hyperlink"/>
          </w:rPr>
          <w:t>-</w:t>
        </w:r>
      </w:hyperlink>
      <w:hyperlink r:id="rId45">
        <w:r w:rsidRPr="00CA64B6">
          <w:rPr>
            <w:rStyle w:val="Hyperlink"/>
          </w:rPr>
          <w:t>made/statutory</w:t>
        </w:r>
      </w:hyperlink>
      <w:hyperlink r:id="rId46">
        <w:r w:rsidRPr="00CA64B6">
          <w:rPr>
            <w:rStyle w:val="Hyperlink"/>
          </w:rPr>
          <w:t>-</w:t>
        </w:r>
      </w:hyperlink>
      <w:hyperlink r:id="rId47">
        <w:r w:rsidRPr="00CA64B6">
          <w:rPr>
            <w:rStyle w:val="Hyperlink"/>
          </w:rPr>
          <w:t>rules/environment</w:t>
        </w:r>
      </w:hyperlink>
      <w:hyperlink r:id="rId48">
        <w:r w:rsidRPr="00CA64B6">
          <w:rPr>
            <w:rStyle w:val="Hyperlink"/>
          </w:rPr>
          <w:t>-</w:t>
        </w:r>
      </w:hyperlink>
      <w:hyperlink r:id="rId49">
        <w:r w:rsidRPr="00CA64B6">
          <w:rPr>
            <w:rStyle w:val="Hyperlink"/>
          </w:rPr>
          <w:t>protection</w:t>
        </w:r>
      </w:hyperlink>
      <w:hyperlink r:id="rId50"/>
      <w:hyperlink r:id="rId51">
        <w:r w:rsidRPr="00CA64B6">
          <w:rPr>
            <w:rStyle w:val="Hyperlink"/>
          </w:rPr>
          <w:t>regulations</w:t>
        </w:r>
      </w:hyperlink>
      <w:hyperlink r:id="rId52">
        <w:r w:rsidRPr="00CA64B6">
          <w:rPr>
            <w:rStyle w:val="Hyperlink"/>
          </w:rPr>
          <w:t>-</w:t>
        </w:r>
      </w:hyperlink>
      <w:hyperlink r:id="rId53">
        <w:r w:rsidRPr="00CA64B6">
          <w:rPr>
            <w:rStyle w:val="Hyperlink"/>
          </w:rPr>
          <w:t>2021</w:t>
        </w:r>
      </w:hyperlink>
      <w:hyperlink r:id="rId54">
        <w:r w:rsidRPr="00CA64B6">
          <w:rPr>
            <w:rStyle w:val="Hyperlink"/>
          </w:rPr>
          <w:t>)</w:t>
        </w:r>
      </w:hyperlink>
      <w:r w:rsidRPr="00CA64B6">
        <w:t xml:space="preserve"> to assist in classifying industrial wastes. This list contains all the industrial waste codes, descriptions and classifications from Schedule 5 of the Regulations.  </w:t>
      </w:r>
    </w:p>
    <w:p w14:paraId="69F83E91" w14:textId="26F2F579" w:rsidR="00461F66" w:rsidRPr="0057642E" w:rsidRDefault="00461F66" w:rsidP="003D79E3">
      <w:r w:rsidRPr="00CA64B6">
        <w:t xml:space="preserve">Under the new laws, anyone who handles RPW must also let EPA know every time it changes hands. Producers, accredited consigners, transporters, drivers and receivers of reportable priority waste must use Waste Tracker to complete transactions. The information required by each waste handler is detailed in the </w:t>
      </w:r>
      <w:hyperlink r:id="rId55">
        <w:r w:rsidRPr="00CA64B6">
          <w:rPr>
            <w:rStyle w:val="Hyperlink"/>
          </w:rPr>
          <w:t xml:space="preserve">Regulations Schedule 7 </w:t>
        </w:r>
      </w:hyperlink>
      <w:hyperlink r:id="rId56">
        <w:r w:rsidRPr="00CA64B6">
          <w:rPr>
            <w:rStyle w:val="Hyperlink"/>
          </w:rPr>
          <w:t>–</w:t>
        </w:r>
      </w:hyperlink>
      <w:hyperlink r:id="rId57">
        <w:r w:rsidRPr="00CA64B6">
          <w:rPr>
            <w:rStyle w:val="Hyperlink"/>
          </w:rPr>
          <w:t xml:space="preserve"> </w:t>
        </w:r>
      </w:hyperlink>
      <w:hyperlink r:id="rId58">
        <w:r w:rsidRPr="00CA64B6">
          <w:rPr>
            <w:rStyle w:val="Hyperlink"/>
          </w:rPr>
          <w:t>Reportable priority waste transaction details</w:t>
        </w:r>
      </w:hyperlink>
      <w:hyperlink r:id="rId59">
        <w:r w:rsidRPr="00CA64B6">
          <w:rPr>
            <w:rStyle w:val="Hyperlink"/>
          </w:rPr>
          <w:t xml:space="preserve"> </w:t>
        </w:r>
      </w:hyperlink>
      <w:hyperlink r:id="rId60">
        <w:r w:rsidRPr="00CA64B6">
          <w:rPr>
            <w:rStyle w:val="Hyperlink"/>
          </w:rPr>
          <w:t>(</w:t>
        </w:r>
      </w:hyperlink>
      <w:hyperlink r:id="rId61">
        <w:r w:rsidRPr="0057642E">
          <w:rPr>
            <w:rStyle w:val="Hyperlink"/>
          </w:rPr>
          <w:t>https://www.legislation.vic.gov.au/as</w:t>
        </w:r>
      </w:hyperlink>
      <w:hyperlink r:id="rId62"/>
      <w:hyperlink r:id="rId63">
        <w:r w:rsidRPr="0057642E">
          <w:rPr>
            <w:rStyle w:val="Hyperlink"/>
          </w:rPr>
          <w:t>made/statutory</w:t>
        </w:r>
      </w:hyperlink>
      <w:hyperlink r:id="rId64">
        <w:r w:rsidRPr="0057642E">
          <w:rPr>
            <w:rStyle w:val="Hyperlink"/>
          </w:rPr>
          <w:t>-</w:t>
        </w:r>
      </w:hyperlink>
      <w:hyperlink r:id="rId65">
        <w:r w:rsidRPr="0057642E">
          <w:rPr>
            <w:rStyle w:val="Hyperlink"/>
          </w:rPr>
          <w:t>rules/environment</w:t>
        </w:r>
      </w:hyperlink>
      <w:hyperlink r:id="rId66">
        <w:r w:rsidRPr="0057642E">
          <w:rPr>
            <w:rStyle w:val="Hyperlink"/>
          </w:rPr>
          <w:t>-</w:t>
        </w:r>
      </w:hyperlink>
      <w:hyperlink r:id="rId67">
        <w:r w:rsidRPr="0057642E">
          <w:rPr>
            <w:rStyle w:val="Hyperlink"/>
          </w:rPr>
          <w:t>protection</w:t>
        </w:r>
      </w:hyperlink>
      <w:hyperlink r:id="rId68">
        <w:r w:rsidRPr="0057642E">
          <w:rPr>
            <w:rStyle w:val="Hyperlink"/>
          </w:rPr>
          <w:t>-</w:t>
        </w:r>
      </w:hyperlink>
      <w:hyperlink r:id="rId69">
        <w:r w:rsidRPr="0057642E">
          <w:rPr>
            <w:rStyle w:val="Hyperlink"/>
          </w:rPr>
          <w:t>regulations</w:t>
        </w:r>
      </w:hyperlink>
      <w:hyperlink r:id="rId70">
        <w:r w:rsidRPr="0057642E">
          <w:rPr>
            <w:rStyle w:val="Hyperlink"/>
          </w:rPr>
          <w:t>-</w:t>
        </w:r>
      </w:hyperlink>
      <w:hyperlink r:id="rId71">
        <w:r w:rsidRPr="0057642E">
          <w:rPr>
            <w:rStyle w:val="Hyperlink"/>
          </w:rPr>
          <w:t>2021</w:t>
        </w:r>
      </w:hyperlink>
      <w:hyperlink r:id="rId72">
        <w:r w:rsidRPr="0057642E">
          <w:rPr>
            <w:rStyle w:val="Hyperlink"/>
          </w:rPr>
          <w:t>)</w:t>
        </w:r>
      </w:hyperlink>
      <w:r w:rsidRPr="0057642E">
        <w:t xml:space="preserve">. </w:t>
      </w:r>
    </w:p>
    <w:p w14:paraId="574829BE" w14:textId="2545CACA" w:rsidR="00461F66" w:rsidRPr="0057642E" w:rsidRDefault="00461F66" w:rsidP="003D79E3">
      <w:r w:rsidRPr="0057642E">
        <w:t xml:space="preserve">Note that industrial wastes or priority wastes which don’t require use of Waste Tracker may still be classified as dangerous goods under the </w:t>
      </w:r>
      <w:hyperlink r:id="rId73" w:history="1">
        <w:r w:rsidRPr="00C079DE">
          <w:rPr>
            <w:rStyle w:val="Hyperlink"/>
          </w:rPr>
          <w:t>Dangerous Goods Act 1985</w:t>
        </w:r>
      </w:hyperlink>
      <w:r w:rsidRPr="0057642E">
        <w:t xml:space="preserve">. This means there may be separate requirements for transport, such as for waste lithium batteries. You should refer to the relevant legislation for further information. </w:t>
      </w:r>
    </w:p>
    <w:p w14:paraId="38C67B24" w14:textId="39AB7EBD" w:rsidR="00461F66" w:rsidRPr="003D79E3" w:rsidRDefault="00461F66" w:rsidP="003D79E3">
      <w:r w:rsidRPr="0057642E">
        <w:t xml:space="preserve">Refer to the </w:t>
      </w:r>
      <w:hyperlink r:id="rId74">
        <w:r w:rsidRPr="0057642E">
          <w:rPr>
            <w:rStyle w:val="Hyperlink"/>
          </w:rPr>
          <w:t>Dangerous Goods (Transport by Road or Rail) Regulations 2018</w:t>
        </w:r>
      </w:hyperlink>
      <w:hyperlink r:id="rId75">
        <w:r w:rsidRPr="0057642E">
          <w:rPr>
            <w:rStyle w:val="Hyperlink"/>
          </w:rPr>
          <w:t xml:space="preserve"> </w:t>
        </w:r>
      </w:hyperlink>
      <w:hyperlink r:id="rId76">
        <w:r w:rsidRPr="0057642E">
          <w:rPr>
            <w:rStyle w:val="Hyperlink"/>
          </w:rPr>
          <w:t>(</w:t>
        </w:r>
      </w:hyperlink>
      <w:hyperlink r:id="rId77">
        <w:r w:rsidRPr="0057642E">
          <w:rPr>
            <w:rStyle w:val="Hyperlink"/>
          </w:rPr>
          <w:t>https://www.legislation.vic.gov.au/in</w:t>
        </w:r>
      </w:hyperlink>
      <w:hyperlink r:id="rId78">
        <w:r w:rsidRPr="0057642E">
          <w:rPr>
            <w:rStyle w:val="Hyperlink"/>
          </w:rPr>
          <w:t>-</w:t>
        </w:r>
      </w:hyperlink>
      <w:hyperlink r:id="rId79">
        <w:r w:rsidRPr="0057642E">
          <w:rPr>
            <w:rStyle w:val="Hyperlink"/>
          </w:rPr>
          <w:t>force/statutory</w:t>
        </w:r>
      </w:hyperlink>
      <w:hyperlink r:id="rId80">
        <w:r w:rsidRPr="0057642E">
          <w:rPr>
            <w:rStyle w:val="Hyperlink"/>
          </w:rPr>
          <w:t>-</w:t>
        </w:r>
      </w:hyperlink>
      <w:hyperlink r:id="rId81">
        <w:r w:rsidRPr="0057642E">
          <w:rPr>
            <w:rStyle w:val="Hyperlink"/>
          </w:rPr>
          <w:t>rules/dangerous</w:t>
        </w:r>
      </w:hyperlink>
      <w:hyperlink r:id="rId82">
        <w:r w:rsidRPr="0057642E">
          <w:rPr>
            <w:rStyle w:val="Hyperlink"/>
          </w:rPr>
          <w:t>-</w:t>
        </w:r>
      </w:hyperlink>
      <w:hyperlink r:id="rId83">
        <w:r w:rsidRPr="0057642E">
          <w:rPr>
            <w:rStyle w:val="Hyperlink"/>
          </w:rPr>
          <w:t>goods</w:t>
        </w:r>
      </w:hyperlink>
      <w:hyperlink r:id="rId84">
        <w:r w:rsidRPr="0057642E">
          <w:rPr>
            <w:rStyle w:val="Hyperlink"/>
          </w:rPr>
          <w:t>-</w:t>
        </w:r>
      </w:hyperlink>
      <w:hyperlink r:id="rId85">
        <w:r w:rsidRPr="0057642E">
          <w:rPr>
            <w:rStyle w:val="Hyperlink"/>
          </w:rPr>
          <w:t>transport</w:t>
        </w:r>
      </w:hyperlink>
      <w:hyperlink r:id="rId86"/>
      <w:hyperlink r:id="rId87">
        <w:r w:rsidRPr="0057642E">
          <w:rPr>
            <w:rStyle w:val="Hyperlink"/>
          </w:rPr>
          <w:t>road</w:t>
        </w:r>
      </w:hyperlink>
      <w:hyperlink r:id="rId88">
        <w:r w:rsidRPr="0057642E">
          <w:rPr>
            <w:rStyle w:val="Hyperlink"/>
          </w:rPr>
          <w:t>-</w:t>
        </w:r>
      </w:hyperlink>
      <w:hyperlink r:id="rId89">
        <w:r w:rsidRPr="0057642E">
          <w:rPr>
            <w:rStyle w:val="Hyperlink"/>
          </w:rPr>
          <w:t>or</w:t>
        </w:r>
      </w:hyperlink>
      <w:hyperlink r:id="rId90">
        <w:r w:rsidRPr="0057642E">
          <w:rPr>
            <w:rStyle w:val="Hyperlink"/>
          </w:rPr>
          <w:t>-</w:t>
        </w:r>
      </w:hyperlink>
      <w:hyperlink r:id="rId91">
        <w:r w:rsidRPr="0057642E">
          <w:rPr>
            <w:rStyle w:val="Hyperlink"/>
          </w:rPr>
          <w:t>rail</w:t>
        </w:r>
      </w:hyperlink>
      <w:hyperlink r:id="rId92">
        <w:r w:rsidRPr="0057642E">
          <w:rPr>
            <w:rStyle w:val="Hyperlink"/>
          </w:rPr>
          <w:t>-</w:t>
        </w:r>
      </w:hyperlink>
      <w:hyperlink r:id="rId93">
        <w:r w:rsidRPr="0057642E">
          <w:rPr>
            <w:rStyle w:val="Hyperlink"/>
          </w:rPr>
          <w:t>regulations</w:t>
        </w:r>
      </w:hyperlink>
      <w:hyperlink r:id="rId94">
        <w:r w:rsidRPr="0057642E">
          <w:rPr>
            <w:rStyle w:val="Hyperlink"/>
          </w:rPr>
          <w:t>-</w:t>
        </w:r>
      </w:hyperlink>
      <w:hyperlink r:id="rId95">
        <w:r w:rsidRPr="0057642E">
          <w:rPr>
            <w:rStyle w:val="Hyperlink"/>
          </w:rPr>
          <w:t>2018/00</w:t>
        </w:r>
      </w:hyperlink>
      <w:r w:rsidR="007213BA">
        <w:rPr>
          <w:rStyle w:val="Hyperlink"/>
        </w:rPr>
        <w:t>3</w:t>
      </w:r>
      <w:hyperlink r:id="rId96">
        <w:r w:rsidRPr="0057642E">
          <w:rPr>
            <w:rStyle w:val="Hyperlink"/>
          </w:rPr>
          <w:t>)</w:t>
        </w:r>
      </w:hyperlink>
      <w:r w:rsidRPr="0057642E">
        <w:t xml:space="preserve"> and the </w:t>
      </w:r>
      <w:hyperlink r:id="rId97">
        <w:r w:rsidRPr="0057642E">
          <w:rPr>
            <w:rStyle w:val="Hyperlink"/>
          </w:rPr>
          <w:t>Australian Dangerous Goods Code</w:t>
        </w:r>
      </w:hyperlink>
      <w:hyperlink r:id="rId98">
        <w:r w:rsidRPr="0057642E">
          <w:rPr>
            <w:rStyle w:val="Hyperlink"/>
          </w:rPr>
          <w:t xml:space="preserve"> </w:t>
        </w:r>
      </w:hyperlink>
      <w:r w:rsidRPr="0057642E">
        <w:t xml:space="preserve">(ADG Code) </w:t>
      </w:r>
      <w:hyperlink r:id="rId99">
        <w:r w:rsidRPr="0057642E">
          <w:rPr>
            <w:rStyle w:val="Hyperlink"/>
          </w:rPr>
          <w:t>(</w:t>
        </w:r>
      </w:hyperlink>
      <w:hyperlink r:id="rId100">
        <w:r w:rsidRPr="0057642E">
          <w:rPr>
            <w:rStyle w:val="Hyperlink"/>
          </w:rPr>
          <w:t>www.ntc.gov.au/heavy</w:t>
        </w:r>
      </w:hyperlink>
      <w:hyperlink r:id="rId101">
        <w:r w:rsidRPr="0057642E">
          <w:rPr>
            <w:rStyle w:val="Hyperlink"/>
          </w:rPr>
          <w:t>-</w:t>
        </w:r>
      </w:hyperlink>
      <w:hyperlink r:id="rId102">
        <w:r w:rsidRPr="0057642E">
          <w:rPr>
            <w:rStyle w:val="Hyperlink"/>
          </w:rPr>
          <w:t>vehicles/safety/australian</w:t>
        </w:r>
      </w:hyperlink>
      <w:hyperlink r:id="rId103">
        <w:r w:rsidRPr="0057642E">
          <w:rPr>
            <w:rStyle w:val="Hyperlink"/>
          </w:rPr>
          <w:t>-</w:t>
        </w:r>
      </w:hyperlink>
      <w:hyperlink r:id="rId104">
        <w:r w:rsidRPr="0057642E">
          <w:rPr>
            <w:rStyle w:val="Hyperlink"/>
          </w:rPr>
          <w:t>dangerous</w:t>
        </w:r>
      </w:hyperlink>
      <w:hyperlink r:id="rId105">
        <w:r w:rsidRPr="0057642E">
          <w:rPr>
            <w:rStyle w:val="Hyperlink"/>
          </w:rPr>
          <w:t>-</w:t>
        </w:r>
      </w:hyperlink>
      <w:hyperlink r:id="rId106">
        <w:r w:rsidRPr="0057642E">
          <w:rPr>
            <w:rStyle w:val="Hyperlink"/>
          </w:rPr>
          <w:t>goods</w:t>
        </w:r>
      </w:hyperlink>
      <w:hyperlink r:id="rId107">
        <w:r w:rsidRPr="0057642E">
          <w:rPr>
            <w:rStyle w:val="Hyperlink"/>
          </w:rPr>
          <w:t>-</w:t>
        </w:r>
      </w:hyperlink>
      <w:hyperlink r:id="rId108">
        <w:r w:rsidRPr="0057642E">
          <w:rPr>
            <w:rStyle w:val="Hyperlink"/>
          </w:rPr>
          <w:t>code/</w:t>
        </w:r>
      </w:hyperlink>
      <w:hyperlink r:id="rId109">
        <w:r w:rsidRPr="0057642E">
          <w:rPr>
            <w:rStyle w:val="Hyperlink"/>
          </w:rPr>
          <w:t>)</w:t>
        </w:r>
      </w:hyperlink>
      <w:r w:rsidRPr="0057642E">
        <w:t xml:space="preserve"> to decide the relevant UN number, UN class and packing group.</w:t>
      </w:r>
      <w:r w:rsidRPr="003D79E3">
        <w:t xml:space="preserve"> </w:t>
      </w:r>
    </w:p>
    <w:p w14:paraId="6896E91C" w14:textId="77777777" w:rsidR="000C29F2" w:rsidRDefault="000C29F2">
      <w:pPr>
        <w:spacing w:before="0" w:after="160" w:line="259" w:lineRule="auto"/>
        <w:rPr>
          <w:rFonts w:eastAsiaTheme="majorEastAsia" w:cstheme="majorBidi"/>
          <w:color w:val="005FB4"/>
          <w:sz w:val="36"/>
          <w:szCs w:val="32"/>
        </w:rPr>
      </w:pPr>
      <w:bookmarkStart w:id="4" w:name="_Toc98964"/>
      <w:r>
        <w:br w:type="page"/>
      </w:r>
    </w:p>
    <w:p w14:paraId="0731677A" w14:textId="1D4DDFC2" w:rsidR="00461F66" w:rsidRDefault="00461F66" w:rsidP="009979CE">
      <w:pPr>
        <w:pStyle w:val="Heading1"/>
        <w:numPr>
          <w:ilvl w:val="0"/>
          <w:numId w:val="40"/>
        </w:numPr>
      </w:pPr>
      <w:bookmarkStart w:id="5" w:name="_Toc177476925"/>
      <w:r w:rsidRPr="00461F66">
        <w:lastRenderedPageBreak/>
        <w:t>Waste</w:t>
      </w:r>
      <w:r>
        <w:t xml:space="preserve"> codes, </w:t>
      </w:r>
      <w:r w:rsidRPr="003D79E3">
        <w:t>classification</w:t>
      </w:r>
      <w:r>
        <w:t xml:space="preserve"> and relevant placarding</w:t>
      </w:r>
      <w:bookmarkEnd w:id="5"/>
      <w:r>
        <w:t xml:space="preserve"> </w:t>
      </w:r>
      <w:bookmarkEnd w:id="4"/>
    </w:p>
    <w:tbl>
      <w:tblPr>
        <w:tblStyle w:val="EPA"/>
        <w:tblW w:w="5000" w:type="pct"/>
        <w:tblLook w:val="06A0" w:firstRow="1" w:lastRow="0" w:firstColumn="1" w:lastColumn="0" w:noHBand="1" w:noVBand="1"/>
      </w:tblPr>
      <w:tblGrid>
        <w:gridCol w:w="567"/>
        <w:gridCol w:w="2266"/>
        <w:gridCol w:w="3395"/>
        <w:gridCol w:w="1691"/>
        <w:gridCol w:w="1298"/>
        <w:gridCol w:w="987"/>
      </w:tblGrid>
      <w:tr w:rsidR="008C0FE5" w:rsidRPr="008C0FE5" w14:paraId="58984B14" w14:textId="77777777" w:rsidTr="00676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7945D11" w14:textId="1397CF73" w:rsidR="009D5D23" w:rsidRPr="008C0FE5" w:rsidRDefault="008C0FE5" w:rsidP="008C0FE5">
            <w:pPr>
              <w:pStyle w:val="Normal-Table"/>
            </w:pPr>
            <w:r w:rsidRPr="008C0FE5">
              <w:t>Item</w:t>
            </w:r>
          </w:p>
        </w:tc>
        <w:tc>
          <w:tcPr>
            <w:tcW w:w="2267" w:type="dxa"/>
          </w:tcPr>
          <w:p w14:paraId="11C35DD9" w14:textId="28C31347" w:rsidR="009D5D23" w:rsidRPr="008C0FE5" w:rsidRDefault="008C0FE5" w:rsidP="008C0FE5">
            <w:pPr>
              <w:pStyle w:val="Normal-Table"/>
              <w:cnfStyle w:val="100000000000" w:firstRow="1" w:lastRow="0" w:firstColumn="0" w:lastColumn="0" w:oddVBand="0" w:evenVBand="0" w:oddHBand="0" w:evenHBand="0" w:firstRowFirstColumn="0" w:firstRowLastColumn="0" w:lastRowFirstColumn="0" w:lastRowLastColumn="0"/>
            </w:pPr>
            <w:r w:rsidRPr="008C0FE5">
              <w:t>Section</w:t>
            </w:r>
          </w:p>
        </w:tc>
        <w:tc>
          <w:tcPr>
            <w:tcW w:w="3397" w:type="dxa"/>
          </w:tcPr>
          <w:p w14:paraId="0EF41BB0" w14:textId="3557477B" w:rsidR="009D5D23" w:rsidRPr="008C0FE5" w:rsidRDefault="008C0FE5" w:rsidP="008C0FE5">
            <w:pPr>
              <w:pStyle w:val="Normal-Table"/>
              <w:cnfStyle w:val="100000000000" w:firstRow="1" w:lastRow="0" w:firstColumn="0" w:lastColumn="0" w:oddVBand="0" w:evenVBand="0" w:oddHBand="0" w:evenHBand="0" w:firstRowFirstColumn="0" w:firstRowLastColumn="0" w:lastRowFirstColumn="0" w:lastRowLastColumn="0"/>
            </w:pPr>
            <w:r w:rsidRPr="008C0FE5">
              <w:t>Description of waste</w:t>
            </w:r>
          </w:p>
        </w:tc>
        <w:tc>
          <w:tcPr>
            <w:tcW w:w="1692" w:type="dxa"/>
          </w:tcPr>
          <w:p w14:paraId="45D6D7D9" w14:textId="1FB40C99" w:rsidR="009D5D23" w:rsidRPr="008C0FE5" w:rsidRDefault="008C0FE5" w:rsidP="008C0FE5">
            <w:pPr>
              <w:pStyle w:val="Normal-Table"/>
              <w:cnfStyle w:val="100000000000" w:firstRow="1" w:lastRow="0" w:firstColumn="0" w:lastColumn="0" w:oddVBand="0" w:evenVBand="0" w:oddHBand="0" w:evenHBand="0" w:firstRowFirstColumn="0" w:firstRowLastColumn="0" w:lastRowFirstColumn="0" w:lastRowLastColumn="0"/>
            </w:pPr>
            <w:r w:rsidRPr="008C0FE5">
              <w:t>Classification</w:t>
            </w:r>
          </w:p>
        </w:tc>
        <w:tc>
          <w:tcPr>
            <w:tcW w:w="1293" w:type="dxa"/>
          </w:tcPr>
          <w:p w14:paraId="5E23806A" w14:textId="69334B03" w:rsidR="009D5D23" w:rsidRPr="008C0FE5" w:rsidRDefault="008C0FE5" w:rsidP="008C0FE5">
            <w:pPr>
              <w:pStyle w:val="Normal-Table"/>
              <w:cnfStyle w:val="100000000000" w:firstRow="1" w:lastRow="0" w:firstColumn="0" w:lastColumn="0" w:oddVBand="0" w:evenVBand="0" w:oddHBand="0" w:evenHBand="0" w:firstRowFirstColumn="0" w:firstRowLastColumn="0" w:lastRowFirstColumn="0" w:lastRowLastColumn="0"/>
            </w:pPr>
            <w:r w:rsidRPr="008C0FE5">
              <w:t>UN Class or code</w:t>
            </w:r>
          </w:p>
        </w:tc>
        <w:tc>
          <w:tcPr>
            <w:tcW w:w="988" w:type="dxa"/>
          </w:tcPr>
          <w:p w14:paraId="13024185" w14:textId="21FE8562" w:rsidR="009D5D23" w:rsidRPr="008C0FE5" w:rsidRDefault="008C0FE5" w:rsidP="008C0FE5">
            <w:pPr>
              <w:pStyle w:val="Normal-Table"/>
              <w:cnfStyle w:val="100000000000" w:firstRow="1" w:lastRow="0" w:firstColumn="0" w:lastColumn="0" w:oddVBand="0" w:evenVBand="0" w:oddHBand="0" w:evenHBand="0" w:firstRowFirstColumn="0" w:firstRowLastColumn="0" w:lastRowFirstColumn="0" w:lastRowLastColumn="0"/>
            </w:pPr>
            <w:r w:rsidRPr="008C0FE5">
              <w:t>30XY</w:t>
            </w:r>
          </w:p>
        </w:tc>
      </w:tr>
      <w:tr w:rsidR="008C0FE5" w:rsidRPr="008C0FE5" w14:paraId="1FB94FCE" w14:textId="77777777" w:rsidTr="006760F3">
        <w:tc>
          <w:tcPr>
            <w:cnfStyle w:val="001000000000" w:firstRow="0" w:lastRow="0" w:firstColumn="1" w:lastColumn="0" w:oddVBand="0" w:evenVBand="0" w:oddHBand="0" w:evenHBand="0" w:firstRowFirstColumn="0" w:firstRowLastColumn="0" w:lastRowFirstColumn="0" w:lastRowLastColumn="0"/>
            <w:tcW w:w="567" w:type="dxa"/>
          </w:tcPr>
          <w:p w14:paraId="4517E57F" w14:textId="51C9C7EA" w:rsidR="008C0FE5" w:rsidRPr="008C0FE5" w:rsidRDefault="008C0FE5" w:rsidP="008C0FE5">
            <w:pPr>
              <w:pStyle w:val="Normal-Table"/>
            </w:pPr>
            <w:r w:rsidRPr="008C0FE5">
              <w:t xml:space="preserve">1 </w:t>
            </w:r>
          </w:p>
        </w:tc>
        <w:tc>
          <w:tcPr>
            <w:tcW w:w="2267" w:type="dxa"/>
          </w:tcPr>
          <w:p w14:paraId="40CC15E6" w14:textId="32549B23" w:rsidR="008C0FE5" w:rsidRPr="008C0FE5" w:rsidRDefault="008C0FE5" w:rsidP="008C0FE5">
            <w:pPr>
              <w:pStyle w:val="Normal-Tableheadingunbold"/>
              <w:cnfStyle w:val="000000000000" w:firstRow="0" w:lastRow="0" w:firstColumn="0" w:lastColumn="0" w:oddVBand="0" w:evenVBand="0" w:oddHBand="0" w:evenHBand="0" w:firstRowFirstColumn="0" w:firstRowLastColumn="0" w:lastRowFirstColumn="0" w:lastRowLastColumn="0"/>
            </w:pPr>
            <w:r w:rsidRPr="008C0FE5">
              <w:t>Cyanides</w:t>
            </w:r>
          </w:p>
        </w:tc>
        <w:tc>
          <w:tcPr>
            <w:tcW w:w="3397" w:type="dxa"/>
            <w:tcBorders>
              <w:top w:val="single" w:sz="4" w:space="0" w:color="0A3C73" w:themeColor="text2"/>
              <w:bottom w:val="single" w:sz="4" w:space="0" w:color="auto"/>
            </w:tcBorders>
          </w:tcPr>
          <w:p w14:paraId="7070ED72" w14:textId="189AA935" w:rsidR="008C0FE5" w:rsidRPr="008C0FE5" w:rsidRDefault="008C0FE5" w:rsidP="008C0FE5">
            <w:pPr>
              <w:pStyle w:val="Normal-Table"/>
              <w:cnfStyle w:val="000000000000" w:firstRow="0" w:lastRow="0" w:firstColumn="0" w:lastColumn="0" w:oddVBand="0" w:evenVBand="0" w:oddHBand="0" w:evenHBand="0" w:firstRowFirstColumn="0" w:firstRowLastColumn="0" w:lastRowFirstColumn="0" w:lastRowLastColumn="0"/>
            </w:pPr>
            <w:r w:rsidRPr="008C0FE5">
              <w:t>Cyanide-containing waste resulting from surface treatment of metals and plastics</w:t>
            </w:r>
          </w:p>
        </w:tc>
        <w:tc>
          <w:tcPr>
            <w:tcW w:w="1692" w:type="dxa"/>
            <w:tcBorders>
              <w:top w:val="single" w:sz="4" w:space="0" w:color="0A3C73" w:themeColor="text2"/>
              <w:bottom w:val="single" w:sz="4" w:space="0" w:color="auto"/>
            </w:tcBorders>
          </w:tcPr>
          <w:p w14:paraId="375226E6" w14:textId="193D8108" w:rsidR="008C0FE5" w:rsidRPr="008C0FE5" w:rsidRDefault="008C0FE5"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A100 </w:t>
            </w:r>
          </w:p>
        </w:tc>
        <w:tc>
          <w:tcPr>
            <w:tcW w:w="1293" w:type="dxa"/>
            <w:tcBorders>
              <w:top w:val="single" w:sz="4" w:space="0" w:color="0A3C73" w:themeColor="text2"/>
              <w:bottom w:val="single" w:sz="4" w:space="0" w:color="auto"/>
            </w:tcBorders>
          </w:tcPr>
          <w:p w14:paraId="65AB2264" w14:textId="678BE04D" w:rsidR="008C0FE5" w:rsidRPr="008C0FE5" w:rsidRDefault="008C0FE5"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0A3C73" w:themeColor="text2"/>
              <w:bottom w:val="single" w:sz="4" w:space="0" w:color="auto"/>
            </w:tcBorders>
          </w:tcPr>
          <w:p w14:paraId="71533230" w14:textId="7C28E65A" w:rsidR="008C0FE5" w:rsidRPr="008C0FE5" w:rsidRDefault="008C0FE5"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6.1 </w:t>
            </w:r>
          </w:p>
        </w:tc>
      </w:tr>
      <w:tr w:rsidR="008C0FE5" w:rsidRPr="008C0FE5" w14:paraId="1858C073" w14:textId="77777777" w:rsidTr="006760F3">
        <w:tc>
          <w:tcPr>
            <w:cnfStyle w:val="001000000000" w:firstRow="0" w:lastRow="0" w:firstColumn="1" w:lastColumn="0" w:oddVBand="0" w:evenVBand="0" w:oddHBand="0" w:evenHBand="0" w:firstRowFirstColumn="0" w:firstRowLastColumn="0" w:lastRowFirstColumn="0" w:lastRowLastColumn="0"/>
            <w:tcW w:w="567" w:type="dxa"/>
            <w:tcBorders>
              <w:bottom w:val="nil"/>
            </w:tcBorders>
          </w:tcPr>
          <w:p w14:paraId="65852E35" w14:textId="77777777" w:rsidR="009D5D23" w:rsidRPr="008C0FE5" w:rsidRDefault="009D5D23" w:rsidP="008C0FE5">
            <w:pPr>
              <w:pStyle w:val="Normal-Table"/>
            </w:pPr>
            <w:r w:rsidRPr="008C0FE5">
              <w:t xml:space="preserve">2 </w:t>
            </w:r>
          </w:p>
        </w:tc>
        <w:tc>
          <w:tcPr>
            <w:tcW w:w="2267" w:type="dxa"/>
            <w:tcBorders>
              <w:bottom w:val="nil"/>
            </w:tcBorders>
          </w:tcPr>
          <w:p w14:paraId="414A8F54" w14:textId="76BFDEC4"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4696ED1" w14:textId="3D9CB2F0"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Waste from heat treatment and tempering operations containing cyanides</w:t>
            </w:r>
          </w:p>
        </w:tc>
        <w:tc>
          <w:tcPr>
            <w:tcW w:w="1692" w:type="dxa"/>
            <w:tcBorders>
              <w:top w:val="single" w:sz="4" w:space="0" w:color="auto"/>
              <w:bottom w:val="single" w:sz="4" w:space="0" w:color="auto"/>
            </w:tcBorders>
          </w:tcPr>
          <w:p w14:paraId="3BCD37F2"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A110 </w:t>
            </w:r>
          </w:p>
        </w:tc>
        <w:tc>
          <w:tcPr>
            <w:tcW w:w="1293" w:type="dxa"/>
            <w:tcBorders>
              <w:top w:val="single" w:sz="4" w:space="0" w:color="auto"/>
              <w:bottom w:val="single" w:sz="4" w:space="0" w:color="auto"/>
            </w:tcBorders>
          </w:tcPr>
          <w:p w14:paraId="4AE80798"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42783367"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6.1 </w:t>
            </w:r>
          </w:p>
        </w:tc>
      </w:tr>
      <w:tr w:rsidR="008C0FE5" w:rsidRPr="008C0FE5" w14:paraId="16921A0C" w14:textId="77777777" w:rsidTr="007C703A">
        <w:tc>
          <w:tcPr>
            <w:cnfStyle w:val="001000000000" w:firstRow="0" w:lastRow="0" w:firstColumn="1" w:lastColumn="0" w:oddVBand="0" w:evenVBand="0" w:oddHBand="0" w:evenHBand="0" w:firstRowFirstColumn="0" w:firstRowLastColumn="0" w:lastRowFirstColumn="0" w:lastRowLastColumn="0"/>
            <w:tcW w:w="567" w:type="dxa"/>
            <w:tcBorders>
              <w:top w:val="nil"/>
              <w:bottom w:val="single" w:sz="4" w:space="0" w:color="auto"/>
            </w:tcBorders>
          </w:tcPr>
          <w:p w14:paraId="1FDBC0F0" w14:textId="77777777" w:rsidR="009D5D23" w:rsidRPr="008C0FE5" w:rsidRDefault="009D5D23" w:rsidP="008C0FE5">
            <w:pPr>
              <w:pStyle w:val="Normal-Table"/>
            </w:pPr>
            <w:r w:rsidRPr="008C0FE5">
              <w:t xml:space="preserve">3 </w:t>
            </w:r>
          </w:p>
        </w:tc>
        <w:tc>
          <w:tcPr>
            <w:tcW w:w="2267" w:type="dxa"/>
            <w:tcBorders>
              <w:top w:val="nil"/>
              <w:bottom w:val="single" w:sz="4" w:space="0" w:color="auto"/>
            </w:tcBorders>
          </w:tcPr>
          <w:p w14:paraId="4C8583C4"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391CC21B" w14:textId="737B9488"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Cyanides (inorganic)</w:t>
            </w:r>
          </w:p>
        </w:tc>
        <w:tc>
          <w:tcPr>
            <w:tcW w:w="1692" w:type="dxa"/>
            <w:tcBorders>
              <w:top w:val="single" w:sz="4" w:space="0" w:color="auto"/>
              <w:bottom w:val="single" w:sz="4" w:space="0" w:color="auto"/>
            </w:tcBorders>
          </w:tcPr>
          <w:p w14:paraId="1F4F5FBA"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A130 </w:t>
            </w:r>
          </w:p>
        </w:tc>
        <w:tc>
          <w:tcPr>
            <w:tcW w:w="1293" w:type="dxa"/>
            <w:tcBorders>
              <w:top w:val="single" w:sz="4" w:space="0" w:color="auto"/>
              <w:bottom w:val="single" w:sz="4" w:space="0" w:color="auto"/>
            </w:tcBorders>
          </w:tcPr>
          <w:p w14:paraId="431814D9"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0DE49E1B"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6.1 </w:t>
            </w:r>
          </w:p>
        </w:tc>
      </w:tr>
      <w:tr w:rsidR="008C0FE5" w:rsidRPr="008C0FE5" w14:paraId="2E60484D" w14:textId="77777777" w:rsidTr="007C703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bottom w:val="single" w:sz="4" w:space="0" w:color="auto"/>
            </w:tcBorders>
          </w:tcPr>
          <w:p w14:paraId="7DFE0696" w14:textId="77777777" w:rsidR="009D5D23" w:rsidRPr="008C0FE5" w:rsidRDefault="009D5D23" w:rsidP="008C0FE5">
            <w:pPr>
              <w:pStyle w:val="Normal-Table"/>
            </w:pPr>
            <w:r w:rsidRPr="008C0FE5">
              <w:t xml:space="preserve">4 </w:t>
            </w:r>
          </w:p>
        </w:tc>
        <w:tc>
          <w:tcPr>
            <w:tcW w:w="2267" w:type="dxa"/>
            <w:tcBorders>
              <w:top w:val="single" w:sz="4" w:space="0" w:color="auto"/>
              <w:bottom w:val="single" w:sz="4" w:space="0" w:color="auto"/>
            </w:tcBorders>
          </w:tcPr>
          <w:p w14:paraId="154FAC98"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Acids </w:t>
            </w:r>
          </w:p>
        </w:tc>
        <w:tc>
          <w:tcPr>
            <w:tcW w:w="3397" w:type="dxa"/>
            <w:tcBorders>
              <w:top w:val="single" w:sz="4" w:space="0" w:color="auto"/>
              <w:bottom w:val="single" w:sz="4" w:space="0" w:color="auto"/>
            </w:tcBorders>
          </w:tcPr>
          <w:p w14:paraId="2C9CFFB0" w14:textId="1CFCD106"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Acids in a solid form or acidic solutions with pH value 4 or less</w:t>
            </w:r>
          </w:p>
        </w:tc>
        <w:tc>
          <w:tcPr>
            <w:tcW w:w="1692" w:type="dxa"/>
            <w:tcBorders>
              <w:top w:val="single" w:sz="4" w:space="0" w:color="auto"/>
              <w:bottom w:val="single" w:sz="4" w:space="0" w:color="auto"/>
            </w:tcBorders>
          </w:tcPr>
          <w:p w14:paraId="1E09CCD2"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B100 </w:t>
            </w:r>
          </w:p>
        </w:tc>
        <w:tc>
          <w:tcPr>
            <w:tcW w:w="1293" w:type="dxa"/>
            <w:tcBorders>
              <w:top w:val="single" w:sz="4" w:space="0" w:color="auto"/>
              <w:bottom w:val="single" w:sz="4" w:space="0" w:color="auto"/>
            </w:tcBorders>
          </w:tcPr>
          <w:p w14:paraId="79034B82"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0E74B569"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8 </w:t>
            </w:r>
          </w:p>
        </w:tc>
      </w:tr>
      <w:tr w:rsidR="008C0FE5" w:rsidRPr="008C0FE5" w14:paraId="32F5190B" w14:textId="77777777" w:rsidTr="007C703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bottom w:val="single" w:sz="4" w:space="0" w:color="auto"/>
            </w:tcBorders>
          </w:tcPr>
          <w:p w14:paraId="3EC26C91" w14:textId="77777777" w:rsidR="009D5D23" w:rsidRPr="008C0FE5" w:rsidRDefault="009D5D23" w:rsidP="008C0FE5">
            <w:pPr>
              <w:pStyle w:val="Normal-Table"/>
            </w:pPr>
            <w:r w:rsidRPr="008C0FE5">
              <w:t xml:space="preserve">5 </w:t>
            </w:r>
          </w:p>
        </w:tc>
        <w:tc>
          <w:tcPr>
            <w:tcW w:w="2267" w:type="dxa"/>
            <w:tcBorders>
              <w:top w:val="single" w:sz="4" w:space="0" w:color="auto"/>
              <w:bottom w:val="single" w:sz="4" w:space="0" w:color="auto"/>
            </w:tcBorders>
          </w:tcPr>
          <w:p w14:paraId="43CBD22A"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Alkaline wastes </w:t>
            </w:r>
          </w:p>
        </w:tc>
        <w:tc>
          <w:tcPr>
            <w:tcW w:w="3397" w:type="dxa"/>
            <w:tcBorders>
              <w:top w:val="single" w:sz="4" w:space="0" w:color="auto"/>
              <w:bottom w:val="single" w:sz="4" w:space="0" w:color="auto"/>
            </w:tcBorders>
          </w:tcPr>
          <w:p w14:paraId="7D4A66C7" w14:textId="29EBA4DB"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Alkaline solids or alkaline solutions with pH value of 10 or more, including caustic soda, alkaline cleaners and waste lime </w:t>
            </w:r>
          </w:p>
        </w:tc>
        <w:tc>
          <w:tcPr>
            <w:tcW w:w="1692" w:type="dxa"/>
            <w:tcBorders>
              <w:top w:val="single" w:sz="4" w:space="0" w:color="auto"/>
              <w:bottom w:val="single" w:sz="4" w:space="0" w:color="auto"/>
            </w:tcBorders>
          </w:tcPr>
          <w:p w14:paraId="2A55D21C"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C100 </w:t>
            </w:r>
          </w:p>
        </w:tc>
        <w:tc>
          <w:tcPr>
            <w:tcW w:w="1293" w:type="dxa"/>
            <w:tcBorders>
              <w:top w:val="single" w:sz="4" w:space="0" w:color="auto"/>
              <w:bottom w:val="single" w:sz="4" w:space="0" w:color="auto"/>
            </w:tcBorders>
          </w:tcPr>
          <w:p w14:paraId="396A52B7"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3EF40874" w14:textId="77777777" w:rsidR="009D5D23" w:rsidRPr="008C0FE5" w:rsidRDefault="009D5D23" w:rsidP="008C0FE5">
            <w:pPr>
              <w:pStyle w:val="Normal-Table"/>
              <w:cnfStyle w:val="000000000000" w:firstRow="0" w:lastRow="0" w:firstColumn="0" w:lastColumn="0" w:oddVBand="0" w:evenVBand="0" w:oddHBand="0" w:evenHBand="0" w:firstRowFirstColumn="0" w:firstRowLastColumn="0" w:lastRowFirstColumn="0" w:lastRowLastColumn="0"/>
            </w:pPr>
            <w:r w:rsidRPr="008C0FE5">
              <w:t xml:space="preserve">8 </w:t>
            </w:r>
          </w:p>
        </w:tc>
      </w:tr>
      <w:tr w:rsidR="008C0FE5" w:rsidRPr="008C0FE5" w14:paraId="1656CE98" w14:textId="77777777" w:rsidTr="007C703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7FCE78BC" w14:textId="77777777" w:rsidR="009D5D23" w:rsidRPr="008C0FE5" w:rsidRDefault="009D5D23" w:rsidP="00295A2F">
            <w:pPr>
              <w:pStyle w:val="Normal-Table"/>
            </w:pPr>
            <w:r w:rsidRPr="008C0FE5">
              <w:t xml:space="preserve">6 </w:t>
            </w:r>
          </w:p>
        </w:tc>
        <w:tc>
          <w:tcPr>
            <w:tcW w:w="2267" w:type="dxa"/>
            <w:tcBorders>
              <w:top w:val="single" w:sz="4" w:space="0" w:color="auto"/>
            </w:tcBorders>
          </w:tcPr>
          <w:p w14:paraId="2EFAB7EA"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Inorganic chemicals </w:t>
            </w:r>
          </w:p>
        </w:tc>
        <w:tc>
          <w:tcPr>
            <w:tcW w:w="3397" w:type="dxa"/>
            <w:tcBorders>
              <w:top w:val="single" w:sz="4" w:space="0" w:color="auto"/>
              <w:bottom w:val="single" w:sz="4" w:space="0" w:color="auto"/>
            </w:tcBorders>
          </w:tcPr>
          <w:p w14:paraId="636E49F9" w14:textId="7C83E7E2"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Metal carbonyls</w:t>
            </w:r>
          </w:p>
        </w:tc>
        <w:tc>
          <w:tcPr>
            <w:tcW w:w="1692" w:type="dxa"/>
            <w:tcBorders>
              <w:top w:val="single" w:sz="4" w:space="0" w:color="auto"/>
              <w:bottom w:val="single" w:sz="4" w:space="0" w:color="auto"/>
            </w:tcBorders>
          </w:tcPr>
          <w:p w14:paraId="1918B79E"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D100 </w:t>
            </w:r>
          </w:p>
        </w:tc>
        <w:tc>
          <w:tcPr>
            <w:tcW w:w="1293" w:type="dxa"/>
            <w:tcBorders>
              <w:top w:val="single" w:sz="4" w:space="0" w:color="auto"/>
              <w:bottom w:val="single" w:sz="4" w:space="0" w:color="auto"/>
            </w:tcBorders>
          </w:tcPr>
          <w:p w14:paraId="6448D9ED"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59DD3568"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6.1 </w:t>
            </w:r>
          </w:p>
        </w:tc>
      </w:tr>
      <w:tr w:rsidR="008C0FE5" w:rsidRPr="008C0FE5" w14:paraId="7E8BECB0" w14:textId="77777777" w:rsidTr="007C703A">
        <w:tc>
          <w:tcPr>
            <w:cnfStyle w:val="001000000000" w:firstRow="0" w:lastRow="0" w:firstColumn="1" w:lastColumn="0" w:oddVBand="0" w:evenVBand="0" w:oddHBand="0" w:evenHBand="0" w:firstRowFirstColumn="0" w:firstRowLastColumn="0" w:lastRowFirstColumn="0" w:lastRowLastColumn="0"/>
            <w:tcW w:w="567" w:type="dxa"/>
          </w:tcPr>
          <w:p w14:paraId="1B4061B5" w14:textId="77777777" w:rsidR="009D5D23" w:rsidRPr="008C0FE5" w:rsidRDefault="009D5D23" w:rsidP="00295A2F">
            <w:pPr>
              <w:pStyle w:val="Normal-Table"/>
            </w:pPr>
            <w:r w:rsidRPr="008C0FE5">
              <w:t xml:space="preserve">7 </w:t>
            </w:r>
          </w:p>
        </w:tc>
        <w:tc>
          <w:tcPr>
            <w:tcW w:w="2267" w:type="dxa"/>
          </w:tcPr>
          <w:p w14:paraId="0FF110FB"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2E2537D0" w14:textId="6E3A0690"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Inorganic fluorine compounds, excluding calcium fluoride</w:t>
            </w:r>
          </w:p>
        </w:tc>
        <w:tc>
          <w:tcPr>
            <w:tcW w:w="1692" w:type="dxa"/>
            <w:tcBorders>
              <w:top w:val="single" w:sz="4" w:space="0" w:color="auto"/>
              <w:bottom w:val="single" w:sz="4" w:space="0" w:color="auto"/>
            </w:tcBorders>
          </w:tcPr>
          <w:p w14:paraId="64DAFD1A"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D110 </w:t>
            </w:r>
          </w:p>
        </w:tc>
        <w:tc>
          <w:tcPr>
            <w:tcW w:w="1293" w:type="dxa"/>
            <w:tcBorders>
              <w:top w:val="single" w:sz="4" w:space="0" w:color="auto"/>
              <w:bottom w:val="single" w:sz="4" w:space="0" w:color="auto"/>
            </w:tcBorders>
          </w:tcPr>
          <w:p w14:paraId="402CC6C8"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10D2B58F"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6 </w:t>
            </w:r>
          </w:p>
        </w:tc>
      </w:tr>
      <w:tr w:rsidR="008C0FE5" w:rsidRPr="008C0FE5" w14:paraId="059330B9" w14:textId="77777777" w:rsidTr="007C703A">
        <w:tc>
          <w:tcPr>
            <w:cnfStyle w:val="001000000000" w:firstRow="0" w:lastRow="0" w:firstColumn="1" w:lastColumn="0" w:oddVBand="0" w:evenVBand="0" w:oddHBand="0" w:evenHBand="0" w:firstRowFirstColumn="0" w:firstRowLastColumn="0" w:lastRowFirstColumn="0" w:lastRowLastColumn="0"/>
            <w:tcW w:w="567" w:type="dxa"/>
          </w:tcPr>
          <w:p w14:paraId="59040F8D" w14:textId="77777777" w:rsidR="009D5D23" w:rsidRPr="008C0FE5" w:rsidRDefault="009D5D23" w:rsidP="00295A2F">
            <w:pPr>
              <w:pStyle w:val="Normal-Table"/>
            </w:pPr>
            <w:r w:rsidRPr="008C0FE5">
              <w:t xml:space="preserve">8 </w:t>
            </w:r>
          </w:p>
        </w:tc>
        <w:tc>
          <w:tcPr>
            <w:tcW w:w="2267" w:type="dxa"/>
          </w:tcPr>
          <w:p w14:paraId="0BD5788E"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77E9B62" w14:textId="7329A4C5"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Mercury and mercury compounds</w:t>
            </w:r>
          </w:p>
        </w:tc>
        <w:tc>
          <w:tcPr>
            <w:tcW w:w="1692" w:type="dxa"/>
            <w:tcBorders>
              <w:top w:val="single" w:sz="4" w:space="0" w:color="auto"/>
              <w:bottom w:val="single" w:sz="4" w:space="0" w:color="auto"/>
            </w:tcBorders>
          </w:tcPr>
          <w:p w14:paraId="6F1BB020"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D120 </w:t>
            </w:r>
          </w:p>
        </w:tc>
        <w:tc>
          <w:tcPr>
            <w:tcW w:w="1293" w:type="dxa"/>
            <w:tcBorders>
              <w:top w:val="single" w:sz="4" w:space="0" w:color="auto"/>
              <w:bottom w:val="single" w:sz="4" w:space="0" w:color="auto"/>
            </w:tcBorders>
          </w:tcPr>
          <w:p w14:paraId="1440BE4E"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12D1616C"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6.1 or 8 * </w:t>
            </w:r>
          </w:p>
        </w:tc>
      </w:tr>
      <w:tr w:rsidR="008C0FE5" w:rsidRPr="008C0FE5" w14:paraId="223E1AAA" w14:textId="77777777" w:rsidTr="007C703A">
        <w:tc>
          <w:tcPr>
            <w:cnfStyle w:val="001000000000" w:firstRow="0" w:lastRow="0" w:firstColumn="1" w:lastColumn="0" w:oddVBand="0" w:evenVBand="0" w:oddHBand="0" w:evenHBand="0" w:firstRowFirstColumn="0" w:firstRowLastColumn="0" w:lastRowFirstColumn="0" w:lastRowLastColumn="0"/>
            <w:tcW w:w="567" w:type="dxa"/>
          </w:tcPr>
          <w:p w14:paraId="7AC0DD6E" w14:textId="77777777" w:rsidR="009D5D23" w:rsidRPr="008C0FE5" w:rsidRDefault="009D5D23" w:rsidP="00295A2F">
            <w:pPr>
              <w:pStyle w:val="Normal-Table"/>
            </w:pPr>
            <w:r w:rsidRPr="008C0FE5">
              <w:t xml:space="preserve">9 </w:t>
            </w:r>
          </w:p>
        </w:tc>
        <w:tc>
          <w:tcPr>
            <w:tcW w:w="2267" w:type="dxa"/>
          </w:tcPr>
          <w:p w14:paraId="53FBB5F4"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7A80282E" w14:textId="4B633774"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Arsenic and arsenic compounds</w:t>
            </w:r>
          </w:p>
        </w:tc>
        <w:tc>
          <w:tcPr>
            <w:tcW w:w="1692" w:type="dxa"/>
            <w:tcBorders>
              <w:top w:val="single" w:sz="4" w:space="0" w:color="auto"/>
              <w:bottom w:val="single" w:sz="4" w:space="0" w:color="auto"/>
            </w:tcBorders>
          </w:tcPr>
          <w:p w14:paraId="2192650C"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D130 </w:t>
            </w:r>
          </w:p>
        </w:tc>
        <w:tc>
          <w:tcPr>
            <w:tcW w:w="1293" w:type="dxa"/>
            <w:tcBorders>
              <w:top w:val="single" w:sz="4" w:space="0" w:color="auto"/>
              <w:bottom w:val="single" w:sz="4" w:space="0" w:color="auto"/>
            </w:tcBorders>
          </w:tcPr>
          <w:p w14:paraId="083B4C6A"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65EF23D2"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6.1 </w:t>
            </w:r>
          </w:p>
        </w:tc>
      </w:tr>
      <w:tr w:rsidR="008C0FE5" w:rsidRPr="008C0FE5" w14:paraId="43AC2C1F" w14:textId="77777777" w:rsidTr="007C703A">
        <w:tc>
          <w:tcPr>
            <w:cnfStyle w:val="001000000000" w:firstRow="0" w:lastRow="0" w:firstColumn="1" w:lastColumn="0" w:oddVBand="0" w:evenVBand="0" w:oddHBand="0" w:evenHBand="0" w:firstRowFirstColumn="0" w:firstRowLastColumn="0" w:lastRowFirstColumn="0" w:lastRowLastColumn="0"/>
            <w:tcW w:w="567" w:type="dxa"/>
          </w:tcPr>
          <w:p w14:paraId="4391AA66" w14:textId="77777777" w:rsidR="009D5D23" w:rsidRPr="008C0FE5" w:rsidRDefault="009D5D23" w:rsidP="00295A2F">
            <w:pPr>
              <w:pStyle w:val="Normal-Table"/>
            </w:pPr>
            <w:r w:rsidRPr="008C0FE5">
              <w:t xml:space="preserve">10 </w:t>
            </w:r>
          </w:p>
        </w:tc>
        <w:tc>
          <w:tcPr>
            <w:tcW w:w="2267" w:type="dxa"/>
          </w:tcPr>
          <w:p w14:paraId="4642DF33"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0E7980B2" w14:textId="6C2624B5"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Chromium compounds including hexavalent and trivalent</w:t>
            </w:r>
          </w:p>
        </w:tc>
        <w:tc>
          <w:tcPr>
            <w:tcW w:w="1692" w:type="dxa"/>
            <w:tcBorders>
              <w:top w:val="single" w:sz="4" w:space="0" w:color="auto"/>
              <w:bottom w:val="single" w:sz="4" w:space="0" w:color="auto"/>
            </w:tcBorders>
          </w:tcPr>
          <w:p w14:paraId="664AE5FB"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D140 </w:t>
            </w:r>
          </w:p>
        </w:tc>
        <w:tc>
          <w:tcPr>
            <w:tcW w:w="1293" w:type="dxa"/>
            <w:tcBorders>
              <w:top w:val="single" w:sz="4" w:space="0" w:color="auto"/>
              <w:bottom w:val="single" w:sz="4" w:space="0" w:color="auto"/>
            </w:tcBorders>
          </w:tcPr>
          <w:p w14:paraId="6265CCA9"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7669609C"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6.1 </w:t>
            </w:r>
          </w:p>
        </w:tc>
      </w:tr>
      <w:tr w:rsidR="008C0FE5" w:rsidRPr="008C0FE5" w14:paraId="1D4A0464" w14:textId="77777777" w:rsidTr="007C703A">
        <w:tc>
          <w:tcPr>
            <w:cnfStyle w:val="001000000000" w:firstRow="0" w:lastRow="0" w:firstColumn="1" w:lastColumn="0" w:oddVBand="0" w:evenVBand="0" w:oddHBand="0" w:evenHBand="0" w:firstRowFirstColumn="0" w:firstRowLastColumn="0" w:lastRowFirstColumn="0" w:lastRowLastColumn="0"/>
            <w:tcW w:w="567" w:type="dxa"/>
          </w:tcPr>
          <w:p w14:paraId="3F256705" w14:textId="77777777" w:rsidR="009D5D23" w:rsidRPr="008C0FE5" w:rsidRDefault="009D5D23" w:rsidP="00295A2F">
            <w:pPr>
              <w:pStyle w:val="Normal-Table"/>
            </w:pPr>
            <w:r w:rsidRPr="008C0FE5">
              <w:t xml:space="preserve">11 </w:t>
            </w:r>
          </w:p>
        </w:tc>
        <w:tc>
          <w:tcPr>
            <w:tcW w:w="2267" w:type="dxa"/>
          </w:tcPr>
          <w:p w14:paraId="18EE08C7"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7ED38B96" w14:textId="576A234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Cadmium and cadmium compounds</w:t>
            </w:r>
          </w:p>
        </w:tc>
        <w:tc>
          <w:tcPr>
            <w:tcW w:w="1692" w:type="dxa"/>
            <w:tcBorders>
              <w:top w:val="single" w:sz="4" w:space="0" w:color="auto"/>
              <w:bottom w:val="single" w:sz="4" w:space="0" w:color="auto"/>
            </w:tcBorders>
          </w:tcPr>
          <w:p w14:paraId="149EFCC5"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D150 </w:t>
            </w:r>
          </w:p>
        </w:tc>
        <w:tc>
          <w:tcPr>
            <w:tcW w:w="1293" w:type="dxa"/>
            <w:tcBorders>
              <w:top w:val="single" w:sz="4" w:space="0" w:color="auto"/>
              <w:bottom w:val="single" w:sz="4" w:space="0" w:color="auto"/>
            </w:tcBorders>
          </w:tcPr>
          <w:p w14:paraId="3253CE09"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5413F926"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6.1 </w:t>
            </w:r>
          </w:p>
        </w:tc>
      </w:tr>
      <w:tr w:rsidR="008C0FE5" w:rsidRPr="008C0FE5" w14:paraId="7FC4EC18" w14:textId="77777777" w:rsidTr="007C703A">
        <w:tc>
          <w:tcPr>
            <w:cnfStyle w:val="001000000000" w:firstRow="0" w:lastRow="0" w:firstColumn="1" w:lastColumn="0" w:oddVBand="0" w:evenVBand="0" w:oddHBand="0" w:evenHBand="0" w:firstRowFirstColumn="0" w:firstRowLastColumn="0" w:lastRowFirstColumn="0" w:lastRowLastColumn="0"/>
            <w:tcW w:w="567" w:type="dxa"/>
          </w:tcPr>
          <w:p w14:paraId="3B974526" w14:textId="77777777" w:rsidR="009D5D23" w:rsidRPr="008C0FE5" w:rsidRDefault="009D5D23" w:rsidP="00295A2F">
            <w:pPr>
              <w:pStyle w:val="Normal-Table"/>
            </w:pPr>
            <w:r w:rsidRPr="008C0FE5">
              <w:t xml:space="preserve">12 </w:t>
            </w:r>
          </w:p>
        </w:tc>
        <w:tc>
          <w:tcPr>
            <w:tcW w:w="2267" w:type="dxa"/>
          </w:tcPr>
          <w:p w14:paraId="35448DF5"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2206D0F7" w14:textId="098AA67C"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Beryllium and beryllium compounds</w:t>
            </w:r>
          </w:p>
        </w:tc>
        <w:tc>
          <w:tcPr>
            <w:tcW w:w="1692" w:type="dxa"/>
            <w:tcBorders>
              <w:top w:val="single" w:sz="4" w:space="0" w:color="auto"/>
              <w:bottom w:val="single" w:sz="4" w:space="0" w:color="auto"/>
            </w:tcBorders>
          </w:tcPr>
          <w:p w14:paraId="7A8B48DA"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D160 </w:t>
            </w:r>
          </w:p>
        </w:tc>
        <w:tc>
          <w:tcPr>
            <w:tcW w:w="1293" w:type="dxa"/>
            <w:tcBorders>
              <w:top w:val="single" w:sz="4" w:space="0" w:color="auto"/>
              <w:bottom w:val="single" w:sz="4" w:space="0" w:color="auto"/>
            </w:tcBorders>
          </w:tcPr>
          <w:p w14:paraId="4C76CB15"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0459B016"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6.1 </w:t>
            </w:r>
          </w:p>
        </w:tc>
      </w:tr>
      <w:tr w:rsidR="008C0FE5" w:rsidRPr="008C0FE5" w14:paraId="25A2B79E" w14:textId="77777777" w:rsidTr="007C703A">
        <w:tc>
          <w:tcPr>
            <w:cnfStyle w:val="001000000000" w:firstRow="0" w:lastRow="0" w:firstColumn="1" w:lastColumn="0" w:oddVBand="0" w:evenVBand="0" w:oddHBand="0" w:evenHBand="0" w:firstRowFirstColumn="0" w:firstRowLastColumn="0" w:lastRowFirstColumn="0" w:lastRowLastColumn="0"/>
            <w:tcW w:w="567" w:type="dxa"/>
          </w:tcPr>
          <w:p w14:paraId="40A24616" w14:textId="77777777" w:rsidR="009D5D23" w:rsidRPr="008C0FE5" w:rsidRDefault="009D5D23" w:rsidP="00295A2F">
            <w:pPr>
              <w:pStyle w:val="Normal-Table"/>
            </w:pPr>
            <w:r w:rsidRPr="008C0FE5">
              <w:t xml:space="preserve">13 </w:t>
            </w:r>
          </w:p>
        </w:tc>
        <w:tc>
          <w:tcPr>
            <w:tcW w:w="2267" w:type="dxa"/>
          </w:tcPr>
          <w:p w14:paraId="2C678D17"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B9C6FB1" w14:textId="5016B32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Antimony and antimony compounds</w:t>
            </w:r>
          </w:p>
        </w:tc>
        <w:tc>
          <w:tcPr>
            <w:tcW w:w="1692" w:type="dxa"/>
            <w:tcBorders>
              <w:top w:val="single" w:sz="4" w:space="0" w:color="auto"/>
              <w:bottom w:val="single" w:sz="4" w:space="0" w:color="auto"/>
            </w:tcBorders>
          </w:tcPr>
          <w:p w14:paraId="5B75A5F3"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D170 </w:t>
            </w:r>
          </w:p>
        </w:tc>
        <w:tc>
          <w:tcPr>
            <w:tcW w:w="1293" w:type="dxa"/>
            <w:tcBorders>
              <w:top w:val="single" w:sz="4" w:space="0" w:color="auto"/>
              <w:bottom w:val="single" w:sz="4" w:space="0" w:color="auto"/>
            </w:tcBorders>
          </w:tcPr>
          <w:p w14:paraId="4B6C5483"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15F2FB63"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6.1 </w:t>
            </w:r>
          </w:p>
        </w:tc>
      </w:tr>
      <w:tr w:rsidR="008C0FE5" w:rsidRPr="008C0FE5" w14:paraId="4C496E43" w14:textId="77777777" w:rsidTr="007C703A">
        <w:tc>
          <w:tcPr>
            <w:cnfStyle w:val="001000000000" w:firstRow="0" w:lastRow="0" w:firstColumn="1" w:lastColumn="0" w:oddVBand="0" w:evenVBand="0" w:oddHBand="0" w:evenHBand="0" w:firstRowFirstColumn="0" w:firstRowLastColumn="0" w:lastRowFirstColumn="0" w:lastRowLastColumn="0"/>
            <w:tcW w:w="567" w:type="dxa"/>
          </w:tcPr>
          <w:p w14:paraId="6E6AFA25" w14:textId="77777777" w:rsidR="009D5D23" w:rsidRPr="008C0FE5" w:rsidRDefault="009D5D23" w:rsidP="00295A2F">
            <w:pPr>
              <w:pStyle w:val="Normal-Table"/>
            </w:pPr>
            <w:r w:rsidRPr="008C0FE5">
              <w:t xml:space="preserve">14 </w:t>
            </w:r>
          </w:p>
        </w:tc>
        <w:tc>
          <w:tcPr>
            <w:tcW w:w="2267" w:type="dxa"/>
          </w:tcPr>
          <w:p w14:paraId="190B3DCD"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F4EABBA" w14:textId="6685872F"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Thallium and thallium compounds</w:t>
            </w:r>
          </w:p>
        </w:tc>
        <w:tc>
          <w:tcPr>
            <w:tcW w:w="1692" w:type="dxa"/>
            <w:tcBorders>
              <w:top w:val="single" w:sz="4" w:space="0" w:color="auto"/>
              <w:bottom w:val="single" w:sz="4" w:space="0" w:color="auto"/>
            </w:tcBorders>
          </w:tcPr>
          <w:p w14:paraId="681ED8A2"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D180 </w:t>
            </w:r>
          </w:p>
        </w:tc>
        <w:tc>
          <w:tcPr>
            <w:tcW w:w="1293" w:type="dxa"/>
            <w:tcBorders>
              <w:top w:val="single" w:sz="4" w:space="0" w:color="auto"/>
              <w:bottom w:val="single" w:sz="4" w:space="0" w:color="auto"/>
            </w:tcBorders>
          </w:tcPr>
          <w:p w14:paraId="0269A56F"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29FC39FD"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6.1 </w:t>
            </w:r>
          </w:p>
        </w:tc>
      </w:tr>
      <w:tr w:rsidR="008C0FE5" w:rsidRPr="008C0FE5" w14:paraId="758A3356" w14:textId="77777777" w:rsidTr="007C703A">
        <w:tc>
          <w:tcPr>
            <w:cnfStyle w:val="001000000000" w:firstRow="0" w:lastRow="0" w:firstColumn="1" w:lastColumn="0" w:oddVBand="0" w:evenVBand="0" w:oddHBand="0" w:evenHBand="0" w:firstRowFirstColumn="0" w:firstRowLastColumn="0" w:lastRowFirstColumn="0" w:lastRowLastColumn="0"/>
            <w:tcW w:w="567" w:type="dxa"/>
          </w:tcPr>
          <w:p w14:paraId="3817D888" w14:textId="77777777" w:rsidR="009D5D23" w:rsidRPr="008C0FE5" w:rsidRDefault="009D5D23" w:rsidP="00295A2F">
            <w:pPr>
              <w:pStyle w:val="Normal-Table"/>
            </w:pPr>
            <w:r w:rsidRPr="008C0FE5">
              <w:t xml:space="preserve">15 </w:t>
            </w:r>
          </w:p>
        </w:tc>
        <w:tc>
          <w:tcPr>
            <w:tcW w:w="2267" w:type="dxa"/>
          </w:tcPr>
          <w:p w14:paraId="05DAAB3B"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30E7B766" w14:textId="3433799E"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Copper compounds</w:t>
            </w:r>
          </w:p>
        </w:tc>
        <w:tc>
          <w:tcPr>
            <w:tcW w:w="1692" w:type="dxa"/>
            <w:tcBorders>
              <w:top w:val="single" w:sz="4" w:space="0" w:color="auto"/>
              <w:bottom w:val="single" w:sz="4" w:space="0" w:color="auto"/>
            </w:tcBorders>
          </w:tcPr>
          <w:p w14:paraId="44738A0A"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D190 </w:t>
            </w:r>
          </w:p>
        </w:tc>
        <w:tc>
          <w:tcPr>
            <w:tcW w:w="1293" w:type="dxa"/>
            <w:tcBorders>
              <w:top w:val="single" w:sz="4" w:space="0" w:color="auto"/>
              <w:bottom w:val="single" w:sz="4" w:space="0" w:color="auto"/>
            </w:tcBorders>
          </w:tcPr>
          <w:p w14:paraId="1F836E23"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RPW </w:t>
            </w:r>
          </w:p>
        </w:tc>
        <w:tc>
          <w:tcPr>
            <w:tcW w:w="988" w:type="dxa"/>
            <w:tcBorders>
              <w:top w:val="single" w:sz="4" w:space="0" w:color="auto"/>
              <w:bottom w:val="single" w:sz="4" w:space="0" w:color="auto"/>
            </w:tcBorders>
          </w:tcPr>
          <w:p w14:paraId="1024F9A7" w14:textId="77777777" w:rsidR="009D5D23" w:rsidRPr="008C0FE5" w:rsidRDefault="009D5D23" w:rsidP="00295A2F">
            <w:pPr>
              <w:pStyle w:val="Normal-Table"/>
              <w:cnfStyle w:val="000000000000" w:firstRow="0" w:lastRow="0" w:firstColumn="0" w:lastColumn="0" w:oddVBand="0" w:evenVBand="0" w:oddHBand="0" w:evenHBand="0" w:firstRowFirstColumn="0" w:firstRowLastColumn="0" w:lastRowFirstColumn="0" w:lastRowLastColumn="0"/>
            </w:pPr>
            <w:r w:rsidRPr="008C0FE5">
              <w:t xml:space="preserve">* </w:t>
            </w:r>
          </w:p>
        </w:tc>
      </w:tr>
      <w:tr w:rsidR="00FB68FC" w:rsidRPr="008C0FE5" w14:paraId="32F471A7" w14:textId="77777777" w:rsidTr="007C703A">
        <w:tc>
          <w:tcPr>
            <w:cnfStyle w:val="001000000000" w:firstRow="0" w:lastRow="0" w:firstColumn="1" w:lastColumn="0" w:oddVBand="0" w:evenVBand="0" w:oddHBand="0" w:evenHBand="0" w:firstRowFirstColumn="0" w:firstRowLastColumn="0" w:lastRowFirstColumn="0" w:lastRowLastColumn="0"/>
            <w:tcW w:w="567" w:type="dxa"/>
          </w:tcPr>
          <w:p w14:paraId="3AD9B70E" w14:textId="21B6A296" w:rsidR="00FB68FC" w:rsidRPr="008C0FE5" w:rsidRDefault="00FB68FC" w:rsidP="00295A2F">
            <w:pPr>
              <w:pStyle w:val="Normal-Table"/>
            </w:pPr>
            <w:r>
              <w:t xml:space="preserve">16 </w:t>
            </w:r>
          </w:p>
        </w:tc>
        <w:tc>
          <w:tcPr>
            <w:tcW w:w="2267" w:type="dxa"/>
          </w:tcPr>
          <w:p w14:paraId="4D505CEA"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F096C21" w14:textId="2549B72C"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Cobalt and cobalt compounds</w:t>
            </w:r>
          </w:p>
        </w:tc>
        <w:tc>
          <w:tcPr>
            <w:tcW w:w="1692" w:type="dxa"/>
            <w:tcBorders>
              <w:top w:val="single" w:sz="4" w:space="0" w:color="auto"/>
              <w:bottom w:val="single" w:sz="4" w:space="0" w:color="auto"/>
            </w:tcBorders>
          </w:tcPr>
          <w:p w14:paraId="4785EFC6" w14:textId="5F863A26"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D200 </w:t>
            </w:r>
          </w:p>
        </w:tc>
        <w:tc>
          <w:tcPr>
            <w:tcW w:w="1293" w:type="dxa"/>
            <w:tcBorders>
              <w:top w:val="single" w:sz="4" w:space="0" w:color="auto"/>
              <w:bottom w:val="single" w:sz="4" w:space="0" w:color="auto"/>
            </w:tcBorders>
          </w:tcPr>
          <w:p w14:paraId="784C6B33" w14:textId="3B719AF2"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26B96F6D" w14:textId="10521946"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FB68FC" w:rsidRPr="008C0FE5" w14:paraId="5122C265" w14:textId="77777777" w:rsidTr="007C703A">
        <w:tc>
          <w:tcPr>
            <w:cnfStyle w:val="001000000000" w:firstRow="0" w:lastRow="0" w:firstColumn="1" w:lastColumn="0" w:oddVBand="0" w:evenVBand="0" w:oddHBand="0" w:evenHBand="0" w:firstRowFirstColumn="0" w:firstRowLastColumn="0" w:lastRowFirstColumn="0" w:lastRowLastColumn="0"/>
            <w:tcW w:w="567" w:type="dxa"/>
          </w:tcPr>
          <w:p w14:paraId="6845183E" w14:textId="38A0405D" w:rsidR="00FB68FC" w:rsidRPr="008C0FE5" w:rsidRDefault="00FB68FC" w:rsidP="00295A2F">
            <w:pPr>
              <w:pStyle w:val="Normal-Table"/>
            </w:pPr>
            <w:r>
              <w:t xml:space="preserve">17 </w:t>
            </w:r>
          </w:p>
        </w:tc>
        <w:tc>
          <w:tcPr>
            <w:tcW w:w="2267" w:type="dxa"/>
          </w:tcPr>
          <w:p w14:paraId="3DBFEB33"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06AED3DB" w14:textId="0E579F5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Nickel compounds</w:t>
            </w:r>
          </w:p>
        </w:tc>
        <w:tc>
          <w:tcPr>
            <w:tcW w:w="1692" w:type="dxa"/>
            <w:tcBorders>
              <w:top w:val="single" w:sz="4" w:space="0" w:color="auto"/>
              <w:bottom w:val="single" w:sz="4" w:space="0" w:color="auto"/>
            </w:tcBorders>
          </w:tcPr>
          <w:p w14:paraId="7C02213E" w14:textId="6F051C1E"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D210 </w:t>
            </w:r>
          </w:p>
        </w:tc>
        <w:tc>
          <w:tcPr>
            <w:tcW w:w="1293" w:type="dxa"/>
            <w:tcBorders>
              <w:top w:val="single" w:sz="4" w:space="0" w:color="auto"/>
              <w:bottom w:val="single" w:sz="4" w:space="0" w:color="auto"/>
            </w:tcBorders>
          </w:tcPr>
          <w:p w14:paraId="78C23990" w14:textId="3214AA34"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4E2734D6" w14:textId="5DD257BE"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FB68FC" w:rsidRPr="008C0FE5" w14:paraId="302D7C14" w14:textId="77777777" w:rsidTr="008E7219">
        <w:tc>
          <w:tcPr>
            <w:cnfStyle w:val="001000000000" w:firstRow="0" w:lastRow="0" w:firstColumn="1" w:lastColumn="0" w:oddVBand="0" w:evenVBand="0" w:oddHBand="0" w:evenHBand="0" w:firstRowFirstColumn="0" w:firstRowLastColumn="0" w:lastRowFirstColumn="0" w:lastRowLastColumn="0"/>
            <w:tcW w:w="567" w:type="dxa"/>
            <w:tcBorders>
              <w:bottom w:val="nil"/>
            </w:tcBorders>
          </w:tcPr>
          <w:p w14:paraId="22816AB5" w14:textId="697CFF78" w:rsidR="00FB68FC" w:rsidRPr="008C0FE5" w:rsidRDefault="00FB68FC" w:rsidP="00295A2F">
            <w:pPr>
              <w:pStyle w:val="Normal-Table"/>
            </w:pPr>
            <w:r>
              <w:t xml:space="preserve">18 </w:t>
            </w:r>
          </w:p>
        </w:tc>
        <w:tc>
          <w:tcPr>
            <w:tcW w:w="2267" w:type="dxa"/>
            <w:tcBorders>
              <w:bottom w:val="nil"/>
            </w:tcBorders>
          </w:tcPr>
          <w:p w14:paraId="59E75A79"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B86C10E" w14:textId="5861A5EA"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Lead and lead-based compounds</w:t>
            </w:r>
          </w:p>
        </w:tc>
        <w:tc>
          <w:tcPr>
            <w:tcW w:w="1692" w:type="dxa"/>
            <w:tcBorders>
              <w:top w:val="single" w:sz="4" w:space="0" w:color="auto"/>
              <w:bottom w:val="single" w:sz="4" w:space="0" w:color="auto"/>
            </w:tcBorders>
          </w:tcPr>
          <w:p w14:paraId="1BA8FB8C" w14:textId="680DACB2"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D220 </w:t>
            </w:r>
          </w:p>
        </w:tc>
        <w:tc>
          <w:tcPr>
            <w:tcW w:w="1293" w:type="dxa"/>
            <w:tcBorders>
              <w:top w:val="single" w:sz="4" w:space="0" w:color="auto"/>
              <w:bottom w:val="single" w:sz="4" w:space="0" w:color="auto"/>
            </w:tcBorders>
          </w:tcPr>
          <w:p w14:paraId="3CC6EBF2" w14:textId="6FA72890"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365684B2" w14:textId="7ACC1ED6"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FB68FC" w:rsidRPr="008C0FE5" w14:paraId="74815AA2" w14:textId="77777777" w:rsidTr="008E7219">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14:paraId="0A37577D" w14:textId="03C7E1C5" w:rsidR="00FB68FC" w:rsidRPr="008C0FE5" w:rsidRDefault="00FB68FC" w:rsidP="00295A2F">
            <w:pPr>
              <w:pStyle w:val="Normal-Table"/>
            </w:pPr>
            <w:r>
              <w:t xml:space="preserve">19 </w:t>
            </w:r>
          </w:p>
        </w:tc>
        <w:tc>
          <w:tcPr>
            <w:tcW w:w="2267" w:type="dxa"/>
            <w:tcBorders>
              <w:top w:val="nil"/>
              <w:bottom w:val="nil"/>
            </w:tcBorders>
          </w:tcPr>
          <w:p w14:paraId="08241A26"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C0BDF12" w14:textId="2F87BD19"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Zinc compounds</w:t>
            </w:r>
          </w:p>
        </w:tc>
        <w:tc>
          <w:tcPr>
            <w:tcW w:w="1692" w:type="dxa"/>
            <w:tcBorders>
              <w:top w:val="single" w:sz="4" w:space="0" w:color="auto"/>
              <w:bottom w:val="single" w:sz="4" w:space="0" w:color="auto"/>
            </w:tcBorders>
          </w:tcPr>
          <w:p w14:paraId="1E79A961" w14:textId="260A541E"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D230 </w:t>
            </w:r>
          </w:p>
        </w:tc>
        <w:tc>
          <w:tcPr>
            <w:tcW w:w="1293" w:type="dxa"/>
            <w:tcBorders>
              <w:top w:val="single" w:sz="4" w:space="0" w:color="auto"/>
              <w:bottom w:val="single" w:sz="4" w:space="0" w:color="auto"/>
            </w:tcBorders>
          </w:tcPr>
          <w:p w14:paraId="3C63C12F" w14:textId="7549D132"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59F704D6" w14:textId="2BEB6440"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FB68FC" w:rsidRPr="008C0FE5" w14:paraId="5F4CEE22" w14:textId="77777777" w:rsidTr="008E7219">
        <w:tc>
          <w:tcPr>
            <w:cnfStyle w:val="001000000000" w:firstRow="0" w:lastRow="0" w:firstColumn="1" w:lastColumn="0" w:oddVBand="0" w:evenVBand="0" w:oddHBand="0" w:evenHBand="0" w:firstRowFirstColumn="0" w:firstRowLastColumn="0" w:lastRowFirstColumn="0" w:lastRowLastColumn="0"/>
            <w:tcW w:w="567" w:type="dxa"/>
            <w:tcBorders>
              <w:top w:val="nil"/>
            </w:tcBorders>
          </w:tcPr>
          <w:p w14:paraId="10BBF05E" w14:textId="0071B31C" w:rsidR="00FB68FC" w:rsidRPr="008C0FE5" w:rsidRDefault="00FB68FC" w:rsidP="00295A2F">
            <w:pPr>
              <w:pStyle w:val="Normal-Table"/>
            </w:pPr>
            <w:r>
              <w:t xml:space="preserve">20 </w:t>
            </w:r>
          </w:p>
        </w:tc>
        <w:tc>
          <w:tcPr>
            <w:tcW w:w="2267" w:type="dxa"/>
            <w:tcBorders>
              <w:top w:val="nil"/>
            </w:tcBorders>
          </w:tcPr>
          <w:p w14:paraId="1500FDC0"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21359AF" w14:textId="71EC6C04"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Selenium and selenium compounds</w:t>
            </w:r>
          </w:p>
        </w:tc>
        <w:tc>
          <w:tcPr>
            <w:tcW w:w="1692" w:type="dxa"/>
            <w:tcBorders>
              <w:top w:val="single" w:sz="4" w:space="0" w:color="auto"/>
              <w:bottom w:val="single" w:sz="4" w:space="0" w:color="auto"/>
            </w:tcBorders>
          </w:tcPr>
          <w:p w14:paraId="1B646B7D" w14:textId="4AD0012D"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D240 </w:t>
            </w:r>
          </w:p>
        </w:tc>
        <w:tc>
          <w:tcPr>
            <w:tcW w:w="1293" w:type="dxa"/>
            <w:tcBorders>
              <w:top w:val="single" w:sz="4" w:space="0" w:color="auto"/>
              <w:bottom w:val="single" w:sz="4" w:space="0" w:color="auto"/>
            </w:tcBorders>
          </w:tcPr>
          <w:p w14:paraId="767C56E0" w14:textId="28C9E7E3"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1B1DBF9F" w14:textId="64D1CB06"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FB68FC" w:rsidRPr="008C0FE5" w14:paraId="55760741"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703B825C" w14:textId="5F66A408" w:rsidR="00FB68FC" w:rsidRPr="008C0FE5" w:rsidRDefault="00FB68FC" w:rsidP="00295A2F">
            <w:pPr>
              <w:pStyle w:val="Normal-Table"/>
            </w:pPr>
            <w:r>
              <w:lastRenderedPageBreak/>
              <w:t xml:space="preserve">21 </w:t>
            </w:r>
          </w:p>
        </w:tc>
        <w:tc>
          <w:tcPr>
            <w:tcW w:w="2267" w:type="dxa"/>
          </w:tcPr>
          <w:p w14:paraId="3604FA09"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77F8F36C" w14:textId="70731535"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Tellurium and tellurium compound</w:t>
            </w:r>
            <w:r w:rsidR="00980A8E">
              <w:t>s</w:t>
            </w:r>
          </w:p>
        </w:tc>
        <w:tc>
          <w:tcPr>
            <w:tcW w:w="1692" w:type="dxa"/>
            <w:tcBorders>
              <w:top w:val="single" w:sz="4" w:space="0" w:color="auto"/>
              <w:bottom w:val="single" w:sz="4" w:space="0" w:color="auto"/>
            </w:tcBorders>
          </w:tcPr>
          <w:p w14:paraId="249F735E" w14:textId="12B04ECA"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D250 </w:t>
            </w:r>
          </w:p>
        </w:tc>
        <w:tc>
          <w:tcPr>
            <w:tcW w:w="1293" w:type="dxa"/>
            <w:tcBorders>
              <w:top w:val="single" w:sz="4" w:space="0" w:color="auto"/>
              <w:bottom w:val="single" w:sz="4" w:space="0" w:color="auto"/>
            </w:tcBorders>
          </w:tcPr>
          <w:p w14:paraId="14199DD1" w14:textId="10CB62F1"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35C80509" w14:textId="659F7CEF"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FB68FC" w:rsidRPr="008C0FE5" w14:paraId="7922E6D1"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04F75AE6" w14:textId="3288BE4F" w:rsidR="00FB68FC" w:rsidRPr="008C0FE5" w:rsidRDefault="00FB68FC" w:rsidP="00295A2F">
            <w:pPr>
              <w:pStyle w:val="Normal-Table"/>
            </w:pPr>
            <w:r>
              <w:t xml:space="preserve">22 </w:t>
            </w:r>
          </w:p>
        </w:tc>
        <w:tc>
          <w:tcPr>
            <w:tcW w:w="2267" w:type="dxa"/>
          </w:tcPr>
          <w:p w14:paraId="2066DE4E"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256B2B62" w14:textId="75827088"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Vanadium compounds</w:t>
            </w:r>
          </w:p>
        </w:tc>
        <w:tc>
          <w:tcPr>
            <w:tcW w:w="1692" w:type="dxa"/>
            <w:tcBorders>
              <w:top w:val="single" w:sz="4" w:space="0" w:color="auto"/>
              <w:bottom w:val="single" w:sz="4" w:space="0" w:color="auto"/>
            </w:tcBorders>
          </w:tcPr>
          <w:p w14:paraId="1B6C084D" w14:textId="7CEBAB32"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D270 </w:t>
            </w:r>
          </w:p>
        </w:tc>
        <w:tc>
          <w:tcPr>
            <w:tcW w:w="1293" w:type="dxa"/>
            <w:tcBorders>
              <w:top w:val="single" w:sz="4" w:space="0" w:color="auto"/>
              <w:bottom w:val="single" w:sz="4" w:space="0" w:color="auto"/>
            </w:tcBorders>
          </w:tcPr>
          <w:p w14:paraId="1A872035" w14:textId="78139199"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4CEB4780" w14:textId="21C5A54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FB68FC" w:rsidRPr="008C0FE5" w14:paraId="6E3F9800"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07FCD307" w14:textId="366250A9" w:rsidR="00FB68FC" w:rsidRPr="008C0FE5" w:rsidRDefault="00FB68FC" w:rsidP="00295A2F">
            <w:pPr>
              <w:pStyle w:val="Normal-Table"/>
            </w:pPr>
            <w:r>
              <w:t xml:space="preserve">23 </w:t>
            </w:r>
          </w:p>
        </w:tc>
        <w:tc>
          <w:tcPr>
            <w:tcW w:w="2267" w:type="dxa"/>
          </w:tcPr>
          <w:p w14:paraId="09386453"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74BD4240" w14:textId="77777777" w:rsidR="00FB68FC"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Barium compounds </w:t>
            </w:r>
          </w:p>
          <w:p w14:paraId="536D8125" w14:textId="09D00A7D"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(excluding barium </w:t>
            </w:r>
            <w:proofErr w:type="spellStart"/>
            <w:r>
              <w:t>sulfate</w:t>
            </w:r>
            <w:proofErr w:type="spellEnd"/>
            <w:r>
              <w:t>)</w:t>
            </w:r>
          </w:p>
        </w:tc>
        <w:tc>
          <w:tcPr>
            <w:tcW w:w="1692" w:type="dxa"/>
            <w:tcBorders>
              <w:top w:val="single" w:sz="4" w:space="0" w:color="auto"/>
              <w:bottom w:val="single" w:sz="4" w:space="0" w:color="auto"/>
            </w:tcBorders>
          </w:tcPr>
          <w:p w14:paraId="2B003CBD" w14:textId="6CD0A3BB"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D290 </w:t>
            </w:r>
          </w:p>
        </w:tc>
        <w:tc>
          <w:tcPr>
            <w:tcW w:w="1293" w:type="dxa"/>
            <w:tcBorders>
              <w:top w:val="single" w:sz="4" w:space="0" w:color="auto"/>
              <w:bottom w:val="single" w:sz="4" w:space="0" w:color="auto"/>
            </w:tcBorders>
          </w:tcPr>
          <w:p w14:paraId="4326DF66" w14:textId="1B262B3B"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4555237F" w14:textId="2255384C"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FB68FC" w:rsidRPr="008C0FE5" w14:paraId="307BFFF8"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0B32B562" w14:textId="3A5D887D" w:rsidR="00FB68FC" w:rsidRPr="008C0FE5" w:rsidRDefault="00FB68FC" w:rsidP="00295A2F">
            <w:pPr>
              <w:pStyle w:val="Normal-Table"/>
            </w:pPr>
            <w:r>
              <w:t xml:space="preserve">24 </w:t>
            </w:r>
          </w:p>
        </w:tc>
        <w:tc>
          <w:tcPr>
            <w:tcW w:w="2267" w:type="dxa"/>
          </w:tcPr>
          <w:p w14:paraId="336523C7"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A1A6574" w14:textId="646DA631"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Non-toxic salts including sodium chloride, calcium chloride</w:t>
            </w:r>
          </w:p>
        </w:tc>
        <w:tc>
          <w:tcPr>
            <w:tcW w:w="1692" w:type="dxa"/>
            <w:tcBorders>
              <w:top w:val="single" w:sz="4" w:space="0" w:color="auto"/>
              <w:bottom w:val="single" w:sz="4" w:space="0" w:color="auto"/>
            </w:tcBorders>
          </w:tcPr>
          <w:p w14:paraId="71B2FD03" w14:textId="7ADC3C14"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D300 </w:t>
            </w:r>
          </w:p>
        </w:tc>
        <w:tc>
          <w:tcPr>
            <w:tcW w:w="1293" w:type="dxa"/>
            <w:tcBorders>
              <w:top w:val="single" w:sz="4" w:space="0" w:color="auto"/>
              <w:bottom w:val="single" w:sz="4" w:space="0" w:color="auto"/>
            </w:tcBorders>
          </w:tcPr>
          <w:p w14:paraId="7AA14F2D" w14:textId="6DF9CBC4"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1967718D" w14:textId="230B0BD3"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30XY </w:t>
            </w:r>
          </w:p>
        </w:tc>
      </w:tr>
      <w:tr w:rsidR="00FB68FC" w:rsidRPr="008C0FE5" w14:paraId="43D46A5B"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0B9510DA" w14:textId="79D16D99" w:rsidR="00FB68FC" w:rsidRPr="008C0FE5" w:rsidRDefault="00FB68FC" w:rsidP="00295A2F">
            <w:pPr>
              <w:pStyle w:val="Normal-Table"/>
            </w:pPr>
            <w:r>
              <w:t xml:space="preserve">25 </w:t>
            </w:r>
          </w:p>
        </w:tc>
        <w:tc>
          <w:tcPr>
            <w:tcW w:w="2267" w:type="dxa"/>
          </w:tcPr>
          <w:p w14:paraId="70B43124"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BCE29E3" w14:textId="1B044A1F"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Boron compounds</w:t>
            </w:r>
          </w:p>
        </w:tc>
        <w:tc>
          <w:tcPr>
            <w:tcW w:w="1692" w:type="dxa"/>
            <w:tcBorders>
              <w:top w:val="single" w:sz="4" w:space="0" w:color="auto"/>
              <w:bottom w:val="single" w:sz="4" w:space="0" w:color="auto"/>
            </w:tcBorders>
          </w:tcPr>
          <w:p w14:paraId="3F29D463" w14:textId="6136CB62"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D310 </w:t>
            </w:r>
          </w:p>
        </w:tc>
        <w:tc>
          <w:tcPr>
            <w:tcW w:w="1293" w:type="dxa"/>
            <w:tcBorders>
              <w:top w:val="single" w:sz="4" w:space="0" w:color="auto"/>
              <w:bottom w:val="single" w:sz="4" w:space="0" w:color="auto"/>
            </w:tcBorders>
          </w:tcPr>
          <w:p w14:paraId="42C5BB86" w14:textId="0E25661E"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36B7CA30" w14:textId="4BCB3582"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FB68FC" w:rsidRPr="008C0FE5" w14:paraId="2D194A9C"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781F05B6" w14:textId="4DD0A74C" w:rsidR="00FB68FC" w:rsidRPr="008C0FE5" w:rsidRDefault="00FB68FC" w:rsidP="00295A2F">
            <w:pPr>
              <w:pStyle w:val="Normal-Table"/>
            </w:pPr>
            <w:r>
              <w:t xml:space="preserve">26 </w:t>
            </w:r>
          </w:p>
        </w:tc>
        <w:tc>
          <w:tcPr>
            <w:tcW w:w="2267" w:type="dxa"/>
          </w:tcPr>
          <w:p w14:paraId="592B0170"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1E31C4C" w14:textId="1A49D90D"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Inorganic </w:t>
            </w:r>
            <w:proofErr w:type="spellStart"/>
            <w:r>
              <w:t>sulfides</w:t>
            </w:r>
            <w:proofErr w:type="spellEnd"/>
          </w:p>
        </w:tc>
        <w:tc>
          <w:tcPr>
            <w:tcW w:w="1692" w:type="dxa"/>
            <w:tcBorders>
              <w:top w:val="single" w:sz="4" w:space="0" w:color="auto"/>
              <w:bottom w:val="single" w:sz="4" w:space="0" w:color="auto"/>
            </w:tcBorders>
          </w:tcPr>
          <w:p w14:paraId="60C17E0D" w14:textId="4C571013"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D330 </w:t>
            </w:r>
          </w:p>
        </w:tc>
        <w:tc>
          <w:tcPr>
            <w:tcW w:w="1293" w:type="dxa"/>
            <w:tcBorders>
              <w:top w:val="single" w:sz="4" w:space="0" w:color="auto"/>
              <w:bottom w:val="single" w:sz="4" w:space="0" w:color="auto"/>
            </w:tcBorders>
          </w:tcPr>
          <w:p w14:paraId="7A0DAEE2" w14:textId="43108092"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79FAFF19" w14:textId="6B212872"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FB68FC" w:rsidRPr="008C0FE5" w14:paraId="3E90D807"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21511334" w14:textId="72197B39" w:rsidR="00FB68FC" w:rsidRPr="008C0FE5" w:rsidRDefault="00FB68FC" w:rsidP="00295A2F">
            <w:pPr>
              <w:pStyle w:val="Normal-Table"/>
            </w:pPr>
            <w:r>
              <w:t xml:space="preserve">27 </w:t>
            </w:r>
          </w:p>
        </w:tc>
        <w:tc>
          <w:tcPr>
            <w:tcW w:w="2267" w:type="dxa"/>
          </w:tcPr>
          <w:p w14:paraId="3E5A6717"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2D31B5D9" w14:textId="1E188491"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Perchlorates</w:t>
            </w:r>
          </w:p>
        </w:tc>
        <w:tc>
          <w:tcPr>
            <w:tcW w:w="1692" w:type="dxa"/>
            <w:tcBorders>
              <w:top w:val="single" w:sz="4" w:space="0" w:color="auto"/>
              <w:bottom w:val="single" w:sz="4" w:space="0" w:color="auto"/>
            </w:tcBorders>
          </w:tcPr>
          <w:p w14:paraId="671A0D29" w14:textId="4BF11830"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D340 </w:t>
            </w:r>
          </w:p>
        </w:tc>
        <w:tc>
          <w:tcPr>
            <w:tcW w:w="1293" w:type="dxa"/>
            <w:tcBorders>
              <w:top w:val="single" w:sz="4" w:space="0" w:color="auto"/>
              <w:bottom w:val="single" w:sz="4" w:space="0" w:color="auto"/>
            </w:tcBorders>
          </w:tcPr>
          <w:p w14:paraId="6D77DB19" w14:textId="7B39D27C"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2A1D3BEE" w14:textId="744CD235"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FB68FC" w:rsidRPr="008C0FE5" w14:paraId="0F78DBBC"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65734EE2" w14:textId="42294280" w:rsidR="00FB68FC" w:rsidRPr="008C0FE5" w:rsidRDefault="00FB68FC" w:rsidP="00295A2F">
            <w:pPr>
              <w:pStyle w:val="Normal-Table"/>
            </w:pPr>
            <w:r>
              <w:t xml:space="preserve">28 </w:t>
            </w:r>
          </w:p>
        </w:tc>
        <w:tc>
          <w:tcPr>
            <w:tcW w:w="2267" w:type="dxa"/>
          </w:tcPr>
          <w:p w14:paraId="13A61643"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5B0B9DE" w14:textId="2DA27509"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Chlorates</w:t>
            </w:r>
          </w:p>
        </w:tc>
        <w:tc>
          <w:tcPr>
            <w:tcW w:w="1692" w:type="dxa"/>
            <w:tcBorders>
              <w:top w:val="single" w:sz="4" w:space="0" w:color="auto"/>
              <w:bottom w:val="single" w:sz="4" w:space="0" w:color="auto"/>
            </w:tcBorders>
          </w:tcPr>
          <w:p w14:paraId="47D755F6" w14:textId="5C425E54"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D350 </w:t>
            </w:r>
          </w:p>
        </w:tc>
        <w:tc>
          <w:tcPr>
            <w:tcW w:w="1293" w:type="dxa"/>
            <w:tcBorders>
              <w:top w:val="single" w:sz="4" w:space="0" w:color="auto"/>
              <w:bottom w:val="single" w:sz="4" w:space="0" w:color="auto"/>
            </w:tcBorders>
          </w:tcPr>
          <w:p w14:paraId="2B098FD1" w14:textId="7929A9D5"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28DF0969" w14:textId="4E65511B"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FB68FC" w:rsidRPr="008C0FE5" w14:paraId="367CE295"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709EAE8F" w14:textId="1FE5550C" w:rsidR="00FB68FC" w:rsidRPr="008C0FE5" w:rsidRDefault="00FB68FC" w:rsidP="00295A2F">
            <w:pPr>
              <w:pStyle w:val="Normal-Table"/>
            </w:pPr>
            <w:r>
              <w:t xml:space="preserve">29 </w:t>
            </w:r>
          </w:p>
        </w:tc>
        <w:tc>
          <w:tcPr>
            <w:tcW w:w="2267" w:type="dxa"/>
          </w:tcPr>
          <w:p w14:paraId="129BAA99"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78EC72CA" w14:textId="1833A4F2"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Phosphorus compounds excluding mineral phosphates</w:t>
            </w:r>
          </w:p>
        </w:tc>
        <w:tc>
          <w:tcPr>
            <w:tcW w:w="1692" w:type="dxa"/>
            <w:tcBorders>
              <w:top w:val="single" w:sz="4" w:space="0" w:color="auto"/>
              <w:bottom w:val="single" w:sz="4" w:space="0" w:color="auto"/>
            </w:tcBorders>
          </w:tcPr>
          <w:p w14:paraId="21FCACF7" w14:textId="5F8E3BB6"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D360 </w:t>
            </w:r>
          </w:p>
        </w:tc>
        <w:tc>
          <w:tcPr>
            <w:tcW w:w="1293" w:type="dxa"/>
            <w:tcBorders>
              <w:top w:val="single" w:sz="4" w:space="0" w:color="auto"/>
              <w:bottom w:val="single" w:sz="4" w:space="0" w:color="auto"/>
            </w:tcBorders>
          </w:tcPr>
          <w:p w14:paraId="758443B0" w14:textId="6E958F54"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6E25AD79" w14:textId="7AA87E0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FB68FC" w:rsidRPr="008C0FE5" w14:paraId="18D97A51"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1E8A66FC" w14:textId="2CF7BDC4" w:rsidR="00FB68FC" w:rsidRPr="008C0FE5" w:rsidRDefault="00FB68FC" w:rsidP="00295A2F">
            <w:pPr>
              <w:pStyle w:val="Normal-Table"/>
            </w:pPr>
            <w:r>
              <w:t xml:space="preserve">30 </w:t>
            </w:r>
          </w:p>
        </w:tc>
        <w:tc>
          <w:tcPr>
            <w:tcW w:w="2267" w:type="dxa"/>
          </w:tcPr>
          <w:p w14:paraId="3E9D93A2"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3E358FA2" w14:textId="3E182286"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Inorganic chemicals not otherwise specified in items 6 to 29 or</w:t>
            </w:r>
            <w:r>
              <w:rPr>
                <w:rFonts w:ascii="Cambria" w:eastAsia="Cambria" w:hAnsi="Cambria" w:cs="Cambria"/>
              </w:rPr>
              <w:t xml:space="preserve"> </w:t>
            </w:r>
            <w:r>
              <w:t>31 of this table</w:t>
            </w:r>
          </w:p>
        </w:tc>
        <w:tc>
          <w:tcPr>
            <w:tcW w:w="1692" w:type="dxa"/>
            <w:tcBorders>
              <w:top w:val="single" w:sz="4" w:space="0" w:color="auto"/>
              <w:bottom w:val="single" w:sz="4" w:space="0" w:color="auto"/>
            </w:tcBorders>
          </w:tcPr>
          <w:p w14:paraId="27D41544" w14:textId="75801652"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D390 </w:t>
            </w:r>
          </w:p>
        </w:tc>
        <w:tc>
          <w:tcPr>
            <w:tcW w:w="1293" w:type="dxa"/>
            <w:tcBorders>
              <w:top w:val="single" w:sz="4" w:space="0" w:color="auto"/>
              <w:bottom w:val="single" w:sz="4" w:space="0" w:color="auto"/>
            </w:tcBorders>
          </w:tcPr>
          <w:p w14:paraId="0E409C43" w14:textId="4DE54272"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5FB75F8C" w14:textId="6F32F696"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FB68FC" w:rsidRPr="008C0FE5" w14:paraId="0D2CEDD2"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1B274324" w14:textId="112ADD45" w:rsidR="00FB68FC" w:rsidRPr="008C0FE5" w:rsidRDefault="00FB68FC" w:rsidP="00295A2F">
            <w:pPr>
              <w:pStyle w:val="Normal-Table"/>
            </w:pPr>
            <w:r>
              <w:t xml:space="preserve">31 </w:t>
            </w:r>
          </w:p>
        </w:tc>
        <w:tc>
          <w:tcPr>
            <w:tcW w:w="2267" w:type="dxa"/>
            <w:tcBorders>
              <w:bottom w:val="single" w:sz="4" w:space="0" w:color="auto"/>
            </w:tcBorders>
          </w:tcPr>
          <w:p w14:paraId="4C477FD0"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DFF3031" w14:textId="6A7A7C3A"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Smelter waste containing hazardous substances</w:t>
            </w:r>
          </w:p>
        </w:tc>
        <w:tc>
          <w:tcPr>
            <w:tcW w:w="1692" w:type="dxa"/>
            <w:tcBorders>
              <w:top w:val="single" w:sz="4" w:space="0" w:color="auto"/>
              <w:bottom w:val="single" w:sz="4" w:space="0" w:color="auto"/>
            </w:tcBorders>
          </w:tcPr>
          <w:p w14:paraId="71E8BBA3" w14:textId="600955F6"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D400 </w:t>
            </w:r>
          </w:p>
        </w:tc>
        <w:tc>
          <w:tcPr>
            <w:tcW w:w="1293" w:type="dxa"/>
            <w:tcBorders>
              <w:top w:val="single" w:sz="4" w:space="0" w:color="auto"/>
              <w:bottom w:val="single" w:sz="4" w:space="0" w:color="auto"/>
            </w:tcBorders>
          </w:tcPr>
          <w:p w14:paraId="08735587" w14:textId="6133A372"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4BA4D284" w14:textId="15122788"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FB68FC" w:rsidRPr="008C0FE5" w14:paraId="15A67F34"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bottom w:val="single" w:sz="4" w:space="0" w:color="auto"/>
            </w:tcBorders>
          </w:tcPr>
          <w:p w14:paraId="3895A80A" w14:textId="74833B15" w:rsidR="00FB68FC" w:rsidRPr="008C0FE5" w:rsidRDefault="00FB68FC" w:rsidP="00295A2F">
            <w:pPr>
              <w:pStyle w:val="Normal-Table"/>
            </w:pPr>
            <w:r>
              <w:t xml:space="preserve">32 </w:t>
            </w:r>
          </w:p>
        </w:tc>
        <w:tc>
          <w:tcPr>
            <w:tcW w:w="2267" w:type="dxa"/>
            <w:tcBorders>
              <w:top w:val="single" w:sz="4" w:space="0" w:color="auto"/>
              <w:bottom w:val="single" w:sz="4" w:space="0" w:color="auto"/>
            </w:tcBorders>
          </w:tcPr>
          <w:p w14:paraId="605C6956" w14:textId="697E9B0C"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Reactive Chemicals </w:t>
            </w:r>
          </w:p>
        </w:tc>
        <w:tc>
          <w:tcPr>
            <w:tcW w:w="3397" w:type="dxa"/>
            <w:tcBorders>
              <w:top w:val="single" w:sz="4" w:space="0" w:color="auto"/>
              <w:bottom w:val="single" w:sz="4" w:space="0" w:color="auto"/>
            </w:tcBorders>
          </w:tcPr>
          <w:p w14:paraId="5442030C" w14:textId="761C2F8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Oxidising agents (including peroxides)</w:t>
            </w:r>
          </w:p>
        </w:tc>
        <w:tc>
          <w:tcPr>
            <w:tcW w:w="1692" w:type="dxa"/>
            <w:tcBorders>
              <w:top w:val="single" w:sz="4" w:space="0" w:color="auto"/>
              <w:bottom w:val="single" w:sz="4" w:space="0" w:color="auto"/>
            </w:tcBorders>
          </w:tcPr>
          <w:p w14:paraId="037BD867" w14:textId="5FC6605F"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E100 </w:t>
            </w:r>
          </w:p>
        </w:tc>
        <w:tc>
          <w:tcPr>
            <w:tcW w:w="1293" w:type="dxa"/>
            <w:tcBorders>
              <w:top w:val="single" w:sz="4" w:space="0" w:color="auto"/>
              <w:bottom w:val="single" w:sz="4" w:space="0" w:color="auto"/>
            </w:tcBorders>
          </w:tcPr>
          <w:p w14:paraId="41299041" w14:textId="586BF7A0"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728FE73A" w14:textId="41078A2B"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5.1 </w:t>
            </w:r>
          </w:p>
        </w:tc>
      </w:tr>
      <w:tr w:rsidR="00FB68FC" w:rsidRPr="008C0FE5" w14:paraId="4AE6B471"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2C16470E" w14:textId="594C73AE" w:rsidR="00FB68FC" w:rsidRPr="008C0FE5" w:rsidRDefault="00FB68FC" w:rsidP="00295A2F">
            <w:pPr>
              <w:pStyle w:val="Normal-Table"/>
            </w:pPr>
            <w:r>
              <w:t xml:space="preserve">33 </w:t>
            </w:r>
          </w:p>
        </w:tc>
        <w:tc>
          <w:tcPr>
            <w:tcW w:w="2267" w:type="dxa"/>
            <w:tcBorders>
              <w:top w:val="single" w:sz="4" w:space="0" w:color="auto"/>
            </w:tcBorders>
          </w:tcPr>
          <w:p w14:paraId="6DB0B60E" w14:textId="7BE68E49"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Paints, lacquers, varnish, resins, inks, dyes, pigments, adhesives </w:t>
            </w:r>
          </w:p>
        </w:tc>
        <w:tc>
          <w:tcPr>
            <w:tcW w:w="3397" w:type="dxa"/>
            <w:tcBorders>
              <w:top w:val="single" w:sz="4" w:space="0" w:color="auto"/>
              <w:bottom w:val="single" w:sz="4" w:space="0" w:color="auto"/>
            </w:tcBorders>
          </w:tcPr>
          <w:p w14:paraId="2F452C5A" w14:textId="7F294AF1"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Aqueous-based wastes from the production, formulation and use of paints, lacquers, varnish, inks, dyes and pigments</w:t>
            </w:r>
          </w:p>
        </w:tc>
        <w:tc>
          <w:tcPr>
            <w:tcW w:w="1692" w:type="dxa"/>
            <w:tcBorders>
              <w:top w:val="single" w:sz="4" w:space="0" w:color="auto"/>
              <w:bottom w:val="single" w:sz="4" w:space="0" w:color="auto"/>
            </w:tcBorders>
          </w:tcPr>
          <w:p w14:paraId="0BC33684" w14:textId="67A9F9A9"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F100 </w:t>
            </w:r>
          </w:p>
        </w:tc>
        <w:tc>
          <w:tcPr>
            <w:tcW w:w="1293" w:type="dxa"/>
            <w:tcBorders>
              <w:top w:val="single" w:sz="4" w:space="0" w:color="auto"/>
              <w:bottom w:val="single" w:sz="4" w:space="0" w:color="auto"/>
            </w:tcBorders>
          </w:tcPr>
          <w:p w14:paraId="5B0F13CF" w14:textId="7EDBA47A"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6C77CC54" w14:textId="4B41E59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FB68FC" w:rsidRPr="008C0FE5" w14:paraId="2B286E84"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6130F1B5" w14:textId="3A11A2B4" w:rsidR="00FB68FC" w:rsidRPr="008C0FE5" w:rsidRDefault="00FB68FC" w:rsidP="00295A2F">
            <w:pPr>
              <w:pStyle w:val="Normal-Table"/>
            </w:pPr>
            <w:r>
              <w:t xml:space="preserve">34 </w:t>
            </w:r>
          </w:p>
        </w:tc>
        <w:tc>
          <w:tcPr>
            <w:tcW w:w="2267" w:type="dxa"/>
          </w:tcPr>
          <w:p w14:paraId="2DB5A517" w14:textId="77777777"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2C8B3242" w14:textId="6E2CEC7E"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Aqueous-based wastes from the production, </w:t>
            </w:r>
            <w:r w:rsidR="002E2422">
              <w:t>formulation and use of resins, latex, plasticisers, glues and adhesives</w:t>
            </w:r>
          </w:p>
        </w:tc>
        <w:tc>
          <w:tcPr>
            <w:tcW w:w="1692" w:type="dxa"/>
            <w:tcBorders>
              <w:top w:val="single" w:sz="4" w:space="0" w:color="auto"/>
              <w:bottom w:val="single" w:sz="4" w:space="0" w:color="auto"/>
            </w:tcBorders>
          </w:tcPr>
          <w:p w14:paraId="7313CBB7" w14:textId="5C4322C0"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F110 </w:t>
            </w:r>
          </w:p>
        </w:tc>
        <w:tc>
          <w:tcPr>
            <w:tcW w:w="1293" w:type="dxa"/>
            <w:tcBorders>
              <w:top w:val="single" w:sz="4" w:space="0" w:color="auto"/>
              <w:bottom w:val="single" w:sz="4" w:space="0" w:color="auto"/>
            </w:tcBorders>
          </w:tcPr>
          <w:p w14:paraId="597B1F18" w14:textId="16990DBF"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6364C00C" w14:textId="08B124BE" w:rsidR="00FB68FC" w:rsidRPr="008C0FE5" w:rsidRDefault="00FB68FC" w:rsidP="00295A2F">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2E2422" w:rsidRPr="008C0FE5" w14:paraId="049DA0E2"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047DCE9E" w14:textId="06A1E284" w:rsidR="002E2422" w:rsidRPr="008C0FE5" w:rsidRDefault="002E2422" w:rsidP="002E2422">
            <w:pPr>
              <w:pStyle w:val="Normal-Table"/>
            </w:pPr>
            <w:r>
              <w:t xml:space="preserve">35 </w:t>
            </w:r>
          </w:p>
        </w:tc>
        <w:tc>
          <w:tcPr>
            <w:tcW w:w="2267" w:type="dxa"/>
          </w:tcPr>
          <w:p w14:paraId="696C2FFB" w14:textId="77777777"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76798CF1" w14:textId="714F4A52"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Solvent-based wastes from the production, formulation and use of paints, lacquers, varnish, inks, dyes and pigments</w:t>
            </w:r>
          </w:p>
        </w:tc>
        <w:tc>
          <w:tcPr>
            <w:tcW w:w="1692" w:type="dxa"/>
            <w:tcBorders>
              <w:top w:val="single" w:sz="4" w:space="0" w:color="auto"/>
              <w:bottom w:val="single" w:sz="4" w:space="0" w:color="auto"/>
            </w:tcBorders>
          </w:tcPr>
          <w:p w14:paraId="3020F4CF" w14:textId="207C3EFD"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F120 </w:t>
            </w:r>
          </w:p>
        </w:tc>
        <w:tc>
          <w:tcPr>
            <w:tcW w:w="1293" w:type="dxa"/>
            <w:tcBorders>
              <w:top w:val="single" w:sz="4" w:space="0" w:color="auto"/>
              <w:bottom w:val="single" w:sz="4" w:space="0" w:color="auto"/>
            </w:tcBorders>
          </w:tcPr>
          <w:p w14:paraId="7B5C7B64" w14:textId="59892303"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25F6B57F" w14:textId="7D10FF48"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2E2422" w:rsidRPr="008C0FE5" w14:paraId="78399082" w14:textId="77777777" w:rsidTr="00A0310E">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78D24158" w14:textId="101E5B27" w:rsidR="002E2422" w:rsidRPr="008C0FE5" w:rsidRDefault="002E2422" w:rsidP="002E2422">
            <w:pPr>
              <w:pStyle w:val="Normal-Table"/>
            </w:pPr>
            <w:r>
              <w:t xml:space="preserve">36 </w:t>
            </w:r>
          </w:p>
        </w:tc>
        <w:tc>
          <w:tcPr>
            <w:tcW w:w="2267" w:type="dxa"/>
            <w:tcBorders>
              <w:bottom w:val="single" w:sz="4" w:space="0" w:color="auto"/>
            </w:tcBorders>
          </w:tcPr>
          <w:p w14:paraId="3521CB13" w14:textId="77777777"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C78665A" w14:textId="6BFE96E0"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Solvent-based wastes from</w:t>
            </w:r>
            <w:r>
              <w:rPr>
                <w:rFonts w:ascii="Cambria" w:eastAsia="Cambria" w:hAnsi="Cambria" w:cs="Cambria"/>
              </w:rPr>
              <w:t xml:space="preserve"> </w:t>
            </w:r>
            <w:r>
              <w:t>the production, formulation and use of resins, latex, plasticisers, glues and adhesives</w:t>
            </w:r>
          </w:p>
        </w:tc>
        <w:tc>
          <w:tcPr>
            <w:tcW w:w="1692" w:type="dxa"/>
            <w:tcBorders>
              <w:top w:val="single" w:sz="4" w:space="0" w:color="auto"/>
              <w:bottom w:val="single" w:sz="4" w:space="0" w:color="auto"/>
            </w:tcBorders>
          </w:tcPr>
          <w:p w14:paraId="61FB6B5A" w14:textId="2B42D2AE"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F130 </w:t>
            </w:r>
          </w:p>
        </w:tc>
        <w:tc>
          <w:tcPr>
            <w:tcW w:w="1293" w:type="dxa"/>
            <w:tcBorders>
              <w:top w:val="single" w:sz="4" w:space="0" w:color="auto"/>
              <w:bottom w:val="single" w:sz="4" w:space="0" w:color="auto"/>
            </w:tcBorders>
          </w:tcPr>
          <w:p w14:paraId="055241D4" w14:textId="3D991D46"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3FB4053B" w14:textId="3604EBE2"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2E2422" w:rsidRPr="008C0FE5" w14:paraId="64A66BE0" w14:textId="77777777" w:rsidTr="00A0310E">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024FACAE" w14:textId="75DA14B1" w:rsidR="002E2422" w:rsidRPr="008C0FE5" w:rsidRDefault="002E2422" w:rsidP="002E2422">
            <w:pPr>
              <w:pStyle w:val="Normal-Table"/>
            </w:pPr>
            <w:r>
              <w:t xml:space="preserve">37 </w:t>
            </w:r>
          </w:p>
        </w:tc>
        <w:tc>
          <w:tcPr>
            <w:tcW w:w="2267" w:type="dxa"/>
            <w:tcBorders>
              <w:top w:val="single" w:sz="4" w:space="0" w:color="auto"/>
            </w:tcBorders>
          </w:tcPr>
          <w:p w14:paraId="45A04157" w14:textId="4A58B11A"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Organic Solvents </w:t>
            </w:r>
          </w:p>
        </w:tc>
        <w:tc>
          <w:tcPr>
            <w:tcW w:w="3397" w:type="dxa"/>
            <w:tcBorders>
              <w:top w:val="single" w:sz="4" w:space="0" w:color="auto"/>
              <w:bottom w:val="single" w:sz="4" w:space="0" w:color="auto"/>
            </w:tcBorders>
          </w:tcPr>
          <w:p w14:paraId="2FF76DF1" w14:textId="0D6F1B84"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Ethers and highly flammable hydrocarbons, including petrol and jet fuel</w:t>
            </w:r>
          </w:p>
        </w:tc>
        <w:tc>
          <w:tcPr>
            <w:tcW w:w="1692" w:type="dxa"/>
            <w:tcBorders>
              <w:top w:val="single" w:sz="4" w:space="0" w:color="auto"/>
              <w:bottom w:val="single" w:sz="4" w:space="0" w:color="auto"/>
            </w:tcBorders>
          </w:tcPr>
          <w:p w14:paraId="42417E08" w14:textId="570D9039"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G100 </w:t>
            </w:r>
          </w:p>
        </w:tc>
        <w:tc>
          <w:tcPr>
            <w:tcW w:w="1293" w:type="dxa"/>
            <w:tcBorders>
              <w:top w:val="single" w:sz="4" w:space="0" w:color="auto"/>
              <w:bottom w:val="single" w:sz="4" w:space="0" w:color="auto"/>
            </w:tcBorders>
          </w:tcPr>
          <w:p w14:paraId="658CDDAF" w14:textId="3E62C362"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6821682D" w14:textId="6DEE56EC"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3 </w:t>
            </w:r>
          </w:p>
        </w:tc>
      </w:tr>
      <w:tr w:rsidR="002E2422" w:rsidRPr="008C0FE5" w14:paraId="734209AF"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6DF96B89" w14:textId="6B899125" w:rsidR="002E2422" w:rsidRPr="008C0FE5" w:rsidRDefault="002E2422" w:rsidP="002E2422">
            <w:pPr>
              <w:pStyle w:val="Normal-Table"/>
            </w:pPr>
            <w:r>
              <w:lastRenderedPageBreak/>
              <w:t xml:space="preserve">38 </w:t>
            </w:r>
          </w:p>
        </w:tc>
        <w:tc>
          <w:tcPr>
            <w:tcW w:w="2267" w:type="dxa"/>
          </w:tcPr>
          <w:p w14:paraId="149F464E" w14:textId="77777777"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3D58E897" w14:textId="7EFB5F47"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Organic solvents excluding halogenated solvents</w:t>
            </w:r>
          </w:p>
        </w:tc>
        <w:tc>
          <w:tcPr>
            <w:tcW w:w="1692" w:type="dxa"/>
            <w:tcBorders>
              <w:top w:val="single" w:sz="4" w:space="0" w:color="auto"/>
              <w:bottom w:val="single" w:sz="4" w:space="0" w:color="auto"/>
            </w:tcBorders>
          </w:tcPr>
          <w:p w14:paraId="16DFC2EC" w14:textId="5D777C00"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G110 </w:t>
            </w:r>
          </w:p>
        </w:tc>
        <w:tc>
          <w:tcPr>
            <w:tcW w:w="1293" w:type="dxa"/>
            <w:tcBorders>
              <w:top w:val="single" w:sz="4" w:space="0" w:color="auto"/>
              <w:bottom w:val="single" w:sz="4" w:space="0" w:color="auto"/>
            </w:tcBorders>
          </w:tcPr>
          <w:p w14:paraId="214597F3" w14:textId="4BDCF3DA"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05E3124F" w14:textId="7683C297"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2E2422" w:rsidRPr="008C0FE5" w14:paraId="57C05C1A"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63330763" w14:textId="37CD173D" w:rsidR="002E2422" w:rsidRPr="008C0FE5" w:rsidRDefault="002E2422" w:rsidP="002E2422">
            <w:pPr>
              <w:pStyle w:val="Normal-Table"/>
            </w:pPr>
            <w:r>
              <w:t xml:space="preserve">39 </w:t>
            </w:r>
          </w:p>
        </w:tc>
        <w:tc>
          <w:tcPr>
            <w:tcW w:w="2267" w:type="dxa"/>
          </w:tcPr>
          <w:p w14:paraId="37AF3F4D" w14:textId="77777777"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91C3ABF" w14:textId="1E6A9729"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Halogenated organic solvents</w:t>
            </w:r>
          </w:p>
        </w:tc>
        <w:tc>
          <w:tcPr>
            <w:tcW w:w="1692" w:type="dxa"/>
            <w:tcBorders>
              <w:top w:val="single" w:sz="4" w:space="0" w:color="auto"/>
              <w:bottom w:val="single" w:sz="4" w:space="0" w:color="auto"/>
            </w:tcBorders>
          </w:tcPr>
          <w:p w14:paraId="2B06A00F" w14:textId="1602C63B"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G150 </w:t>
            </w:r>
          </w:p>
        </w:tc>
        <w:tc>
          <w:tcPr>
            <w:tcW w:w="1293" w:type="dxa"/>
            <w:tcBorders>
              <w:top w:val="single" w:sz="4" w:space="0" w:color="auto"/>
              <w:bottom w:val="single" w:sz="4" w:space="0" w:color="auto"/>
            </w:tcBorders>
          </w:tcPr>
          <w:p w14:paraId="38371DCA" w14:textId="037B808E"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357EAD05" w14:textId="33FF8720"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2E2422" w:rsidRPr="008C0FE5" w14:paraId="16F8AC8A"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0BDED755" w14:textId="6CEFB1A9" w:rsidR="002E2422" w:rsidRPr="008C0FE5" w:rsidRDefault="002E2422" w:rsidP="002E2422">
            <w:pPr>
              <w:pStyle w:val="Normal-Table"/>
            </w:pPr>
            <w:r>
              <w:t xml:space="preserve">40 </w:t>
            </w:r>
          </w:p>
        </w:tc>
        <w:tc>
          <w:tcPr>
            <w:tcW w:w="2267" w:type="dxa"/>
            <w:tcBorders>
              <w:bottom w:val="single" w:sz="4" w:space="0" w:color="auto"/>
            </w:tcBorders>
          </w:tcPr>
          <w:p w14:paraId="7EF780C9" w14:textId="77777777"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7814A5F6" w14:textId="7DDDBF40" w:rsidR="002E2422" w:rsidRPr="008C0FE5" w:rsidRDefault="002E2422" w:rsidP="003B4DDF">
            <w:pPr>
              <w:pStyle w:val="Normal-Table"/>
              <w:cnfStyle w:val="000000000000" w:firstRow="0" w:lastRow="0" w:firstColumn="0" w:lastColumn="0" w:oddVBand="0" w:evenVBand="0" w:oddHBand="0" w:evenHBand="0" w:firstRowFirstColumn="0" w:firstRowLastColumn="0" w:lastRowFirstColumn="0" w:lastRowLastColumn="0"/>
            </w:pPr>
            <w:r>
              <w:t>Wastes from the production, formulation and use of organic solvents, not otherwise specified in items 37 to 39 of this table</w:t>
            </w:r>
          </w:p>
        </w:tc>
        <w:tc>
          <w:tcPr>
            <w:tcW w:w="1692" w:type="dxa"/>
            <w:tcBorders>
              <w:top w:val="single" w:sz="4" w:space="0" w:color="auto"/>
              <w:bottom w:val="single" w:sz="4" w:space="0" w:color="auto"/>
            </w:tcBorders>
          </w:tcPr>
          <w:p w14:paraId="4B2FD3D0" w14:textId="337D93B5"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G160 </w:t>
            </w:r>
          </w:p>
        </w:tc>
        <w:tc>
          <w:tcPr>
            <w:tcW w:w="1293" w:type="dxa"/>
            <w:tcBorders>
              <w:top w:val="single" w:sz="4" w:space="0" w:color="auto"/>
              <w:bottom w:val="single" w:sz="4" w:space="0" w:color="auto"/>
            </w:tcBorders>
          </w:tcPr>
          <w:p w14:paraId="04DDBFBD" w14:textId="739868E8"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4A115BB9" w14:textId="38FD8A89"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2E2422" w:rsidRPr="008C0FE5" w14:paraId="7E2FAE68" w14:textId="77777777" w:rsidTr="00980A8E">
        <w:trPr>
          <w:trHeight w:val="1153"/>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4591EF0A" w14:textId="71B88627" w:rsidR="002E2422" w:rsidRPr="008C0FE5" w:rsidRDefault="002E2422" w:rsidP="002E2422">
            <w:pPr>
              <w:pStyle w:val="Normal-Table"/>
            </w:pPr>
            <w:r>
              <w:t xml:space="preserve">41 </w:t>
            </w:r>
          </w:p>
        </w:tc>
        <w:tc>
          <w:tcPr>
            <w:tcW w:w="2267" w:type="dxa"/>
            <w:tcBorders>
              <w:top w:val="single" w:sz="4" w:space="0" w:color="auto"/>
            </w:tcBorders>
          </w:tcPr>
          <w:p w14:paraId="0A8C32B2" w14:textId="4EFF84F2"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Pesticides including herbicides and insecticides </w:t>
            </w:r>
          </w:p>
        </w:tc>
        <w:tc>
          <w:tcPr>
            <w:tcW w:w="3397" w:type="dxa"/>
            <w:tcBorders>
              <w:top w:val="single" w:sz="4" w:space="0" w:color="auto"/>
              <w:bottom w:val="single" w:sz="4" w:space="0" w:color="auto"/>
            </w:tcBorders>
          </w:tcPr>
          <w:p w14:paraId="3F8184E5" w14:textId="27E3E481" w:rsidR="002E2422" w:rsidRPr="008C0FE5" w:rsidRDefault="002E2422" w:rsidP="003B4DDF">
            <w:pPr>
              <w:ind w:left="5" w:right="417"/>
              <w:cnfStyle w:val="000000000000" w:firstRow="0" w:lastRow="0" w:firstColumn="0" w:lastColumn="0" w:oddVBand="0" w:evenVBand="0" w:oddHBand="0" w:evenHBand="0" w:firstRowFirstColumn="0" w:firstRowLastColumn="0" w:lastRowFirstColumn="0" w:lastRowLastColumn="0"/>
            </w:pPr>
            <w:r>
              <w:rPr>
                <w:rFonts w:ascii="VIC" w:eastAsia="VIC" w:hAnsi="VIC" w:cs="VIC"/>
              </w:rPr>
              <w:t xml:space="preserve">Waste from the production, formulation and use of biocides, fungicides and </w:t>
            </w:r>
            <w:r>
              <w:t>phytopharmaceuticals, not otherwise specified in items 42 to 44 of</w:t>
            </w:r>
            <w:r>
              <w:rPr>
                <w:rFonts w:ascii="Cambria" w:eastAsia="Cambria" w:hAnsi="Cambria" w:cs="Cambria"/>
              </w:rPr>
              <w:t xml:space="preserve"> </w:t>
            </w:r>
            <w:r>
              <w:t>this table</w:t>
            </w:r>
          </w:p>
        </w:tc>
        <w:tc>
          <w:tcPr>
            <w:tcW w:w="1692" w:type="dxa"/>
            <w:tcBorders>
              <w:top w:val="single" w:sz="4" w:space="0" w:color="auto"/>
              <w:bottom w:val="single" w:sz="4" w:space="0" w:color="auto"/>
            </w:tcBorders>
          </w:tcPr>
          <w:p w14:paraId="66D421CD" w14:textId="77C81F9A"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H100 </w:t>
            </w:r>
          </w:p>
        </w:tc>
        <w:tc>
          <w:tcPr>
            <w:tcW w:w="1293" w:type="dxa"/>
            <w:tcBorders>
              <w:top w:val="single" w:sz="4" w:space="0" w:color="auto"/>
              <w:bottom w:val="single" w:sz="4" w:space="0" w:color="auto"/>
            </w:tcBorders>
          </w:tcPr>
          <w:p w14:paraId="7321A2CA" w14:textId="53713F52"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6C6F201B" w14:textId="3A9707AE"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2E2422" w:rsidRPr="008C0FE5" w14:paraId="005E465E"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5594F1F6" w14:textId="4F0E5E59" w:rsidR="002E2422" w:rsidRPr="008C0FE5" w:rsidRDefault="002E2422" w:rsidP="002E2422">
            <w:pPr>
              <w:pStyle w:val="Normal-Table"/>
            </w:pPr>
            <w:r>
              <w:t xml:space="preserve">42 </w:t>
            </w:r>
          </w:p>
        </w:tc>
        <w:tc>
          <w:tcPr>
            <w:tcW w:w="2267" w:type="dxa"/>
          </w:tcPr>
          <w:p w14:paraId="4E133BF7" w14:textId="77777777"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2F04527" w14:textId="605CE676"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Organophosphorus pesticides</w:t>
            </w:r>
          </w:p>
        </w:tc>
        <w:tc>
          <w:tcPr>
            <w:tcW w:w="1692" w:type="dxa"/>
            <w:tcBorders>
              <w:top w:val="single" w:sz="4" w:space="0" w:color="auto"/>
              <w:bottom w:val="single" w:sz="4" w:space="0" w:color="auto"/>
            </w:tcBorders>
          </w:tcPr>
          <w:p w14:paraId="6699BB83" w14:textId="292D8796"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H110 </w:t>
            </w:r>
          </w:p>
        </w:tc>
        <w:tc>
          <w:tcPr>
            <w:tcW w:w="1293" w:type="dxa"/>
            <w:tcBorders>
              <w:top w:val="single" w:sz="4" w:space="0" w:color="auto"/>
              <w:bottom w:val="single" w:sz="4" w:space="0" w:color="auto"/>
            </w:tcBorders>
          </w:tcPr>
          <w:p w14:paraId="32BB8255" w14:textId="52B74674"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5E83C660" w14:textId="5C16BC7C"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2E2422" w:rsidRPr="008C0FE5" w14:paraId="1E542096"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3A1526FB" w14:textId="6F49D3E9" w:rsidR="002E2422" w:rsidRPr="008C0FE5" w:rsidRDefault="002E2422" w:rsidP="002E2422">
            <w:pPr>
              <w:pStyle w:val="Normal-Table"/>
            </w:pPr>
            <w:r>
              <w:t xml:space="preserve">43 </w:t>
            </w:r>
          </w:p>
        </w:tc>
        <w:tc>
          <w:tcPr>
            <w:tcW w:w="2267" w:type="dxa"/>
          </w:tcPr>
          <w:p w14:paraId="5885434C" w14:textId="77777777"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0B73ABD4" w14:textId="5AE2593D"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Organo-chlorine pesticides</w:t>
            </w:r>
          </w:p>
        </w:tc>
        <w:tc>
          <w:tcPr>
            <w:tcW w:w="1692" w:type="dxa"/>
            <w:tcBorders>
              <w:top w:val="single" w:sz="4" w:space="0" w:color="auto"/>
              <w:bottom w:val="single" w:sz="4" w:space="0" w:color="auto"/>
            </w:tcBorders>
          </w:tcPr>
          <w:p w14:paraId="6F93A919" w14:textId="63ED0795"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H120 </w:t>
            </w:r>
          </w:p>
        </w:tc>
        <w:tc>
          <w:tcPr>
            <w:tcW w:w="1293" w:type="dxa"/>
            <w:tcBorders>
              <w:top w:val="single" w:sz="4" w:space="0" w:color="auto"/>
              <w:bottom w:val="single" w:sz="4" w:space="0" w:color="auto"/>
            </w:tcBorders>
          </w:tcPr>
          <w:p w14:paraId="0ECB100F" w14:textId="1748DDD6"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1F33B930" w14:textId="61731423" w:rsidR="002E2422" w:rsidRPr="008C0FE5"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2E2422" w:rsidRPr="008C0FE5" w14:paraId="7C959962"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7426D0B4" w14:textId="122A44E2" w:rsidR="002E2422" w:rsidRPr="002F4031" w:rsidRDefault="002E2422" w:rsidP="002E2422">
            <w:pPr>
              <w:pStyle w:val="Normal-Table"/>
              <w:rPr>
                <w:b w:val="0"/>
              </w:rPr>
            </w:pPr>
            <w:r w:rsidRPr="002F4031">
              <w:t xml:space="preserve">44 </w:t>
            </w:r>
          </w:p>
        </w:tc>
        <w:tc>
          <w:tcPr>
            <w:tcW w:w="2267" w:type="dxa"/>
            <w:tcBorders>
              <w:bottom w:val="single" w:sz="4" w:space="0" w:color="auto"/>
            </w:tcBorders>
          </w:tcPr>
          <w:p w14:paraId="10218015" w14:textId="77777777" w:rsidR="002E2422" w:rsidRPr="002F4031" w:rsidRDefault="002E2422"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703B4E50" w14:textId="774F20FF" w:rsidR="002E2422" w:rsidRPr="002F4031"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rsidRPr="002F4031">
              <w:t>Waste from manufacture, formulation and use o</w:t>
            </w:r>
            <w:r w:rsidR="00980A8E" w:rsidRPr="002F4031">
              <w:t>f</w:t>
            </w:r>
            <w:r w:rsidR="002F4031" w:rsidRPr="002F4031">
              <w:t xml:space="preserve"> wood-preserving chemicals</w:t>
            </w:r>
          </w:p>
        </w:tc>
        <w:tc>
          <w:tcPr>
            <w:tcW w:w="1692" w:type="dxa"/>
            <w:tcBorders>
              <w:top w:val="single" w:sz="4" w:space="0" w:color="auto"/>
              <w:bottom w:val="single" w:sz="4" w:space="0" w:color="auto"/>
            </w:tcBorders>
          </w:tcPr>
          <w:p w14:paraId="2E38451B" w14:textId="17C91282" w:rsidR="002E2422" w:rsidRPr="002F4031"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rsidRPr="002F4031">
              <w:t xml:space="preserve">H170 </w:t>
            </w:r>
          </w:p>
        </w:tc>
        <w:tc>
          <w:tcPr>
            <w:tcW w:w="1293" w:type="dxa"/>
            <w:tcBorders>
              <w:top w:val="single" w:sz="4" w:space="0" w:color="auto"/>
              <w:bottom w:val="single" w:sz="4" w:space="0" w:color="auto"/>
            </w:tcBorders>
          </w:tcPr>
          <w:p w14:paraId="3FBFE1F8" w14:textId="17D7D3FB" w:rsidR="002E2422" w:rsidRPr="002F4031"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rsidRPr="002F4031">
              <w:t xml:space="preserve">RPW </w:t>
            </w:r>
          </w:p>
        </w:tc>
        <w:tc>
          <w:tcPr>
            <w:tcW w:w="988" w:type="dxa"/>
            <w:tcBorders>
              <w:top w:val="single" w:sz="4" w:space="0" w:color="auto"/>
              <w:bottom w:val="single" w:sz="4" w:space="0" w:color="auto"/>
            </w:tcBorders>
          </w:tcPr>
          <w:p w14:paraId="3F4CB3AC" w14:textId="4DEBF3FD" w:rsidR="002E2422" w:rsidRDefault="002E2422" w:rsidP="002E2422">
            <w:pPr>
              <w:pStyle w:val="Normal-Table"/>
              <w:cnfStyle w:val="000000000000" w:firstRow="0" w:lastRow="0" w:firstColumn="0" w:lastColumn="0" w:oddVBand="0" w:evenVBand="0" w:oddHBand="0" w:evenHBand="0" w:firstRowFirstColumn="0" w:firstRowLastColumn="0" w:lastRowFirstColumn="0" w:lastRowLastColumn="0"/>
            </w:pPr>
            <w:r w:rsidRPr="002F4031">
              <w:t>6.1</w:t>
            </w:r>
            <w:r>
              <w:t xml:space="preserve"> </w:t>
            </w:r>
          </w:p>
        </w:tc>
      </w:tr>
      <w:tr w:rsidR="0055154F" w:rsidRPr="008C0FE5" w14:paraId="6EFB0D07"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40AC5C8D" w14:textId="38BDB060" w:rsidR="0055154F" w:rsidRDefault="00563BD3" w:rsidP="002E2422">
            <w:pPr>
              <w:pStyle w:val="Normal-Table"/>
              <w:rPr>
                <w:b w:val="0"/>
              </w:rPr>
            </w:pPr>
            <w:r>
              <w:t xml:space="preserve">45 </w:t>
            </w:r>
          </w:p>
        </w:tc>
        <w:tc>
          <w:tcPr>
            <w:tcW w:w="2267" w:type="dxa"/>
            <w:tcBorders>
              <w:top w:val="single" w:sz="4" w:space="0" w:color="auto"/>
            </w:tcBorders>
          </w:tcPr>
          <w:p w14:paraId="2F677081" w14:textId="602427D8" w:rsidR="0055154F" w:rsidRPr="008C0FE5"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Oils, hydrocarbons and emulsions </w:t>
            </w:r>
          </w:p>
        </w:tc>
        <w:tc>
          <w:tcPr>
            <w:tcW w:w="3397" w:type="dxa"/>
            <w:tcBorders>
              <w:top w:val="single" w:sz="4" w:space="0" w:color="auto"/>
              <w:bottom w:val="single" w:sz="4" w:space="0" w:color="auto"/>
            </w:tcBorders>
          </w:tcPr>
          <w:p w14:paraId="2E53D231" w14:textId="59BCE11D"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Waste oils, hydrocarbons, emulsions and transformer fluids excluding polychlorinated biphenyls</w:t>
            </w:r>
          </w:p>
        </w:tc>
        <w:tc>
          <w:tcPr>
            <w:tcW w:w="1692" w:type="dxa"/>
            <w:tcBorders>
              <w:top w:val="single" w:sz="4" w:space="0" w:color="auto"/>
              <w:bottom w:val="single" w:sz="4" w:space="0" w:color="auto"/>
            </w:tcBorders>
          </w:tcPr>
          <w:p w14:paraId="60B366A9" w14:textId="76E6E0A9"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J100 </w:t>
            </w:r>
          </w:p>
        </w:tc>
        <w:tc>
          <w:tcPr>
            <w:tcW w:w="1293" w:type="dxa"/>
            <w:tcBorders>
              <w:top w:val="single" w:sz="4" w:space="0" w:color="auto"/>
              <w:bottom w:val="single" w:sz="4" w:space="0" w:color="auto"/>
            </w:tcBorders>
          </w:tcPr>
          <w:p w14:paraId="5D763876" w14:textId="1245B5FF"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1B60E342" w14:textId="1763C231"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9 or 30XY * </w:t>
            </w:r>
          </w:p>
        </w:tc>
      </w:tr>
      <w:tr w:rsidR="0055154F" w:rsidRPr="008C0FE5" w14:paraId="65754498"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3A976973" w14:textId="691DA15F" w:rsidR="0055154F" w:rsidRDefault="00563BD3" w:rsidP="002E2422">
            <w:pPr>
              <w:pStyle w:val="Normal-Table"/>
              <w:rPr>
                <w:b w:val="0"/>
              </w:rPr>
            </w:pPr>
            <w:r>
              <w:t xml:space="preserve">46 </w:t>
            </w:r>
          </w:p>
        </w:tc>
        <w:tc>
          <w:tcPr>
            <w:tcW w:w="2267" w:type="dxa"/>
          </w:tcPr>
          <w:p w14:paraId="5DB52F27"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0ADEC4DC" w14:textId="69D2ADE8"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Waste oil/water, hydrocarbons/</w:t>
            </w:r>
            <w:r w:rsidR="000A58BF">
              <w:t xml:space="preserve"> </w:t>
            </w:r>
            <w:r>
              <w:t>water mixtures or emulsions</w:t>
            </w:r>
          </w:p>
        </w:tc>
        <w:tc>
          <w:tcPr>
            <w:tcW w:w="1692" w:type="dxa"/>
            <w:tcBorders>
              <w:top w:val="single" w:sz="4" w:space="0" w:color="auto"/>
              <w:bottom w:val="single" w:sz="4" w:space="0" w:color="auto"/>
            </w:tcBorders>
          </w:tcPr>
          <w:p w14:paraId="1F32EFA9" w14:textId="0585B99F"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J120 </w:t>
            </w:r>
          </w:p>
        </w:tc>
        <w:tc>
          <w:tcPr>
            <w:tcW w:w="1293" w:type="dxa"/>
            <w:tcBorders>
              <w:top w:val="single" w:sz="4" w:space="0" w:color="auto"/>
              <w:bottom w:val="single" w:sz="4" w:space="0" w:color="auto"/>
            </w:tcBorders>
          </w:tcPr>
          <w:p w14:paraId="0020E1AB" w14:textId="762ECA05"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087E043D" w14:textId="7C092A08"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30XY </w:t>
            </w:r>
          </w:p>
        </w:tc>
      </w:tr>
      <w:tr w:rsidR="0055154F" w:rsidRPr="008C0FE5" w14:paraId="79EA6111"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3316822A" w14:textId="069E7DCE" w:rsidR="0055154F" w:rsidRDefault="00563BD3" w:rsidP="002E2422">
            <w:pPr>
              <w:pStyle w:val="Normal-Table"/>
              <w:rPr>
                <w:b w:val="0"/>
              </w:rPr>
            </w:pPr>
            <w:r>
              <w:t xml:space="preserve">47 </w:t>
            </w:r>
          </w:p>
        </w:tc>
        <w:tc>
          <w:tcPr>
            <w:tcW w:w="2267" w:type="dxa"/>
          </w:tcPr>
          <w:p w14:paraId="018C5F1A"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012913C2" w14:textId="0D3A5D33"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Triple interceptor waste and stormwater contaminated with oil or hydrocarbon</w:t>
            </w:r>
          </w:p>
        </w:tc>
        <w:tc>
          <w:tcPr>
            <w:tcW w:w="1692" w:type="dxa"/>
            <w:tcBorders>
              <w:top w:val="single" w:sz="4" w:space="0" w:color="auto"/>
              <w:bottom w:val="single" w:sz="4" w:space="0" w:color="auto"/>
            </w:tcBorders>
          </w:tcPr>
          <w:p w14:paraId="1FE7AC82" w14:textId="6883070B"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J130 </w:t>
            </w:r>
          </w:p>
        </w:tc>
        <w:tc>
          <w:tcPr>
            <w:tcW w:w="1293" w:type="dxa"/>
            <w:tcBorders>
              <w:top w:val="single" w:sz="4" w:space="0" w:color="auto"/>
              <w:bottom w:val="single" w:sz="4" w:space="0" w:color="auto"/>
            </w:tcBorders>
          </w:tcPr>
          <w:p w14:paraId="15D1AA97" w14:textId="05B22690"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278A2641" w14:textId="1E7E1591"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30XY </w:t>
            </w:r>
          </w:p>
        </w:tc>
      </w:tr>
      <w:tr w:rsidR="0055154F" w:rsidRPr="008C0FE5" w14:paraId="2D6C475C"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31028B2D" w14:textId="660E1871" w:rsidR="0055154F" w:rsidRDefault="00563BD3" w:rsidP="002E2422">
            <w:pPr>
              <w:pStyle w:val="Normal-Table"/>
              <w:rPr>
                <w:b w:val="0"/>
              </w:rPr>
            </w:pPr>
            <w:r>
              <w:t xml:space="preserve">48 </w:t>
            </w:r>
          </w:p>
        </w:tc>
        <w:tc>
          <w:tcPr>
            <w:tcW w:w="2267" w:type="dxa"/>
          </w:tcPr>
          <w:p w14:paraId="49A2026E"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74421EE" w14:textId="51A4100E"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Waste tarry residues arising from refining, distillation, and any pyrolytic treatment</w:t>
            </w:r>
          </w:p>
        </w:tc>
        <w:tc>
          <w:tcPr>
            <w:tcW w:w="1692" w:type="dxa"/>
            <w:tcBorders>
              <w:top w:val="single" w:sz="4" w:space="0" w:color="auto"/>
              <w:bottom w:val="single" w:sz="4" w:space="0" w:color="auto"/>
            </w:tcBorders>
          </w:tcPr>
          <w:p w14:paraId="3BD69DD9" w14:textId="534287F0"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J160 </w:t>
            </w:r>
          </w:p>
        </w:tc>
        <w:tc>
          <w:tcPr>
            <w:tcW w:w="1293" w:type="dxa"/>
            <w:tcBorders>
              <w:top w:val="single" w:sz="4" w:space="0" w:color="auto"/>
              <w:bottom w:val="single" w:sz="4" w:space="0" w:color="auto"/>
            </w:tcBorders>
          </w:tcPr>
          <w:p w14:paraId="3372675F" w14:textId="3A65D881"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46F483AC" w14:textId="702FB04A"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55154F" w:rsidRPr="008C0FE5" w14:paraId="4E2A1709"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455E80B4" w14:textId="708B0882" w:rsidR="0055154F" w:rsidRDefault="00563BD3" w:rsidP="002E2422">
            <w:pPr>
              <w:pStyle w:val="Normal-Table"/>
              <w:rPr>
                <w:b w:val="0"/>
              </w:rPr>
            </w:pPr>
            <w:r>
              <w:t xml:space="preserve">49 </w:t>
            </w:r>
          </w:p>
        </w:tc>
        <w:tc>
          <w:tcPr>
            <w:tcW w:w="2267" w:type="dxa"/>
            <w:tcBorders>
              <w:bottom w:val="single" w:sz="4" w:space="0" w:color="auto"/>
            </w:tcBorders>
          </w:tcPr>
          <w:p w14:paraId="557C47B1"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BD72406" w14:textId="52AA8E8B"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Used oil filters</w:t>
            </w:r>
          </w:p>
        </w:tc>
        <w:tc>
          <w:tcPr>
            <w:tcW w:w="1692" w:type="dxa"/>
            <w:tcBorders>
              <w:top w:val="single" w:sz="4" w:space="0" w:color="auto"/>
              <w:bottom w:val="single" w:sz="4" w:space="0" w:color="auto"/>
            </w:tcBorders>
          </w:tcPr>
          <w:p w14:paraId="278DC20A" w14:textId="3DE1F6E3"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J170 </w:t>
            </w:r>
          </w:p>
        </w:tc>
        <w:tc>
          <w:tcPr>
            <w:tcW w:w="1293" w:type="dxa"/>
            <w:tcBorders>
              <w:top w:val="single" w:sz="4" w:space="0" w:color="auto"/>
              <w:bottom w:val="single" w:sz="4" w:space="0" w:color="auto"/>
            </w:tcBorders>
          </w:tcPr>
          <w:p w14:paraId="0459B488" w14:textId="20C93689"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006F700B" w14:textId="623DF7F7"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30XY </w:t>
            </w:r>
          </w:p>
        </w:tc>
      </w:tr>
      <w:tr w:rsidR="0055154F" w:rsidRPr="008C0FE5" w14:paraId="2A727D09"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28C4C33B" w14:textId="7E5EA288" w:rsidR="0055154F" w:rsidRDefault="00563BD3" w:rsidP="002E2422">
            <w:pPr>
              <w:pStyle w:val="Normal-Table"/>
              <w:rPr>
                <w:b w:val="0"/>
              </w:rPr>
            </w:pPr>
            <w:r>
              <w:t xml:space="preserve">50 </w:t>
            </w:r>
          </w:p>
        </w:tc>
        <w:tc>
          <w:tcPr>
            <w:tcW w:w="2267" w:type="dxa"/>
            <w:tcBorders>
              <w:top w:val="single" w:sz="4" w:space="0" w:color="auto"/>
            </w:tcBorders>
          </w:tcPr>
          <w:p w14:paraId="1F8289B3" w14:textId="0F8E3984" w:rsidR="0055154F" w:rsidRPr="008C0FE5"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Putrescible/organic wastes </w:t>
            </w:r>
          </w:p>
        </w:tc>
        <w:tc>
          <w:tcPr>
            <w:tcW w:w="3397" w:type="dxa"/>
            <w:tcBorders>
              <w:top w:val="single" w:sz="4" w:space="0" w:color="auto"/>
              <w:bottom w:val="single" w:sz="4" w:space="0" w:color="auto"/>
            </w:tcBorders>
          </w:tcPr>
          <w:p w14:paraId="6DE954A4" w14:textId="39683A3F"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Animal effluent and residues, including abattoir wastes and other wastes from animal processing</w:t>
            </w:r>
          </w:p>
        </w:tc>
        <w:tc>
          <w:tcPr>
            <w:tcW w:w="1692" w:type="dxa"/>
            <w:tcBorders>
              <w:top w:val="single" w:sz="4" w:space="0" w:color="auto"/>
              <w:bottom w:val="single" w:sz="4" w:space="0" w:color="auto"/>
            </w:tcBorders>
          </w:tcPr>
          <w:p w14:paraId="2B6115C2" w14:textId="0436D14B"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K100 </w:t>
            </w:r>
          </w:p>
        </w:tc>
        <w:tc>
          <w:tcPr>
            <w:tcW w:w="1293" w:type="dxa"/>
            <w:tcBorders>
              <w:top w:val="single" w:sz="4" w:space="0" w:color="auto"/>
              <w:bottom w:val="single" w:sz="4" w:space="0" w:color="auto"/>
            </w:tcBorders>
          </w:tcPr>
          <w:p w14:paraId="468C88D2" w14:textId="4607E9DC"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1869B5DC" w14:textId="38A37EEE"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30XY </w:t>
            </w:r>
          </w:p>
        </w:tc>
      </w:tr>
      <w:tr w:rsidR="0055154F" w:rsidRPr="008C0FE5" w14:paraId="2F947CC6"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0FABC910" w14:textId="73493A6A" w:rsidR="0055154F" w:rsidRDefault="00563BD3" w:rsidP="002E2422">
            <w:pPr>
              <w:pStyle w:val="Normal-Table"/>
              <w:rPr>
                <w:b w:val="0"/>
              </w:rPr>
            </w:pPr>
            <w:r>
              <w:t xml:space="preserve">51 </w:t>
            </w:r>
          </w:p>
        </w:tc>
        <w:tc>
          <w:tcPr>
            <w:tcW w:w="2267" w:type="dxa"/>
          </w:tcPr>
          <w:p w14:paraId="4C4D2E19"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7EE5344" w14:textId="0958C61D"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Grease trap waste</w:t>
            </w:r>
          </w:p>
        </w:tc>
        <w:tc>
          <w:tcPr>
            <w:tcW w:w="1692" w:type="dxa"/>
            <w:tcBorders>
              <w:top w:val="single" w:sz="4" w:space="0" w:color="auto"/>
              <w:bottom w:val="single" w:sz="4" w:space="0" w:color="auto"/>
            </w:tcBorders>
          </w:tcPr>
          <w:p w14:paraId="1CFD3DE8" w14:textId="145E0BAA"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K110 </w:t>
            </w:r>
          </w:p>
        </w:tc>
        <w:tc>
          <w:tcPr>
            <w:tcW w:w="1293" w:type="dxa"/>
            <w:tcBorders>
              <w:top w:val="single" w:sz="4" w:space="0" w:color="auto"/>
              <w:bottom w:val="single" w:sz="4" w:space="0" w:color="auto"/>
            </w:tcBorders>
          </w:tcPr>
          <w:p w14:paraId="3A3CBDD4" w14:textId="76F22BDB"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474B51F8" w14:textId="43896C1E"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30XY </w:t>
            </w:r>
          </w:p>
        </w:tc>
      </w:tr>
      <w:tr w:rsidR="0055154F" w:rsidRPr="008C0FE5" w14:paraId="2C623986"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3A21E10C" w14:textId="0A05829C" w:rsidR="0055154F" w:rsidRDefault="00563BD3" w:rsidP="002E2422">
            <w:pPr>
              <w:pStyle w:val="Normal-Table"/>
              <w:rPr>
                <w:b w:val="0"/>
              </w:rPr>
            </w:pPr>
            <w:r>
              <w:t xml:space="preserve">52 </w:t>
            </w:r>
          </w:p>
        </w:tc>
        <w:tc>
          <w:tcPr>
            <w:tcW w:w="2267" w:type="dxa"/>
          </w:tcPr>
          <w:p w14:paraId="40C35FC1"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223D3326" w14:textId="23F0D3BB"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Tannery wastes (not containing chromium)</w:t>
            </w:r>
          </w:p>
        </w:tc>
        <w:tc>
          <w:tcPr>
            <w:tcW w:w="1692" w:type="dxa"/>
            <w:tcBorders>
              <w:top w:val="single" w:sz="4" w:space="0" w:color="auto"/>
              <w:bottom w:val="single" w:sz="4" w:space="0" w:color="auto"/>
            </w:tcBorders>
          </w:tcPr>
          <w:p w14:paraId="20E00FF3" w14:textId="3E78C4BA"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K140 </w:t>
            </w:r>
          </w:p>
        </w:tc>
        <w:tc>
          <w:tcPr>
            <w:tcW w:w="1293" w:type="dxa"/>
            <w:tcBorders>
              <w:top w:val="single" w:sz="4" w:space="0" w:color="auto"/>
              <w:bottom w:val="single" w:sz="4" w:space="0" w:color="auto"/>
            </w:tcBorders>
          </w:tcPr>
          <w:p w14:paraId="4ED09A45" w14:textId="3A1FFA39"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33BB1D5D" w14:textId="77CF30B3"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55154F" w:rsidRPr="008C0FE5" w14:paraId="3E659979"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4F9D4804" w14:textId="628C349E" w:rsidR="0055154F" w:rsidRDefault="00563BD3" w:rsidP="002E2422">
            <w:pPr>
              <w:pStyle w:val="Normal-Table"/>
              <w:rPr>
                <w:b w:val="0"/>
              </w:rPr>
            </w:pPr>
            <w:r>
              <w:t xml:space="preserve">53 </w:t>
            </w:r>
          </w:p>
        </w:tc>
        <w:tc>
          <w:tcPr>
            <w:tcW w:w="2267" w:type="dxa"/>
          </w:tcPr>
          <w:p w14:paraId="5FE0900D"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5033151" w14:textId="7770B456"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Wool scouring wastes</w:t>
            </w:r>
          </w:p>
        </w:tc>
        <w:tc>
          <w:tcPr>
            <w:tcW w:w="1692" w:type="dxa"/>
            <w:tcBorders>
              <w:top w:val="single" w:sz="4" w:space="0" w:color="auto"/>
              <w:bottom w:val="single" w:sz="4" w:space="0" w:color="auto"/>
            </w:tcBorders>
          </w:tcPr>
          <w:p w14:paraId="2687CE2A" w14:textId="13FA3C86"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K190 </w:t>
            </w:r>
          </w:p>
        </w:tc>
        <w:tc>
          <w:tcPr>
            <w:tcW w:w="1293" w:type="dxa"/>
            <w:tcBorders>
              <w:top w:val="single" w:sz="4" w:space="0" w:color="auto"/>
              <w:bottom w:val="single" w:sz="4" w:space="0" w:color="auto"/>
            </w:tcBorders>
          </w:tcPr>
          <w:p w14:paraId="42FCDDA6" w14:textId="01F08C38"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79D01293" w14:textId="043FE1EA"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55154F" w:rsidRPr="008C0FE5" w14:paraId="3422DF46"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497A8FD6" w14:textId="21CA8FE0" w:rsidR="0055154F" w:rsidRDefault="00563BD3" w:rsidP="002E2422">
            <w:pPr>
              <w:pStyle w:val="Normal-Table"/>
              <w:rPr>
                <w:b w:val="0"/>
              </w:rPr>
            </w:pPr>
            <w:r>
              <w:lastRenderedPageBreak/>
              <w:t xml:space="preserve">54 </w:t>
            </w:r>
          </w:p>
        </w:tc>
        <w:tc>
          <w:tcPr>
            <w:tcW w:w="2267" w:type="dxa"/>
          </w:tcPr>
          <w:p w14:paraId="7DECE4B9"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040F8133" w14:textId="1298DDC0"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Liquid organic wastes including commercial food, not containing other priority wastes listed in items 50 to 53 or 55 to 63 of this table</w:t>
            </w:r>
          </w:p>
        </w:tc>
        <w:tc>
          <w:tcPr>
            <w:tcW w:w="1692" w:type="dxa"/>
            <w:tcBorders>
              <w:top w:val="single" w:sz="4" w:space="0" w:color="auto"/>
              <w:bottom w:val="single" w:sz="4" w:space="0" w:color="auto"/>
            </w:tcBorders>
          </w:tcPr>
          <w:p w14:paraId="61DC3BE5" w14:textId="1F324A91"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K200 </w:t>
            </w:r>
          </w:p>
        </w:tc>
        <w:tc>
          <w:tcPr>
            <w:tcW w:w="1293" w:type="dxa"/>
            <w:tcBorders>
              <w:top w:val="single" w:sz="4" w:space="0" w:color="auto"/>
              <w:bottom w:val="single" w:sz="4" w:space="0" w:color="auto"/>
            </w:tcBorders>
          </w:tcPr>
          <w:p w14:paraId="58F2AD23" w14:textId="6763553F"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Priority waste </w:t>
            </w:r>
          </w:p>
        </w:tc>
        <w:tc>
          <w:tcPr>
            <w:tcW w:w="988" w:type="dxa"/>
            <w:tcBorders>
              <w:top w:val="single" w:sz="4" w:space="0" w:color="auto"/>
              <w:bottom w:val="single" w:sz="4" w:space="0" w:color="auto"/>
            </w:tcBorders>
          </w:tcPr>
          <w:p w14:paraId="70E8F599" w14:textId="68CA310B"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70D0D2EE"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7DB6248E" w14:textId="2FC86710" w:rsidR="0055154F" w:rsidRDefault="00563BD3" w:rsidP="002E2422">
            <w:pPr>
              <w:pStyle w:val="Normal-Table"/>
              <w:rPr>
                <w:b w:val="0"/>
              </w:rPr>
            </w:pPr>
            <w:r>
              <w:t xml:space="preserve">55 </w:t>
            </w:r>
          </w:p>
        </w:tc>
        <w:tc>
          <w:tcPr>
            <w:tcW w:w="2267" w:type="dxa"/>
          </w:tcPr>
          <w:p w14:paraId="4FA5568B"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4F5EF2F" w14:textId="412DA99A"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Solid commercial food wastes, not otherwise specified in this schedule</w:t>
            </w:r>
          </w:p>
        </w:tc>
        <w:tc>
          <w:tcPr>
            <w:tcW w:w="1692" w:type="dxa"/>
            <w:tcBorders>
              <w:top w:val="single" w:sz="4" w:space="0" w:color="auto"/>
              <w:bottom w:val="single" w:sz="4" w:space="0" w:color="auto"/>
            </w:tcBorders>
          </w:tcPr>
          <w:p w14:paraId="39E5AC00" w14:textId="00C1A4A2"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K210 </w:t>
            </w:r>
          </w:p>
        </w:tc>
        <w:tc>
          <w:tcPr>
            <w:tcW w:w="1293" w:type="dxa"/>
            <w:tcBorders>
              <w:top w:val="single" w:sz="4" w:space="0" w:color="auto"/>
              <w:bottom w:val="single" w:sz="4" w:space="0" w:color="auto"/>
            </w:tcBorders>
          </w:tcPr>
          <w:p w14:paraId="3B04523E" w14:textId="1FD592C0"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2FD3F0FC" w14:textId="5F6B968F" w:rsidR="0055154F" w:rsidRDefault="00563BD3"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63BD3" w:rsidRPr="008C0FE5" w14:paraId="0EF7AEDE"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55706AAA" w14:textId="3D7BC3E1" w:rsidR="00563BD3" w:rsidRDefault="00563BD3" w:rsidP="00563BD3">
            <w:pPr>
              <w:pStyle w:val="Normal-Table"/>
              <w:rPr>
                <w:b w:val="0"/>
              </w:rPr>
            </w:pPr>
            <w:r>
              <w:t xml:space="preserve">56 </w:t>
            </w:r>
          </w:p>
        </w:tc>
        <w:tc>
          <w:tcPr>
            <w:tcW w:w="2267" w:type="dxa"/>
          </w:tcPr>
          <w:p w14:paraId="54B8EBD9" w14:textId="77777777" w:rsidR="00563BD3" w:rsidRPr="008C0FE5" w:rsidRDefault="00563BD3" w:rsidP="00563BD3">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53CD9D8" w14:textId="479CE854" w:rsidR="00563BD3" w:rsidRDefault="00563BD3" w:rsidP="00563BD3">
            <w:pPr>
              <w:pStyle w:val="Normal-Table"/>
              <w:cnfStyle w:val="000000000000" w:firstRow="0" w:lastRow="0" w:firstColumn="0" w:lastColumn="0" w:oddVBand="0" w:evenVBand="0" w:oddHBand="0" w:evenHBand="0" w:firstRowFirstColumn="0" w:firstRowLastColumn="0" w:lastRowFirstColumn="0" w:lastRowLastColumn="0"/>
            </w:pPr>
            <w:r>
              <w:t>Manures including any mixture of manure and biodegradable animal bedding such as straw</w:t>
            </w:r>
          </w:p>
        </w:tc>
        <w:tc>
          <w:tcPr>
            <w:tcW w:w="1692" w:type="dxa"/>
            <w:tcBorders>
              <w:top w:val="single" w:sz="4" w:space="0" w:color="auto"/>
              <w:bottom w:val="single" w:sz="4" w:space="0" w:color="auto"/>
            </w:tcBorders>
          </w:tcPr>
          <w:p w14:paraId="1A7E1088" w14:textId="04B9FE55" w:rsidR="00563BD3" w:rsidRDefault="00563BD3" w:rsidP="00563BD3">
            <w:pPr>
              <w:pStyle w:val="Normal-Table"/>
              <w:cnfStyle w:val="000000000000" w:firstRow="0" w:lastRow="0" w:firstColumn="0" w:lastColumn="0" w:oddVBand="0" w:evenVBand="0" w:oddHBand="0" w:evenHBand="0" w:firstRowFirstColumn="0" w:firstRowLastColumn="0" w:lastRowFirstColumn="0" w:lastRowLastColumn="0"/>
            </w:pPr>
            <w:r>
              <w:t xml:space="preserve">K220 </w:t>
            </w:r>
          </w:p>
        </w:tc>
        <w:tc>
          <w:tcPr>
            <w:tcW w:w="1293" w:type="dxa"/>
            <w:tcBorders>
              <w:top w:val="single" w:sz="4" w:space="0" w:color="auto"/>
              <w:bottom w:val="single" w:sz="4" w:space="0" w:color="auto"/>
            </w:tcBorders>
          </w:tcPr>
          <w:p w14:paraId="714CFBCF" w14:textId="6E5EB66D" w:rsidR="00563BD3" w:rsidRDefault="00563BD3" w:rsidP="00563BD3">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31651C33" w14:textId="4289729A" w:rsidR="00563BD3" w:rsidRDefault="00563BD3" w:rsidP="00563BD3">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8065FE" w:rsidRPr="008C0FE5" w14:paraId="56E507A8"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58260F5A" w14:textId="60AF4BDA" w:rsidR="008065FE" w:rsidRDefault="008065FE" w:rsidP="008065FE">
            <w:pPr>
              <w:pStyle w:val="Normal-Table"/>
              <w:rPr>
                <w:b w:val="0"/>
              </w:rPr>
            </w:pPr>
            <w:r>
              <w:t xml:space="preserve">57 </w:t>
            </w:r>
          </w:p>
        </w:tc>
        <w:tc>
          <w:tcPr>
            <w:tcW w:w="2267" w:type="dxa"/>
          </w:tcPr>
          <w:p w14:paraId="4727CC15" w14:textId="77777777" w:rsidR="008065FE" w:rsidRPr="008C0FE5" w:rsidRDefault="008065FE" w:rsidP="008065FE">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CCD1A0B" w14:textId="6989AE2A"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Processed solid organic waste, including unpasteurised or otherwise contaminated material </w:t>
            </w:r>
          </w:p>
        </w:tc>
        <w:tc>
          <w:tcPr>
            <w:tcW w:w="1692" w:type="dxa"/>
            <w:tcBorders>
              <w:top w:val="single" w:sz="4" w:space="0" w:color="auto"/>
              <w:bottom w:val="single" w:sz="4" w:space="0" w:color="auto"/>
            </w:tcBorders>
          </w:tcPr>
          <w:p w14:paraId="436CFEB9" w14:textId="05FA3793"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K230 </w:t>
            </w:r>
          </w:p>
        </w:tc>
        <w:tc>
          <w:tcPr>
            <w:tcW w:w="1293" w:type="dxa"/>
            <w:tcBorders>
              <w:top w:val="single" w:sz="4" w:space="0" w:color="auto"/>
              <w:bottom w:val="single" w:sz="4" w:space="0" w:color="auto"/>
            </w:tcBorders>
          </w:tcPr>
          <w:p w14:paraId="4774DA2B" w14:textId="6B32B0B5"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Priority waste </w:t>
            </w:r>
          </w:p>
        </w:tc>
        <w:tc>
          <w:tcPr>
            <w:tcW w:w="988" w:type="dxa"/>
            <w:tcBorders>
              <w:top w:val="single" w:sz="4" w:space="0" w:color="auto"/>
              <w:bottom w:val="single" w:sz="4" w:space="0" w:color="auto"/>
            </w:tcBorders>
          </w:tcPr>
          <w:p w14:paraId="68E29117" w14:textId="12B1F356"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8065FE" w:rsidRPr="008C0FE5" w14:paraId="251BEE1D"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36C2D921" w14:textId="4FD0ED27" w:rsidR="008065FE" w:rsidRDefault="008065FE" w:rsidP="008065FE">
            <w:pPr>
              <w:pStyle w:val="Normal-Table"/>
              <w:rPr>
                <w:b w:val="0"/>
              </w:rPr>
            </w:pPr>
            <w:r>
              <w:t xml:space="preserve">58 </w:t>
            </w:r>
          </w:p>
        </w:tc>
        <w:tc>
          <w:tcPr>
            <w:tcW w:w="2267" w:type="dxa"/>
          </w:tcPr>
          <w:p w14:paraId="6C10991B" w14:textId="77777777" w:rsidR="008065FE" w:rsidRPr="008C0FE5" w:rsidRDefault="008065FE" w:rsidP="008065FE">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3CEA402" w14:textId="1D8E3A32"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Commercial garden and landscaping organics that does not contain any physical or chemical contamination</w:t>
            </w:r>
          </w:p>
        </w:tc>
        <w:tc>
          <w:tcPr>
            <w:tcW w:w="1692" w:type="dxa"/>
            <w:tcBorders>
              <w:top w:val="single" w:sz="4" w:space="0" w:color="auto"/>
              <w:bottom w:val="single" w:sz="4" w:space="0" w:color="auto"/>
            </w:tcBorders>
          </w:tcPr>
          <w:p w14:paraId="3976BCAA" w14:textId="7574AFD1"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K300 </w:t>
            </w:r>
          </w:p>
        </w:tc>
        <w:tc>
          <w:tcPr>
            <w:tcW w:w="1293" w:type="dxa"/>
            <w:tcBorders>
              <w:top w:val="single" w:sz="4" w:space="0" w:color="auto"/>
              <w:bottom w:val="single" w:sz="4" w:space="0" w:color="auto"/>
            </w:tcBorders>
          </w:tcPr>
          <w:p w14:paraId="1B309ABB" w14:textId="1889D9F7"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32ACAAA9" w14:textId="7B7BA814"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8065FE" w:rsidRPr="008C0FE5" w14:paraId="031B2F5C"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2096FA52" w14:textId="51EBEED1" w:rsidR="008065FE" w:rsidRDefault="008065FE" w:rsidP="008065FE">
            <w:pPr>
              <w:pStyle w:val="Normal-Table"/>
              <w:rPr>
                <w:b w:val="0"/>
              </w:rPr>
            </w:pPr>
            <w:r>
              <w:t xml:space="preserve">59 </w:t>
            </w:r>
          </w:p>
        </w:tc>
        <w:tc>
          <w:tcPr>
            <w:tcW w:w="2267" w:type="dxa"/>
          </w:tcPr>
          <w:p w14:paraId="5B0DD88E" w14:textId="77777777" w:rsidR="008065FE" w:rsidRPr="008C0FE5" w:rsidRDefault="008065FE" w:rsidP="008065FE">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3D39A557" w14:textId="6E5E03CE"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Timber treated</w:t>
            </w:r>
            <w:r>
              <w:rPr>
                <w:rFonts w:ascii="Cambria" w:eastAsia="Cambria" w:hAnsi="Cambria" w:cs="Cambria"/>
              </w:rPr>
              <w:t xml:space="preserve"> </w:t>
            </w:r>
            <w:r>
              <w:t>with hazardous substances, including sawdust</w:t>
            </w:r>
          </w:p>
        </w:tc>
        <w:tc>
          <w:tcPr>
            <w:tcW w:w="1692" w:type="dxa"/>
            <w:tcBorders>
              <w:top w:val="single" w:sz="4" w:space="0" w:color="auto"/>
              <w:bottom w:val="single" w:sz="4" w:space="0" w:color="auto"/>
            </w:tcBorders>
          </w:tcPr>
          <w:p w14:paraId="6788C7B4" w14:textId="1BB9ABCF"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K310 – H </w:t>
            </w:r>
          </w:p>
        </w:tc>
        <w:tc>
          <w:tcPr>
            <w:tcW w:w="1293" w:type="dxa"/>
            <w:tcBorders>
              <w:top w:val="single" w:sz="4" w:space="0" w:color="auto"/>
              <w:bottom w:val="single" w:sz="4" w:space="0" w:color="auto"/>
            </w:tcBorders>
          </w:tcPr>
          <w:p w14:paraId="05624113" w14:textId="3D00E204"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Priority waste </w:t>
            </w:r>
          </w:p>
        </w:tc>
        <w:tc>
          <w:tcPr>
            <w:tcW w:w="988" w:type="dxa"/>
            <w:tcBorders>
              <w:top w:val="single" w:sz="4" w:space="0" w:color="auto"/>
              <w:bottom w:val="single" w:sz="4" w:space="0" w:color="auto"/>
            </w:tcBorders>
          </w:tcPr>
          <w:p w14:paraId="256732F9" w14:textId="65EB87AC"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8065FE" w:rsidRPr="008C0FE5" w14:paraId="35E08FEA"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222E2AEB" w14:textId="17C0B19F" w:rsidR="008065FE" w:rsidRDefault="008065FE" w:rsidP="008065FE">
            <w:pPr>
              <w:pStyle w:val="Normal-Table"/>
              <w:rPr>
                <w:b w:val="0"/>
              </w:rPr>
            </w:pPr>
            <w:r>
              <w:t xml:space="preserve">60 </w:t>
            </w:r>
          </w:p>
        </w:tc>
        <w:tc>
          <w:tcPr>
            <w:tcW w:w="2267" w:type="dxa"/>
          </w:tcPr>
          <w:p w14:paraId="603131A4" w14:textId="77777777" w:rsidR="008065FE" w:rsidRPr="008C0FE5" w:rsidRDefault="008065FE" w:rsidP="008065FE">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A4A4A3A" w14:textId="4853C412"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Untreated timber, including sawdust</w:t>
            </w:r>
          </w:p>
        </w:tc>
        <w:tc>
          <w:tcPr>
            <w:tcW w:w="1692" w:type="dxa"/>
            <w:tcBorders>
              <w:top w:val="single" w:sz="4" w:space="0" w:color="auto"/>
              <w:bottom w:val="single" w:sz="4" w:space="0" w:color="auto"/>
            </w:tcBorders>
          </w:tcPr>
          <w:p w14:paraId="6F0E7141" w14:textId="5B9F16DB"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K310 – NH </w:t>
            </w:r>
          </w:p>
        </w:tc>
        <w:tc>
          <w:tcPr>
            <w:tcW w:w="1293" w:type="dxa"/>
            <w:tcBorders>
              <w:top w:val="single" w:sz="4" w:space="0" w:color="auto"/>
              <w:bottom w:val="single" w:sz="4" w:space="0" w:color="auto"/>
            </w:tcBorders>
          </w:tcPr>
          <w:p w14:paraId="181BB0D1" w14:textId="013CBD42"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795B1278" w14:textId="12353D75"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8065FE" w:rsidRPr="008C0FE5" w14:paraId="177A0FE9"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046061F8" w14:textId="1F8378FD" w:rsidR="008065FE" w:rsidRDefault="008065FE" w:rsidP="008065FE">
            <w:pPr>
              <w:pStyle w:val="Normal-Table"/>
              <w:rPr>
                <w:b w:val="0"/>
              </w:rPr>
            </w:pPr>
            <w:r>
              <w:t xml:space="preserve">61 </w:t>
            </w:r>
          </w:p>
        </w:tc>
        <w:tc>
          <w:tcPr>
            <w:tcW w:w="2267" w:type="dxa"/>
          </w:tcPr>
          <w:p w14:paraId="009B0D63" w14:textId="77777777" w:rsidR="008065FE" w:rsidRPr="008C0FE5" w:rsidRDefault="008065FE" w:rsidP="008065FE">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75D3B79" w14:textId="1E10233F"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Treated sewage solids and sludge that does not meet the permit conditions in the permit in relation to item</w:t>
            </w:r>
            <w:r>
              <w:rPr>
                <w:rFonts w:ascii="Cambria" w:eastAsia="Cambria" w:hAnsi="Cambria" w:cs="Cambria"/>
              </w:rPr>
              <w:t xml:space="preserve"> </w:t>
            </w:r>
            <w:r>
              <w:t>23 (A15—Biosolids supply or use) in the table in Schedule 1</w:t>
            </w:r>
          </w:p>
        </w:tc>
        <w:tc>
          <w:tcPr>
            <w:tcW w:w="1692" w:type="dxa"/>
            <w:tcBorders>
              <w:top w:val="single" w:sz="4" w:space="0" w:color="auto"/>
              <w:bottom w:val="single" w:sz="4" w:space="0" w:color="auto"/>
            </w:tcBorders>
          </w:tcPr>
          <w:p w14:paraId="2EBF66C1" w14:textId="335CAB44" w:rsidR="008065FE" w:rsidRDefault="008065FE" w:rsidP="00994459">
            <w:pPr>
              <w:ind w:left="5"/>
              <w:cnfStyle w:val="000000000000" w:firstRow="0" w:lastRow="0" w:firstColumn="0" w:lastColumn="0" w:oddVBand="0" w:evenVBand="0" w:oddHBand="0" w:evenHBand="0" w:firstRowFirstColumn="0" w:firstRowLastColumn="0" w:lastRowFirstColumn="0" w:lastRowLastColumn="0"/>
            </w:pPr>
            <w:r>
              <w:rPr>
                <w:rFonts w:ascii="VIC" w:eastAsia="VIC" w:hAnsi="VIC" w:cs="VIC"/>
              </w:rPr>
              <w:t xml:space="preserve">K400 - H </w:t>
            </w:r>
          </w:p>
        </w:tc>
        <w:tc>
          <w:tcPr>
            <w:tcW w:w="1293" w:type="dxa"/>
            <w:tcBorders>
              <w:top w:val="single" w:sz="4" w:space="0" w:color="auto"/>
              <w:bottom w:val="single" w:sz="4" w:space="0" w:color="auto"/>
            </w:tcBorders>
          </w:tcPr>
          <w:p w14:paraId="7FD5B83A" w14:textId="011D734E"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4509792A" w14:textId="61DD2078"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30XY </w:t>
            </w:r>
          </w:p>
        </w:tc>
      </w:tr>
      <w:tr w:rsidR="008065FE" w:rsidRPr="008C0FE5" w14:paraId="6CD51BE7"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2FF20AE9" w14:textId="7B339114" w:rsidR="008065FE" w:rsidRDefault="008065FE" w:rsidP="008065FE">
            <w:pPr>
              <w:pStyle w:val="Normal-Table"/>
              <w:rPr>
                <w:b w:val="0"/>
              </w:rPr>
            </w:pPr>
            <w:r>
              <w:t xml:space="preserve">62 </w:t>
            </w:r>
          </w:p>
        </w:tc>
        <w:tc>
          <w:tcPr>
            <w:tcW w:w="2267" w:type="dxa"/>
          </w:tcPr>
          <w:p w14:paraId="73996428" w14:textId="77777777" w:rsidR="008065FE" w:rsidRPr="008C0FE5" w:rsidRDefault="008065FE" w:rsidP="008065FE">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EA458BA" w14:textId="5EE61A99"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Biosolids that meet the permit conditions in the permit in relation to item</w:t>
            </w:r>
            <w:r>
              <w:rPr>
                <w:rFonts w:ascii="Cambria" w:eastAsia="Cambria" w:hAnsi="Cambria" w:cs="Cambria"/>
              </w:rPr>
              <w:t xml:space="preserve"> </w:t>
            </w:r>
            <w:r>
              <w:t>23 (A15—Biosolids supply or use) in the table in Schedule 1</w:t>
            </w:r>
          </w:p>
        </w:tc>
        <w:tc>
          <w:tcPr>
            <w:tcW w:w="1692" w:type="dxa"/>
            <w:tcBorders>
              <w:top w:val="single" w:sz="4" w:space="0" w:color="auto"/>
              <w:bottom w:val="single" w:sz="4" w:space="0" w:color="auto"/>
            </w:tcBorders>
          </w:tcPr>
          <w:p w14:paraId="61ECBDB2" w14:textId="4CF621E5"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K400 - NH </w:t>
            </w:r>
          </w:p>
        </w:tc>
        <w:tc>
          <w:tcPr>
            <w:tcW w:w="1293" w:type="dxa"/>
            <w:tcBorders>
              <w:top w:val="single" w:sz="4" w:space="0" w:color="auto"/>
              <w:bottom w:val="single" w:sz="4" w:space="0" w:color="auto"/>
            </w:tcBorders>
          </w:tcPr>
          <w:p w14:paraId="5236459B" w14:textId="197F22DD"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Priority waste </w:t>
            </w:r>
          </w:p>
        </w:tc>
        <w:tc>
          <w:tcPr>
            <w:tcW w:w="988" w:type="dxa"/>
            <w:tcBorders>
              <w:top w:val="single" w:sz="4" w:space="0" w:color="auto"/>
              <w:bottom w:val="single" w:sz="4" w:space="0" w:color="auto"/>
            </w:tcBorders>
          </w:tcPr>
          <w:p w14:paraId="07193363" w14:textId="3D693581"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8065FE" w:rsidRPr="008C0FE5" w14:paraId="59744BF6"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13C8FB7C" w14:textId="083658B4" w:rsidR="008065FE" w:rsidRDefault="008065FE" w:rsidP="008065FE">
            <w:pPr>
              <w:pStyle w:val="Normal-Table"/>
              <w:rPr>
                <w:b w:val="0"/>
              </w:rPr>
            </w:pPr>
            <w:r>
              <w:t xml:space="preserve">63 </w:t>
            </w:r>
          </w:p>
        </w:tc>
        <w:tc>
          <w:tcPr>
            <w:tcW w:w="2267" w:type="dxa"/>
            <w:tcBorders>
              <w:bottom w:val="single" w:sz="4" w:space="0" w:color="auto"/>
            </w:tcBorders>
          </w:tcPr>
          <w:p w14:paraId="20648ED4" w14:textId="77777777" w:rsidR="008065FE" w:rsidRPr="008C0FE5" w:rsidRDefault="008065FE" w:rsidP="008065FE">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CC81921" w14:textId="1550FE8F"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Septic tank waste</w:t>
            </w:r>
          </w:p>
        </w:tc>
        <w:tc>
          <w:tcPr>
            <w:tcW w:w="1692" w:type="dxa"/>
            <w:tcBorders>
              <w:top w:val="single" w:sz="4" w:space="0" w:color="auto"/>
              <w:bottom w:val="single" w:sz="4" w:space="0" w:color="auto"/>
            </w:tcBorders>
          </w:tcPr>
          <w:p w14:paraId="3378F715" w14:textId="15E528C5"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K410 </w:t>
            </w:r>
          </w:p>
        </w:tc>
        <w:tc>
          <w:tcPr>
            <w:tcW w:w="1293" w:type="dxa"/>
            <w:tcBorders>
              <w:top w:val="single" w:sz="4" w:space="0" w:color="auto"/>
              <w:bottom w:val="single" w:sz="4" w:space="0" w:color="auto"/>
            </w:tcBorders>
          </w:tcPr>
          <w:p w14:paraId="42ABB047" w14:textId="1359DBDF"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Priority waste </w:t>
            </w:r>
          </w:p>
        </w:tc>
        <w:tc>
          <w:tcPr>
            <w:tcW w:w="988" w:type="dxa"/>
            <w:tcBorders>
              <w:top w:val="single" w:sz="4" w:space="0" w:color="auto"/>
              <w:bottom w:val="single" w:sz="4" w:space="0" w:color="auto"/>
            </w:tcBorders>
          </w:tcPr>
          <w:p w14:paraId="4F9670DA" w14:textId="7954A65E"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8065FE" w:rsidRPr="008C0FE5" w14:paraId="0B57632F"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39142970" w14:textId="3F7F525E" w:rsidR="008065FE" w:rsidRDefault="008065FE" w:rsidP="008065FE">
            <w:pPr>
              <w:pStyle w:val="Normal-Table"/>
              <w:rPr>
                <w:b w:val="0"/>
              </w:rPr>
            </w:pPr>
            <w:r>
              <w:t xml:space="preserve">64 </w:t>
            </w:r>
          </w:p>
        </w:tc>
        <w:tc>
          <w:tcPr>
            <w:tcW w:w="2267" w:type="dxa"/>
            <w:tcBorders>
              <w:top w:val="single" w:sz="4" w:space="0" w:color="auto"/>
            </w:tcBorders>
          </w:tcPr>
          <w:p w14:paraId="5586728C" w14:textId="1287C17C" w:rsidR="008065FE" w:rsidRPr="008C0FE5"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Industrial wash waters and wastewaters </w:t>
            </w:r>
          </w:p>
        </w:tc>
        <w:tc>
          <w:tcPr>
            <w:tcW w:w="3397" w:type="dxa"/>
            <w:tcBorders>
              <w:top w:val="single" w:sz="4" w:space="0" w:color="auto"/>
              <w:bottom w:val="single" w:sz="4" w:space="0" w:color="auto"/>
            </w:tcBorders>
          </w:tcPr>
          <w:p w14:paraId="21E53BEE" w14:textId="084CB5CE"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Car and truck wash waters</w:t>
            </w:r>
          </w:p>
        </w:tc>
        <w:tc>
          <w:tcPr>
            <w:tcW w:w="1692" w:type="dxa"/>
            <w:tcBorders>
              <w:top w:val="single" w:sz="4" w:space="0" w:color="auto"/>
              <w:bottom w:val="single" w:sz="4" w:space="0" w:color="auto"/>
            </w:tcBorders>
          </w:tcPr>
          <w:p w14:paraId="7238CF7B" w14:textId="5EF9BA95"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L100  </w:t>
            </w:r>
          </w:p>
        </w:tc>
        <w:tc>
          <w:tcPr>
            <w:tcW w:w="1293" w:type="dxa"/>
            <w:tcBorders>
              <w:top w:val="single" w:sz="4" w:space="0" w:color="auto"/>
              <w:bottom w:val="single" w:sz="4" w:space="0" w:color="auto"/>
            </w:tcBorders>
          </w:tcPr>
          <w:p w14:paraId="087CA077" w14:textId="2D77D9E5"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3024B598" w14:textId="69EEF204"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30XY </w:t>
            </w:r>
          </w:p>
        </w:tc>
      </w:tr>
      <w:tr w:rsidR="008065FE" w:rsidRPr="008C0FE5" w14:paraId="05BE6109"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5074C050" w14:textId="0EC77CC4" w:rsidR="008065FE" w:rsidRDefault="008065FE" w:rsidP="008065FE">
            <w:pPr>
              <w:pStyle w:val="Normal-Table"/>
              <w:rPr>
                <w:b w:val="0"/>
              </w:rPr>
            </w:pPr>
            <w:r>
              <w:t xml:space="preserve">65 </w:t>
            </w:r>
          </w:p>
        </w:tc>
        <w:tc>
          <w:tcPr>
            <w:tcW w:w="2267" w:type="dxa"/>
          </w:tcPr>
          <w:p w14:paraId="2A029C5F" w14:textId="77777777" w:rsidR="008065FE" w:rsidRPr="008C0FE5" w:rsidRDefault="008065FE" w:rsidP="008065FE">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135C426" w14:textId="210CA5E7"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Industrial wastewater (excluding sewage) not otherwise specified in this</w:t>
            </w:r>
            <w:r>
              <w:rPr>
                <w:rFonts w:ascii="Cambria" w:eastAsia="Cambria" w:hAnsi="Cambria" w:cs="Cambria"/>
              </w:rPr>
              <w:t xml:space="preserve"> </w:t>
            </w:r>
            <w:r>
              <w:t>schedule</w:t>
            </w:r>
          </w:p>
        </w:tc>
        <w:tc>
          <w:tcPr>
            <w:tcW w:w="1692" w:type="dxa"/>
            <w:tcBorders>
              <w:top w:val="single" w:sz="4" w:space="0" w:color="auto"/>
              <w:bottom w:val="single" w:sz="4" w:space="0" w:color="auto"/>
            </w:tcBorders>
          </w:tcPr>
          <w:p w14:paraId="46B2C543" w14:textId="431955B2" w:rsidR="008065FE" w:rsidRDefault="008065FE" w:rsidP="00B25B4D">
            <w:pPr>
              <w:ind w:left="5"/>
              <w:cnfStyle w:val="000000000000" w:firstRow="0" w:lastRow="0" w:firstColumn="0" w:lastColumn="0" w:oddVBand="0" w:evenVBand="0" w:oddHBand="0" w:evenHBand="0" w:firstRowFirstColumn="0" w:firstRowLastColumn="0" w:lastRowFirstColumn="0" w:lastRowLastColumn="0"/>
            </w:pPr>
            <w:r>
              <w:rPr>
                <w:rFonts w:ascii="VIC" w:eastAsia="VIC" w:hAnsi="VIC" w:cs="VIC"/>
              </w:rPr>
              <w:t>L200</w:t>
            </w:r>
            <w:r w:rsidR="00B25B4D">
              <w:rPr>
                <w:rFonts w:ascii="VIC" w:eastAsia="VIC" w:hAnsi="VIC" w:cs="VIC"/>
              </w:rPr>
              <w:t xml:space="preserve"> – </w:t>
            </w:r>
            <w:r>
              <w:t>H</w:t>
            </w:r>
          </w:p>
        </w:tc>
        <w:tc>
          <w:tcPr>
            <w:tcW w:w="1293" w:type="dxa"/>
            <w:tcBorders>
              <w:top w:val="single" w:sz="4" w:space="0" w:color="auto"/>
              <w:bottom w:val="single" w:sz="4" w:space="0" w:color="auto"/>
            </w:tcBorders>
          </w:tcPr>
          <w:p w14:paraId="534684EA" w14:textId="1E61FCE9"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5365DC39" w14:textId="30302C25"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30XY </w:t>
            </w:r>
          </w:p>
        </w:tc>
      </w:tr>
      <w:tr w:rsidR="008065FE" w:rsidRPr="008C0FE5" w14:paraId="22CC849C"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4A496212" w14:textId="431A5571" w:rsidR="008065FE" w:rsidRDefault="008065FE" w:rsidP="008065FE">
            <w:pPr>
              <w:pStyle w:val="Normal-Table"/>
              <w:rPr>
                <w:b w:val="0"/>
              </w:rPr>
            </w:pPr>
            <w:r>
              <w:lastRenderedPageBreak/>
              <w:t xml:space="preserve">66 </w:t>
            </w:r>
          </w:p>
        </w:tc>
        <w:tc>
          <w:tcPr>
            <w:tcW w:w="2267" w:type="dxa"/>
            <w:tcBorders>
              <w:bottom w:val="single" w:sz="4" w:space="0" w:color="auto"/>
            </w:tcBorders>
          </w:tcPr>
          <w:p w14:paraId="7C4421BB" w14:textId="77777777" w:rsidR="008065FE" w:rsidRPr="008C0FE5" w:rsidRDefault="008065FE" w:rsidP="008065FE">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CCEF0ED" w14:textId="677549D1"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Industrial wastewaters (excluding sewage) which meets conditions relating to wastewater reuse in a permission</w:t>
            </w:r>
          </w:p>
        </w:tc>
        <w:tc>
          <w:tcPr>
            <w:tcW w:w="1692" w:type="dxa"/>
            <w:tcBorders>
              <w:top w:val="single" w:sz="4" w:space="0" w:color="auto"/>
              <w:bottom w:val="single" w:sz="4" w:space="0" w:color="auto"/>
            </w:tcBorders>
          </w:tcPr>
          <w:p w14:paraId="09FDA6D1" w14:textId="6C9FBBAE"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L200 - NH </w:t>
            </w:r>
          </w:p>
        </w:tc>
        <w:tc>
          <w:tcPr>
            <w:tcW w:w="1293" w:type="dxa"/>
            <w:tcBorders>
              <w:top w:val="single" w:sz="4" w:space="0" w:color="auto"/>
              <w:bottom w:val="single" w:sz="4" w:space="0" w:color="auto"/>
            </w:tcBorders>
          </w:tcPr>
          <w:p w14:paraId="62F556EC" w14:textId="46EFE1F8"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Priority waste </w:t>
            </w:r>
          </w:p>
        </w:tc>
        <w:tc>
          <w:tcPr>
            <w:tcW w:w="988" w:type="dxa"/>
            <w:tcBorders>
              <w:top w:val="single" w:sz="4" w:space="0" w:color="auto"/>
              <w:bottom w:val="single" w:sz="4" w:space="0" w:color="auto"/>
            </w:tcBorders>
          </w:tcPr>
          <w:p w14:paraId="79148202" w14:textId="7BBCC653"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8065FE" w:rsidRPr="008C0FE5" w14:paraId="7582330A"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1FDDF243" w14:textId="14115930" w:rsidR="008065FE" w:rsidRDefault="008065FE" w:rsidP="008065FE">
            <w:pPr>
              <w:pStyle w:val="Normal-Table"/>
              <w:rPr>
                <w:b w:val="0"/>
              </w:rPr>
            </w:pPr>
            <w:r>
              <w:t xml:space="preserve">67 </w:t>
            </w:r>
          </w:p>
        </w:tc>
        <w:tc>
          <w:tcPr>
            <w:tcW w:w="2267" w:type="dxa"/>
            <w:tcBorders>
              <w:top w:val="single" w:sz="4" w:space="0" w:color="auto"/>
            </w:tcBorders>
          </w:tcPr>
          <w:p w14:paraId="20A3AF63" w14:textId="789743CD" w:rsidR="008065FE" w:rsidRPr="008C0FE5"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Organic chemicals </w:t>
            </w:r>
          </w:p>
        </w:tc>
        <w:tc>
          <w:tcPr>
            <w:tcW w:w="3397" w:type="dxa"/>
            <w:tcBorders>
              <w:top w:val="single" w:sz="4" w:space="0" w:color="auto"/>
              <w:bottom w:val="single" w:sz="4" w:space="0" w:color="auto"/>
            </w:tcBorders>
          </w:tcPr>
          <w:p w14:paraId="428C2189" w14:textId="0F9A59C9"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Solvents, oils and materials contaminated with poly-</w:t>
            </w:r>
            <w:r w:rsidR="00A850D9">
              <w:t xml:space="preserve"> chlorinated biphenyls at a concentration of 50 mg per kg or greate</w:t>
            </w:r>
            <w:r w:rsidR="00980A8E">
              <w:t>r</w:t>
            </w:r>
          </w:p>
        </w:tc>
        <w:tc>
          <w:tcPr>
            <w:tcW w:w="1692" w:type="dxa"/>
            <w:tcBorders>
              <w:top w:val="single" w:sz="4" w:space="0" w:color="auto"/>
              <w:bottom w:val="single" w:sz="4" w:space="0" w:color="auto"/>
            </w:tcBorders>
          </w:tcPr>
          <w:p w14:paraId="14EF63EE" w14:textId="4E376151"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M100 </w:t>
            </w:r>
          </w:p>
        </w:tc>
        <w:tc>
          <w:tcPr>
            <w:tcW w:w="1293" w:type="dxa"/>
            <w:tcBorders>
              <w:top w:val="single" w:sz="4" w:space="0" w:color="auto"/>
              <w:bottom w:val="single" w:sz="4" w:space="0" w:color="auto"/>
            </w:tcBorders>
          </w:tcPr>
          <w:p w14:paraId="3ED96F29" w14:textId="3D9D47AD"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368A5F99" w14:textId="55D39D3A" w:rsidR="008065FE" w:rsidRDefault="008065FE" w:rsidP="008065FE">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A850D9" w:rsidRPr="008C0FE5" w14:paraId="4F6A9C0C"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631BAE54" w14:textId="0D96D572" w:rsidR="00A850D9" w:rsidRDefault="00A850D9" w:rsidP="00A850D9">
            <w:pPr>
              <w:pStyle w:val="Normal-Table"/>
              <w:rPr>
                <w:b w:val="0"/>
              </w:rPr>
            </w:pPr>
            <w:r>
              <w:t xml:space="preserve">68 </w:t>
            </w:r>
          </w:p>
        </w:tc>
        <w:tc>
          <w:tcPr>
            <w:tcW w:w="2267" w:type="dxa"/>
          </w:tcPr>
          <w:p w14:paraId="37FBB8F0" w14:textId="77777777" w:rsidR="00A850D9" w:rsidRPr="008C0FE5" w:rsidRDefault="00A850D9" w:rsidP="00A850D9">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EF2A2A8" w14:textId="7E55A08A"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Solvents, oils and materials contaminated with polychlorinated biphenyls at a concentration greater than 2</w:t>
            </w:r>
            <w:r>
              <w:rPr>
                <w:rFonts w:ascii="Cambria" w:eastAsia="Cambria" w:hAnsi="Cambria" w:cs="Cambria"/>
              </w:rPr>
              <w:t xml:space="preserve"> </w:t>
            </w:r>
            <w:r>
              <w:t>mg per kilogram and</w:t>
            </w:r>
            <w:r>
              <w:rPr>
                <w:rFonts w:ascii="Cambria" w:eastAsia="Cambria" w:hAnsi="Cambria" w:cs="Cambria"/>
              </w:rPr>
              <w:t xml:space="preserve"> </w:t>
            </w:r>
            <w:r>
              <w:t>up to 50</w:t>
            </w:r>
            <w:r>
              <w:rPr>
                <w:rFonts w:ascii="Cambria" w:eastAsia="Cambria" w:hAnsi="Cambria" w:cs="Cambria"/>
              </w:rPr>
              <w:t xml:space="preserve"> </w:t>
            </w:r>
            <w:r>
              <w:t>mg per kilogram</w:t>
            </w:r>
          </w:p>
        </w:tc>
        <w:tc>
          <w:tcPr>
            <w:tcW w:w="1692" w:type="dxa"/>
            <w:tcBorders>
              <w:top w:val="single" w:sz="4" w:space="0" w:color="auto"/>
              <w:bottom w:val="single" w:sz="4" w:space="0" w:color="auto"/>
            </w:tcBorders>
          </w:tcPr>
          <w:p w14:paraId="4D56EE35" w14:textId="546A09F6"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M120 </w:t>
            </w:r>
          </w:p>
        </w:tc>
        <w:tc>
          <w:tcPr>
            <w:tcW w:w="1293" w:type="dxa"/>
            <w:tcBorders>
              <w:top w:val="single" w:sz="4" w:space="0" w:color="auto"/>
              <w:bottom w:val="single" w:sz="4" w:space="0" w:color="auto"/>
            </w:tcBorders>
          </w:tcPr>
          <w:p w14:paraId="1AFD45AB" w14:textId="030D0CFF"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01665F81" w14:textId="26B831F5"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A850D9" w:rsidRPr="008C0FE5" w14:paraId="6CF8A830"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669C23B5" w14:textId="03615B01" w:rsidR="00A850D9" w:rsidRDefault="00A850D9" w:rsidP="00A850D9">
            <w:pPr>
              <w:pStyle w:val="Normal-Table"/>
              <w:rPr>
                <w:b w:val="0"/>
              </w:rPr>
            </w:pPr>
            <w:r>
              <w:t xml:space="preserve">69 </w:t>
            </w:r>
          </w:p>
        </w:tc>
        <w:tc>
          <w:tcPr>
            <w:tcW w:w="2267" w:type="dxa"/>
          </w:tcPr>
          <w:p w14:paraId="0F12C008" w14:textId="77777777" w:rsidR="00A850D9" w:rsidRPr="008C0FE5" w:rsidRDefault="00A850D9" w:rsidP="00A850D9">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D5DAE3F" w14:textId="3EE086DA"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Non-halogenated, nonsolvent organic chemicals, not otherwise specified in this schedule</w:t>
            </w:r>
          </w:p>
        </w:tc>
        <w:tc>
          <w:tcPr>
            <w:tcW w:w="1692" w:type="dxa"/>
            <w:tcBorders>
              <w:top w:val="single" w:sz="4" w:space="0" w:color="auto"/>
              <w:bottom w:val="single" w:sz="4" w:space="0" w:color="auto"/>
            </w:tcBorders>
          </w:tcPr>
          <w:p w14:paraId="6DF2A1B1" w14:textId="40B673EB"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M130 </w:t>
            </w:r>
          </w:p>
        </w:tc>
        <w:tc>
          <w:tcPr>
            <w:tcW w:w="1293" w:type="dxa"/>
            <w:tcBorders>
              <w:top w:val="single" w:sz="4" w:space="0" w:color="auto"/>
              <w:bottom w:val="single" w:sz="4" w:space="0" w:color="auto"/>
            </w:tcBorders>
          </w:tcPr>
          <w:p w14:paraId="1031F858" w14:textId="3289E58C"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6810F0F4" w14:textId="6F380A44"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A850D9" w:rsidRPr="008C0FE5" w14:paraId="66BA264C"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192F55B9" w14:textId="53EECDCF" w:rsidR="00A850D9" w:rsidRDefault="00A850D9" w:rsidP="00A850D9">
            <w:pPr>
              <w:pStyle w:val="Normal-Table"/>
              <w:rPr>
                <w:b w:val="0"/>
              </w:rPr>
            </w:pPr>
            <w:r>
              <w:t xml:space="preserve">70 </w:t>
            </w:r>
          </w:p>
        </w:tc>
        <w:tc>
          <w:tcPr>
            <w:tcW w:w="2267" w:type="dxa"/>
          </w:tcPr>
          <w:p w14:paraId="47F868CF" w14:textId="77777777" w:rsidR="00A850D9" w:rsidRPr="008C0FE5" w:rsidRDefault="00A850D9" w:rsidP="00A850D9">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FD9AC6F" w14:textId="5602E3A8"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Phenols, phenol compounds including chlorophenols</w:t>
            </w:r>
          </w:p>
        </w:tc>
        <w:tc>
          <w:tcPr>
            <w:tcW w:w="1692" w:type="dxa"/>
            <w:tcBorders>
              <w:top w:val="single" w:sz="4" w:space="0" w:color="auto"/>
              <w:bottom w:val="single" w:sz="4" w:space="0" w:color="auto"/>
            </w:tcBorders>
          </w:tcPr>
          <w:p w14:paraId="7CB8F2FD" w14:textId="26742C56"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M150 </w:t>
            </w:r>
          </w:p>
        </w:tc>
        <w:tc>
          <w:tcPr>
            <w:tcW w:w="1293" w:type="dxa"/>
            <w:tcBorders>
              <w:top w:val="single" w:sz="4" w:space="0" w:color="auto"/>
              <w:bottom w:val="single" w:sz="4" w:space="0" w:color="auto"/>
            </w:tcBorders>
          </w:tcPr>
          <w:p w14:paraId="5E4EDDDA" w14:textId="51D5B63C"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12A1DD79" w14:textId="0EBCF138"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A850D9" w:rsidRPr="008C0FE5" w14:paraId="74922659"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75D7DD65" w14:textId="017EA785" w:rsidR="00A850D9" w:rsidRDefault="00A850D9" w:rsidP="00A850D9">
            <w:pPr>
              <w:pStyle w:val="Normal-Table"/>
              <w:rPr>
                <w:b w:val="0"/>
              </w:rPr>
            </w:pPr>
            <w:r>
              <w:t xml:space="preserve">71 </w:t>
            </w:r>
          </w:p>
        </w:tc>
        <w:tc>
          <w:tcPr>
            <w:tcW w:w="2267" w:type="dxa"/>
          </w:tcPr>
          <w:p w14:paraId="75555B42" w14:textId="77777777" w:rsidR="00A850D9" w:rsidRPr="008C0FE5" w:rsidRDefault="00A850D9" w:rsidP="00A850D9">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69ADEA6" w14:textId="2CB37EF7" w:rsidR="00A850D9" w:rsidRDefault="00A850D9" w:rsidP="00980A8E">
            <w:pPr>
              <w:ind w:left="5"/>
              <w:cnfStyle w:val="000000000000" w:firstRow="0" w:lastRow="0" w:firstColumn="0" w:lastColumn="0" w:oddVBand="0" w:evenVBand="0" w:oddHBand="0" w:evenHBand="0" w:firstRowFirstColumn="0" w:firstRowLastColumn="0" w:lastRowFirstColumn="0" w:lastRowLastColumn="0"/>
            </w:pPr>
            <w:r>
              <w:rPr>
                <w:rFonts w:ascii="VIC" w:eastAsia="VIC" w:hAnsi="VIC" w:cs="VIC"/>
              </w:rPr>
              <w:t xml:space="preserve">Organo halogen compounds—other than </w:t>
            </w:r>
            <w:r>
              <w:t>substances referred to in this table</w:t>
            </w:r>
          </w:p>
        </w:tc>
        <w:tc>
          <w:tcPr>
            <w:tcW w:w="1692" w:type="dxa"/>
            <w:tcBorders>
              <w:top w:val="single" w:sz="4" w:space="0" w:color="auto"/>
              <w:bottom w:val="single" w:sz="4" w:space="0" w:color="auto"/>
            </w:tcBorders>
          </w:tcPr>
          <w:p w14:paraId="5E5C60E4" w14:textId="763BD69D"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M160 </w:t>
            </w:r>
          </w:p>
        </w:tc>
        <w:tc>
          <w:tcPr>
            <w:tcW w:w="1293" w:type="dxa"/>
            <w:tcBorders>
              <w:top w:val="single" w:sz="4" w:space="0" w:color="auto"/>
              <w:bottom w:val="single" w:sz="4" w:space="0" w:color="auto"/>
            </w:tcBorders>
          </w:tcPr>
          <w:p w14:paraId="18FDFBD3" w14:textId="70A53161"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62B27DD4" w14:textId="0C644942"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A850D9" w:rsidRPr="008C0FE5" w14:paraId="4C66A8C5"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46DDF295" w14:textId="7E5B158E" w:rsidR="00A850D9" w:rsidRDefault="00A850D9" w:rsidP="00A850D9">
            <w:pPr>
              <w:pStyle w:val="Normal-Table"/>
              <w:rPr>
                <w:b w:val="0"/>
              </w:rPr>
            </w:pPr>
            <w:r>
              <w:t xml:space="preserve">72 </w:t>
            </w:r>
          </w:p>
        </w:tc>
        <w:tc>
          <w:tcPr>
            <w:tcW w:w="2267" w:type="dxa"/>
          </w:tcPr>
          <w:p w14:paraId="4BB010A0" w14:textId="77777777" w:rsidR="00A850D9" w:rsidRPr="008C0FE5" w:rsidRDefault="00A850D9" w:rsidP="00A850D9">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3C7AA371" w14:textId="00867AC9"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Polychlorinated dibenzofuran (any congener)</w:t>
            </w:r>
          </w:p>
        </w:tc>
        <w:tc>
          <w:tcPr>
            <w:tcW w:w="1692" w:type="dxa"/>
            <w:tcBorders>
              <w:top w:val="single" w:sz="4" w:space="0" w:color="auto"/>
              <w:bottom w:val="single" w:sz="4" w:space="0" w:color="auto"/>
            </w:tcBorders>
          </w:tcPr>
          <w:p w14:paraId="47DCED4F" w14:textId="2C9D7A2A"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M170 </w:t>
            </w:r>
          </w:p>
        </w:tc>
        <w:tc>
          <w:tcPr>
            <w:tcW w:w="1293" w:type="dxa"/>
            <w:tcBorders>
              <w:top w:val="single" w:sz="4" w:space="0" w:color="auto"/>
              <w:bottom w:val="single" w:sz="4" w:space="0" w:color="auto"/>
            </w:tcBorders>
          </w:tcPr>
          <w:p w14:paraId="0188BF94" w14:textId="306456F4"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762A3601" w14:textId="1468A33D"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A850D9" w:rsidRPr="008C0FE5" w14:paraId="176D6E8D"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64D9D957" w14:textId="0D4B1169" w:rsidR="00A850D9" w:rsidRDefault="00A850D9" w:rsidP="00A850D9">
            <w:pPr>
              <w:pStyle w:val="Normal-Table"/>
              <w:rPr>
                <w:b w:val="0"/>
              </w:rPr>
            </w:pPr>
            <w:r>
              <w:t xml:space="preserve">73 </w:t>
            </w:r>
          </w:p>
        </w:tc>
        <w:tc>
          <w:tcPr>
            <w:tcW w:w="2267" w:type="dxa"/>
            <w:tcBorders>
              <w:bottom w:val="single" w:sz="4" w:space="0" w:color="auto"/>
            </w:tcBorders>
          </w:tcPr>
          <w:p w14:paraId="1473B873" w14:textId="77777777" w:rsidR="00A850D9" w:rsidRPr="008C0FE5" w:rsidRDefault="00A850D9" w:rsidP="00A850D9">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3677BF16" w14:textId="0D7EE26F"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Poly-chlorinated </w:t>
            </w:r>
            <w:proofErr w:type="spellStart"/>
            <w:r>
              <w:t>dibenzop</w:t>
            </w:r>
            <w:proofErr w:type="spellEnd"/>
            <w:r>
              <w:t>-dioxin (any congener)</w:t>
            </w:r>
          </w:p>
        </w:tc>
        <w:tc>
          <w:tcPr>
            <w:tcW w:w="1692" w:type="dxa"/>
            <w:tcBorders>
              <w:top w:val="single" w:sz="4" w:space="0" w:color="auto"/>
              <w:bottom w:val="single" w:sz="4" w:space="0" w:color="auto"/>
            </w:tcBorders>
          </w:tcPr>
          <w:p w14:paraId="2AEA8862" w14:textId="3A5BAFCF"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M180 </w:t>
            </w:r>
          </w:p>
        </w:tc>
        <w:tc>
          <w:tcPr>
            <w:tcW w:w="1293" w:type="dxa"/>
            <w:tcBorders>
              <w:top w:val="single" w:sz="4" w:space="0" w:color="auto"/>
              <w:bottom w:val="single" w:sz="4" w:space="0" w:color="auto"/>
            </w:tcBorders>
          </w:tcPr>
          <w:p w14:paraId="027EE5D5" w14:textId="6A747449"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5943C1C4" w14:textId="109DF76E"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A850D9" w:rsidRPr="008C0FE5" w14:paraId="7CB80425"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bottom w:val="single" w:sz="4" w:space="0" w:color="auto"/>
            </w:tcBorders>
          </w:tcPr>
          <w:p w14:paraId="18CFCD9E" w14:textId="1729E173" w:rsidR="00A850D9" w:rsidRDefault="00A850D9" w:rsidP="00A850D9">
            <w:pPr>
              <w:pStyle w:val="Normal-Table"/>
              <w:rPr>
                <w:b w:val="0"/>
              </w:rPr>
            </w:pPr>
            <w:r>
              <w:t xml:space="preserve">74 </w:t>
            </w:r>
          </w:p>
        </w:tc>
        <w:tc>
          <w:tcPr>
            <w:tcW w:w="2267" w:type="dxa"/>
            <w:tcBorders>
              <w:top w:val="single" w:sz="4" w:space="0" w:color="auto"/>
              <w:bottom w:val="single" w:sz="4" w:space="0" w:color="auto"/>
            </w:tcBorders>
          </w:tcPr>
          <w:p w14:paraId="770FD4C7" w14:textId="3CBAABE1" w:rsidR="00A850D9" w:rsidRPr="008C0FE5"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Cyanides </w:t>
            </w:r>
          </w:p>
        </w:tc>
        <w:tc>
          <w:tcPr>
            <w:tcW w:w="3397" w:type="dxa"/>
            <w:tcBorders>
              <w:top w:val="single" w:sz="4" w:space="0" w:color="auto"/>
              <w:bottom w:val="single" w:sz="4" w:space="0" w:color="auto"/>
            </w:tcBorders>
          </w:tcPr>
          <w:p w14:paraId="3562C0D8" w14:textId="31F68823"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Cyanides (organic)</w:t>
            </w:r>
          </w:p>
        </w:tc>
        <w:tc>
          <w:tcPr>
            <w:tcW w:w="1692" w:type="dxa"/>
            <w:tcBorders>
              <w:top w:val="single" w:sz="4" w:space="0" w:color="auto"/>
              <w:bottom w:val="single" w:sz="4" w:space="0" w:color="auto"/>
            </w:tcBorders>
          </w:tcPr>
          <w:p w14:paraId="288CDD56" w14:textId="77B0B774"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M210 </w:t>
            </w:r>
          </w:p>
        </w:tc>
        <w:tc>
          <w:tcPr>
            <w:tcW w:w="1293" w:type="dxa"/>
            <w:tcBorders>
              <w:top w:val="single" w:sz="4" w:space="0" w:color="auto"/>
              <w:bottom w:val="single" w:sz="4" w:space="0" w:color="auto"/>
            </w:tcBorders>
          </w:tcPr>
          <w:p w14:paraId="3F13EEEE" w14:textId="517ACFDB"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7AC1ED42" w14:textId="6F84E1FE"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A850D9" w:rsidRPr="008C0FE5" w14:paraId="139A6205"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0F31A2BA" w14:textId="57DEBA85" w:rsidR="00A850D9" w:rsidRDefault="00A850D9" w:rsidP="00A850D9">
            <w:pPr>
              <w:pStyle w:val="Normal-Table"/>
              <w:rPr>
                <w:b w:val="0"/>
              </w:rPr>
            </w:pPr>
            <w:r>
              <w:t xml:space="preserve">75 </w:t>
            </w:r>
          </w:p>
        </w:tc>
        <w:tc>
          <w:tcPr>
            <w:tcW w:w="2267" w:type="dxa"/>
            <w:tcBorders>
              <w:top w:val="single" w:sz="4" w:space="0" w:color="auto"/>
            </w:tcBorders>
          </w:tcPr>
          <w:p w14:paraId="7E3C61E1" w14:textId="16A653DD" w:rsidR="00A850D9" w:rsidRPr="008C0FE5"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Organic chemicals </w:t>
            </w:r>
          </w:p>
        </w:tc>
        <w:tc>
          <w:tcPr>
            <w:tcW w:w="3397" w:type="dxa"/>
            <w:tcBorders>
              <w:top w:val="single" w:sz="4" w:space="0" w:color="auto"/>
              <w:bottom w:val="single" w:sz="4" w:space="0" w:color="auto"/>
            </w:tcBorders>
          </w:tcPr>
          <w:p w14:paraId="6D83EA4C" w14:textId="55ECF15E"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Isocyanate compounds</w:t>
            </w:r>
          </w:p>
        </w:tc>
        <w:tc>
          <w:tcPr>
            <w:tcW w:w="1692" w:type="dxa"/>
            <w:tcBorders>
              <w:top w:val="single" w:sz="4" w:space="0" w:color="auto"/>
              <w:bottom w:val="single" w:sz="4" w:space="0" w:color="auto"/>
            </w:tcBorders>
          </w:tcPr>
          <w:p w14:paraId="78C065A9" w14:textId="4BBE1F77"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M220 </w:t>
            </w:r>
          </w:p>
        </w:tc>
        <w:tc>
          <w:tcPr>
            <w:tcW w:w="1293" w:type="dxa"/>
            <w:tcBorders>
              <w:top w:val="single" w:sz="4" w:space="0" w:color="auto"/>
              <w:bottom w:val="single" w:sz="4" w:space="0" w:color="auto"/>
            </w:tcBorders>
          </w:tcPr>
          <w:p w14:paraId="0808EE92" w14:textId="57C9ED59"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59B51959" w14:textId="78A3565B"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A850D9" w:rsidRPr="008C0FE5" w14:paraId="014EDAE5"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1A4F321F" w14:textId="2D34D7E5" w:rsidR="00A850D9" w:rsidRDefault="00A850D9" w:rsidP="00A850D9">
            <w:pPr>
              <w:pStyle w:val="Normal-Table"/>
              <w:rPr>
                <w:b w:val="0"/>
              </w:rPr>
            </w:pPr>
            <w:r>
              <w:t xml:space="preserve">76 </w:t>
            </w:r>
          </w:p>
        </w:tc>
        <w:tc>
          <w:tcPr>
            <w:tcW w:w="2267" w:type="dxa"/>
          </w:tcPr>
          <w:p w14:paraId="6B428E0D" w14:textId="77777777" w:rsidR="00A850D9" w:rsidRPr="008C0FE5" w:rsidRDefault="00A850D9" w:rsidP="00A850D9">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73506ACD" w14:textId="29ECCABE"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Amines and other nitrogen compounds</w:t>
            </w:r>
          </w:p>
        </w:tc>
        <w:tc>
          <w:tcPr>
            <w:tcW w:w="1692" w:type="dxa"/>
            <w:tcBorders>
              <w:top w:val="single" w:sz="4" w:space="0" w:color="auto"/>
              <w:bottom w:val="single" w:sz="4" w:space="0" w:color="auto"/>
            </w:tcBorders>
          </w:tcPr>
          <w:p w14:paraId="6F1E31D5" w14:textId="6648ECE3"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M230 </w:t>
            </w:r>
          </w:p>
        </w:tc>
        <w:tc>
          <w:tcPr>
            <w:tcW w:w="1293" w:type="dxa"/>
            <w:tcBorders>
              <w:top w:val="single" w:sz="4" w:space="0" w:color="auto"/>
              <w:bottom w:val="single" w:sz="4" w:space="0" w:color="auto"/>
            </w:tcBorders>
          </w:tcPr>
          <w:p w14:paraId="746A9FDA" w14:textId="16B4A459"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3983688E" w14:textId="2B11A2AE"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A850D9" w:rsidRPr="008C0FE5" w14:paraId="0DA0F25D"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1FC4A5DB" w14:textId="5E9AB777" w:rsidR="00A850D9" w:rsidRDefault="00A850D9" w:rsidP="00A850D9">
            <w:pPr>
              <w:pStyle w:val="Normal-Table"/>
              <w:rPr>
                <w:b w:val="0"/>
              </w:rPr>
            </w:pPr>
            <w:r>
              <w:t xml:space="preserve">77 </w:t>
            </w:r>
          </w:p>
        </w:tc>
        <w:tc>
          <w:tcPr>
            <w:tcW w:w="2267" w:type="dxa"/>
          </w:tcPr>
          <w:p w14:paraId="561B7B6E" w14:textId="77777777" w:rsidR="00A850D9" w:rsidRPr="008C0FE5" w:rsidRDefault="00A850D9" w:rsidP="00A850D9">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775AFFA0" w14:textId="0D9D11A2"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Surface active agents (surfactants), containing principally organic constituents and which may contain metals and inorganic materials</w:t>
            </w:r>
          </w:p>
        </w:tc>
        <w:tc>
          <w:tcPr>
            <w:tcW w:w="1692" w:type="dxa"/>
            <w:tcBorders>
              <w:top w:val="single" w:sz="4" w:space="0" w:color="auto"/>
              <w:bottom w:val="single" w:sz="4" w:space="0" w:color="auto"/>
            </w:tcBorders>
          </w:tcPr>
          <w:p w14:paraId="790DA711" w14:textId="0CCC65D4"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M250 </w:t>
            </w:r>
          </w:p>
        </w:tc>
        <w:tc>
          <w:tcPr>
            <w:tcW w:w="1293" w:type="dxa"/>
            <w:tcBorders>
              <w:top w:val="single" w:sz="4" w:space="0" w:color="auto"/>
              <w:bottom w:val="single" w:sz="4" w:space="0" w:color="auto"/>
            </w:tcBorders>
          </w:tcPr>
          <w:p w14:paraId="1BCF2074" w14:textId="186B1CC2"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741CBD8E" w14:textId="603AEE6E"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A850D9" w:rsidRPr="008C0FE5" w14:paraId="4BD1E539"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6205592C" w14:textId="4FD9D564" w:rsidR="00A850D9" w:rsidRDefault="00A850D9" w:rsidP="00A850D9">
            <w:pPr>
              <w:pStyle w:val="Normal-Table"/>
              <w:rPr>
                <w:b w:val="0"/>
              </w:rPr>
            </w:pPr>
            <w:r>
              <w:t xml:space="preserve">78 </w:t>
            </w:r>
          </w:p>
        </w:tc>
        <w:tc>
          <w:tcPr>
            <w:tcW w:w="2267" w:type="dxa"/>
          </w:tcPr>
          <w:p w14:paraId="023AC9AD" w14:textId="77777777" w:rsidR="00A850D9" w:rsidRPr="008C0FE5" w:rsidRDefault="00A850D9" w:rsidP="00A850D9">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24579969" w14:textId="49D40F91"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Highly odorous organic chemicals (including mercaptans and acrylates)</w:t>
            </w:r>
          </w:p>
        </w:tc>
        <w:tc>
          <w:tcPr>
            <w:tcW w:w="1692" w:type="dxa"/>
            <w:tcBorders>
              <w:top w:val="single" w:sz="4" w:space="0" w:color="auto"/>
              <w:bottom w:val="single" w:sz="4" w:space="0" w:color="auto"/>
            </w:tcBorders>
          </w:tcPr>
          <w:p w14:paraId="4FA52764" w14:textId="0573DBD7"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M260 </w:t>
            </w:r>
          </w:p>
        </w:tc>
        <w:tc>
          <w:tcPr>
            <w:tcW w:w="1293" w:type="dxa"/>
            <w:tcBorders>
              <w:top w:val="single" w:sz="4" w:space="0" w:color="auto"/>
              <w:bottom w:val="single" w:sz="4" w:space="0" w:color="auto"/>
            </w:tcBorders>
          </w:tcPr>
          <w:p w14:paraId="0DE4F46F" w14:textId="48C578A2"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2381F648" w14:textId="5AB1BB29"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A850D9" w:rsidRPr="008C0FE5" w14:paraId="24D32373"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613CC739" w14:textId="6F660BB4" w:rsidR="00A850D9" w:rsidRDefault="00A850D9" w:rsidP="00A850D9">
            <w:pPr>
              <w:pStyle w:val="Normal-Table"/>
              <w:rPr>
                <w:b w:val="0"/>
              </w:rPr>
            </w:pPr>
            <w:r>
              <w:lastRenderedPageBreak/>
              <w:t xml:space="preserve">79 </w:t>
            </w:r>
          </w:p>
        </w:tc>
        <w:tc>
          <w:tcPr>
            <w:tcW w:w="2267" w:type="dxa"/>
            <w:tcBorders>
              <w:bottom w:val="single" w:sz="4" w:space="0" w:color="auto"/>
            </w:tcBorders>
          </w:tcPr>
          <w:p w14:paraId="73B3C4D3" w14:textId="77777777" w:rsidR="00A850D9" w:rsidRPr="008C0FE5" w:rsidRDefault="00A850D9" w:rsidP="00A850D9">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292BACD" w14:textId="676606C3"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Per- and poly-fluoroalkyl substances (PFAS) </w:t>
            </w:r>
            <w:r w:rsidR="008161D1">
              <w:t>contaminated materials, including soil and waste PFAS-containing products and contaminated containers</w:t>
            </w:r>
          </w:p>
        </w:tc>
        <w:tc>
          <w:tcPr>
            <w:tcW w:w="1692" w:type="dxa"/>
            <w:tcBorders>
              <w:top w:val="single" w:sz="4" w:space="0" w:color="auto"/>
              <w:bottom w:val="single" w:sz="4" w:space="0" w:color="auto"/>
            </w:tcBorders>
          </w:tcPr>
          <w:p w14:paraId="621536E4" w14:textId="66A975E5"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M270 </w:t>
            </w:r>
          </w:p>
        </w:tc>
        <w:tc>
          <w:tcPr>
            <w:tcW w:w="1293" w:type="dxa"/>
            <w:tcBorders>
              <w:top w:val="single" w:sz="4" w:space="0" w:color="auto"/>
              <w:bottom w:val="single" w:sz="4" w:space="0" w:color="auto"/>
            </w:tcBorders>
          </w:tcPr>
          <w:p w14:paraId="62E7C2A9" w14:textId="0E1CD120"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7023B491" w14:textId="028F6091" w:rsidR="00A850D9" w:rsidRDefault="00A850D9" w:rsidP="00A850D9">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8161D1" w:rsidRPr="008C0FE5" w14:paraId="3E01A5F7"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546C377B" w14:textId="7648CD10" w:rsidR="008161D1" w:rsidRDefault="008161D1" w:rsidP="008161D1">
            <w:pPr>
              <w:pStyle w:val="Normal-Table"/>
              <w:rPr>
                <w:b w:val="0"/>
              </w:rPr>
            </w:pPr>
            <w:r>
              <w:t xml:space="preserve">80 </w:t>
            </w:r>
          </w:p>
        </w:tc>
        <w:tc>
          <w:tcPr>
            <w:tcW w:w="2267" w:type="dxa"/>
            <w:tcBorders>
              <w:top w:val="single" w:sz="4" w:space="0" w:color="auto"/>
            </w:tcBorders>
          </w:tcPr>
          <w:p w14:paraId="569939C8" w14:textId="61EFD473" w:rsidR="008161D1" w:rsidRPr="008C0FE5"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Solid and sludge wastes requiring special handling </w:t>
            </w:r>
          </w:p>
        </w:tc>
        <w:tc>
          <w:tcPr>
            <w:tcW w:w="3397" w:type="dxa"/>
            <w:tcBorders>
              <w:top w:val="single" w:sz="4" w:space="0" w:color="auto"/>
              <w:bottom w:val="single" w:sz="4" w:space="0" w:color="auto"/>
            </w:tcBorders>
          </w:tcPr>
          <w:p w14:paraId="4F4A8E2A" w14:textId="3938C49C"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Rigid steel or plastic containers with an original volume less than 200 litres contaminated with RPW (transport)</w:t>
            </w:r>
          </w:p>
        </w:tc>
        <w:tc>
          <w:tcPr>
            <w:tcW w:w="1692" w:type="dxa"/>
            <w:tcBorders>
              <w:top w:val="single" w:sz="4" w:space="0" w:color="auto"/>
              <w:bottom w:val="single" w:sz="4" w:space="0" w:color="auto"/>
            </w:tcBorders>
          </w:tcPr>
          <w:p w14:paraId="7A3CB94C" w14:textId="0E0A082D"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N100 </w:t>
            </w:r>
          </w:p>
        </w:tc>
        <w:tc>
          <w:tcPr>
            <w:tcW w:w="1293" w:type="dxa"/>
            <w:tcBorders>
              <w:top w:val="single" w:sz="4" w:space="0" w:color="auto"/>
              <w:bottom w:val="single" w:sz="4" w:space="0" w:color="auto"/>
            </w:tcBorders>
          </w:tcPr>
          <w:p w14:paraId="069D82DD" w14:textId="31E85DDF"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63B1FB46" w14:textId="3A65FE57"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8161D1" w:rsidRPr="008C0FE5" w14:paraId="6B05E0D5"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78F79759" w14:textId="75DB30A2" w:rsidR="008161D1" w:rsidRDefault="008161D1" w:rsidP="008161D1">
            <w:pPr>
              <w:pStyle w:val="Normal-Table"/>
              <w:rPr>
                <w:b w:val="0"/>
              </w:rPr>
            </w:pPr>
            <w:r>
              <w:t xml:space="preserve">81 </w:t>
            </w:r>
          </w:p>
        </w:tc>
        <w:tc>
          <w:tcPr>
            <w:tcW w:w="2267" w:type="dxa"/>
          </w:tcPr>
          <w:p w14:paraId="4D763A4D" w14:textId="77777777" w:rsidR="008161D1" w:rsidRPr="008C0FE5" w:rsidRDefault="008161D1" w:rsidP="008161D1">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BA7774F" w14:textId="67DE23C5"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Rigid steel or plastic containers with an original volume equal to or greater than 200 litres contaminated with RPW (transport)</w:t>
            </w:r>
          </w:p>
        </w:tc>
        <w:tc>
          <w:tcPr>
            <w:tcW w:w="1692" w:type="dxa"/>
            <w:tcBorders>
              <w:top w:val="single" w:sz="4" w:space="0" w:color="auto"/>
              <w:bottom w:val="single" w:sz="4" w:space="0" w:color="auto"/>
            </w:tcBorders>
          </w:tcPr>
          <w:p w14:paraId="7298FBA5" w14:textId="2CF6F709"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N105 </w:t>
            </w:r>
          </w:p>
        </w:tc>
        <w:tc>
          <w:tcPr>
            <w:tcW w:w="1293" w:type="dxa"/>
            <w:tcBorders>
              <w:top w:val="single" w:sz="4" w:space="0" w:color="auto"/>
              <w:bottom w:val="single" w:sz="4" w:space="0" w:color="auto"/>
            </w:tcBorders>
          </w:tcPr>
          <w:p w14:paraId="71FAE2FF" w14:textId="196FEE1C"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40E34CCB" w14:textId="760E79D7"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8161D1" w:rsidRPr="008C0FE5" w14:paraId="0465EBDB"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42415A96" w14:textId="24652CDC" w:rsidR="008161D1" w:rsidRDefault="008161D1" w:rsidP="008161D1">
            <w:pPr>
              <w:pStyle w:val="Normal-Table"/>
              <w:rPr>
                <w:b w:val="0"/>
              </w:rPr>
            </w:pPr>
            <w:r>
              <w:t xml:space="preserve">82 </w:t>
            </w:r>
          </w:p>
        </w:tc>
        <w:tc>
          <w:tcPr>
            <w:tcW w:w="2267" w:type="dxa"/>
          </w:tcPr>
          <w:p w14:paraId="603D116B" w14:textId="77777777" w:rsidR="008161D1" w:rsidRPr="008C0FE5" w:rsidRDefault="008161D1" w:rsidP="008161D1">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21D2296A" w14:textId="73A98297"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Bags or containers contaminated with RPW (transport) not covered by the description of waste for items 80 and</w:t>
            </w:r>
            <w:r>
              <w:rPr>
                <w:rFonts w:ascii="Cambria" w:eastAsia="Cambria" w:hAnsi="Cambria" w:cs="Cambria"/>
              </w:rPr>
              <w:t xml:space="preserve"> </w:t>
            </w:r>
            <w:r>
              <w:t>81 of this</w:t>
            </w:r>
            <w:r>
              <w:rPr>
                <w:rFonts w:ascii="Cambria" w:eastAsia="Cambria" w:hAnsi="Cambria" w:cs="Cambria"/>
              </w:rPr>
              <w:t xml:space="preserve"> </w:t>
            </w:r>
            <w:r>
              <w:t>table</w:t>
            </w:r>
          </w:p>
        </w:tc>
        <w:tc>
          <w:tcPr>
            <w:tcW w:w="1692" w:type="dxa"/>
            <w:tcBorders>
              <w:top w:val="single" w:sz="4" w:space="0" w:color="auto"/>
              <w:bottom w:val="single" w:sz="4" w:space="0" w:color="auto"/>
            </w:tcBorders>
          </w:tcPr>
          <w:p w14:paraId="168B7E6F" w14:textId="5F05D76D"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N110 </w:t>
            </w:r>
          </w:p>
        </w:tc>
        <w:tc>
          <w:tcPr>
            <w:tcW w:w="1293" w:type="dxa"/>
            <w:tcBorders>
              <w:top w:val="single" w:sz="4" w:space="0" w:color="auto"/>
              <w:bottom w:val="single" w:sz="4" w:space="0" w:color="auto"/>
            </w:tcBorders>
          </w:tcPr>
          <w:p w14:paraId="007E2146" w14:textId="7E265ED0"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01CF2FB5" w14:textId="2110592F"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8161D1" w:rsidRPr="008C0FE5" w14:paraId="7BCD73B5"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1D9D80F7" w14:textId="0B3A313A" w:rsidR="008161D1" w:rsidRDefault="008161D1" w:rsidP="008161D1">
            <w:pPr>
              <w:pStyle w:val="Normal-Table"/>
              <w:rPr>
                <w:b w:val="0"/>
              </w:rPr>
            </w:pPr>
            <w:r>
              <w:t xml:space="preserve">83 </w:t>
            </w:r>
          </w:p>
        </w:tc>
        <w:tc>
          <w:tcPr>
            <w:tcW w:w="2267" w:type="dxa"/>
          </w:tcPr>
          <w:p w14:paraId="3E69491D" w14:textId="77777777" w:rsidR="008161D1" w:rsidRPr="008C0FE5" w:rsidRDefault="008161D1" w:rsidP="008161D1">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826BF04" w14:textId="647796ED" w:rsidR="008161D1" w:rsidRDefault="008161D1" w:rsidP="00531F03">
            <w:pPr>
              <w:spacing w:after="1" w:line="239" w:lineRule="auto"/>
              <w:ind w:left="5"/>
              <w:cnfStyle w:val="000000000000" w:firstRow="0" w:lastRow="0" w:firstColumn="0" w:lastColumn="0" w:oddVBand="0" w:evenVBand="0" w:oddHBand="0" w:evenHBand="0" w:firstRowFirstColumn="0" w:firstRowLastColumn="0" w:lastRowFirstColumn="0" w:lastRowLastColumn="0"/>
            </w:pPr>
            <w:r>
              <w:rPr>
                <w:rFonts w:ascii="VIC" w:eastAsia="VIC" w:hAnsi="VIC" w:cs="VIC"/>
              </w:rPr>
              <w:t xml:space="preserve">Soil that has contaminant concentrations exceeding the upper limits for fill material contaminant concentrations specified in the </w:t>
            </w:r>
            <w:hyperlink r:id="rId110" w:history="1">
              <w:r w:rsidR="00E84E81" w:rsidRPr="00941D44">
                <w:rPr>
                  <w:rStyle w:val="Hyperlink"/>
                  <w:rFonts w:ascii="VIC" w:eastAsia="VIC" w:hAnsi="VIC" w:cs="VIC"/>
                  <w:u w:val="single"/>
                </w:rPr>
                <w:t>Waste Disposal Categories – Characteristics and  Thresholds</w:t>
              </w:r>
            </w:hyperlink>
            <w:hyperlink r:id="rId111">
              <w:r>
                <w:t xml:space="preserve"> </w:t>
              </w:r>
            </w:hyperlink>
            <w:r>
              <w:t>or contains asbestos</w:t>
            </w:r>
          </w:p>
        </w:tc>
        <w:tc>
          <w:tcPr>
            <w:tcW w:w="1692" w:type="dxa"/>
            <w:tcBorders>
              <w:top w:val="single" w:sz="4" w:space="0" w:color="auto"/>
              <w:bottom w:val="single" w:sz="4" w:space="0" w:color="auto"/>
            </w:tcBorders>
          </w:tcPr>
          <w:p w14:paraId="317AE25B" w14:textId="40D8D5A6"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N120 </w:t>
            </w:r>
          </w:p>
        </w:tc>
        <w:tc>
          <w:tcPr>
            <w:tcW w:w="1293" w:type="dxa"/>
            <w:tcBorders>
              <w:top w:val="single" w:sz="4" w:space="0" w:color="auto"/>
              <w:bottom w:val="single" w:sz="4" w:space="0" w:color="auto"/>
            </w:tcBorders>
          </w:tcPr>
          <w:p w14:paraId="524A9818" w14:textId="598925EF"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12B9C529" w14:textId="7D81197D"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8161D1" w:rsidRPr="008C0FE5" w14:paraId="4E075B2C"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0BE767B9" w14:textId="5CBBBE2E" w:rsidR="008161D1" w:rsidRDefault="008161D1" w:rsidP="008161D1">
            <w:pPr>
              <w:pStyle w:val="Normal-Table"/>
              <w:rPr>
                <w:b w:val="0"/>
              </w:rPr>
            </w:pPr>
            <w:r>
              <w:t xml:space="preserve">84 </w:t>
            </w:r>
          </w:p>
        </w:tc>
        <w:tc>
          <w:tcPr>
            <w:tcW w:w="2267" w:type="dxa"/>
          </w:tcPr>
          <w:p w14:paraId="4782DE34" w14:textId="77777777" w:rsidR="008161D1" w:rsidRPr="008C0FE5" w:rsidRDefault="008161D1" w:rsidP="008161D1">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02933B00" w14:textId="458A05B2"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Excavated material or engineered fill including fill material, other than item 83 or 85 of this table</w:t>
            </w:r>
          </w:p>
        </w:tc>
        <w:tc>
          <w:tcPr>
            <w:tcW w:w="1692" w:type="dxa"/>
            <w:tcBorders>
              <w:top w:val="single" w:sz="4" w:space="0" w:color="auto"/>
              <w:bottom w:val="single" w:sz="4" w:space="0" w:color="auto"/>
            </w:tcBorders>
          </w:tcPr>
          <w:p w14:paraId="654B14C3" w14:textId="0CCB5FEA"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N122 </w:t>
            </w:r>
          </w:p>
        </w:tc>
        <w:tc>
          <w:tcPr>
            <w:tcW w:w="1293" w:type="dxa"/>
            <w:tcBorders>
              <w:top w:val="single" w:sz="4" w:space="0" w:color="auto"/>
              <w:bottom w:val="single" w:sz="4" w:space="0" w:color="auto"/>
            </w:tcBorders>
          </w:tcPr>
          <w:p w14:paraId="0C686BAA" w14:textId="712B4EAD"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1CF715AD" w14:textId="2576254E"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8161D1" w:rsidRPr="008C0FE5" w14:paraId="0A647A1E"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377E695A" w14:textId="4081EEE3" w:rsidR="008161D1" w:rsidRDefault="008161D1" w:rsidP="008161D1">
            <w:pPr>
              <w:pStyle w:val="Normal-Table"/>
              <w:rPr>
                <w:b w:val="0"/>
              </w:rPr>
            </w:pPr>
            <w:r>
              <w:t xml:space="preserve">85 </w:t>
            </w:r>
          </w:p>
        </w:tc>
        <w:tc>
          <w:tcPr>
            <w:tcW w:w="2267" w:type="dxa"/>
          </w:tcPr>
          <w:p w14:paraId="079C85BA" w14:textId="77777777" w:rsidR="008161D1" w:rsidRPr="008C0FE5" w:rsidRDefault="008161D1" w:rsidP="008161D1">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AC2F6DB" w14:textId="130103EC"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Waste Acid </w:t>
            </w:r>
            <w:proofErr w:type="spellStart"/>
            <w:r>
              <w:t>Sulfate</w:t>
            </w:r>
            <w:proofErr w:type="spellEnd"/>
            <w:r>
              <w:t xml:space="preserve"> Soil (Actual Acid </w:t>
            </w:r>
            <w:proofErr w:type="spellStart"/>
            <w:r>
              <w:t>Sulfate</w:t>
            </w:r>
            <w:proofErr w:type="spellEnd"/>
            <w:r>
              <w:t xml:space="preserve"> Soil and Potential Acid </w:t>
            </w:r>
            <w:proofErr w:type="spellStart"/>
            <w:r>
              <w:t>Sulfate</w:t>
            </w:r>
            <w:proofErr w:type="spellEnd"/>
            <w:r>
              <w:t xml:space="preserve"> Soil), other than item 83 of this table</w:t>
            </w:r>
          </w:p>
        </w:tc>
        <w:tc>
          <w:tcPr>
            <w:tcW w:w="1692" w:type="dxa"/>
            <w:tcBorders>
              <w:top w:val="single" w:sz="4" w:space="0" w:color="auto"/>
              <w:bottom w:val="single" w:sz="4" w:space="0" w:color="auto"/>
            </w:tcBorders>
          </w:tcPr>
          <w:p w14:paraId="4484F192" w14:textId="14CA2624"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N123 </w:t>
            </w:r>
          </w:p>
        </w:tc>
        <w:tc>
          <w:tcPr>
            <w:tcW w:w="1293" w:type="dxa"/>
            <w:tcBorders>
              <w:top w:val="single" w:sz="4" w:space="0" w:color="auto"/>
              <w:bottom w:val="single" w:sz="4" w:space="0" w:color="auto"/>
            </w:tcBorders>
          </w:tcPr>
          <w:p w14:paraId="3B3448DA" w14:textId="2A25EA3A"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Priority waste </w:t>
            </w:r>
          </w:p>
        </w:tc>
        <w:tc>
          <w:tcPr>
            <w:tcW w:w="988" w:type="dxa"/>
            <w:tcBorders>
              <w:top w:val="single" w:sz="4" w:space="0" w:color="auto"/>
              <w:bottom w:val="single" w:sz="4" w:space="0" w:color="auto"/>
            </w:tcBorders>
          </w:tcPr>
          <w:p w14:paraId="5FDBB2BA" w14:textId="0B9780ED" w:rsidR="008161D1" w:rsidRDefault="008161D1" w:rsidP="008161D1">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6E1223" w:rsidRPr="008C0FE5" w14:paraId="5A44E2EA"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47B7121B" w14:textId="77E5B7EC" w:rsidR="006E1223" w:rsidRDefault="006E1223" w:rsidP="006E1223">
            <w:pPr>
              <w:pStyle w:val="Normal-Table"/>
              <w:rPr>
                <w:b w:val="0"/>
              </w:rPr>
            </w:pPr>
            <w:r>
              <w:t xml:space="preserve">86 </w:t>
            </w:r>
          </w:p>
        </w:tc>
        <w:tc>
          <w:tcPr>
            <w:tcW w:w="2267" w:type="dxa"/>
          </w:tcPr>
          <w:p w14:paraId="553E6382" w14:textId="77777777" w:rsidR="006E1223" w:rsidRPr="008C0FE5" w:rsidRDefault="006E1223" w:rsidP="006E1223">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57C59ED" w14:textId="084F778F" w:rsidR="006E1223" w:rsidRDefault="006E1223" w:rsidP="006E1223">
            <w:pPr>
              <w:pStyle w:val="Normal-Table"/>
              <w:cnfStyle w:val="000000000000" w:firstRow="0" w:lastRow="0" w:firstColumn="0" w:lastColumn="0" w:oddVBand="0" w:evenVBand="0" w:oddHBand="0" w:evenHBand="0" w:firstRowFirstColumn="0" w:firstRowLastColumn="0" w:lastRowFirstColumn="0" w:lastRowLastColumn="0"/>
            </w:pPr>
            <w:r>
              <w:t>Spent catalysts not otherwise specified in this schedule</w:t>
            </w:r>
          </w:p>
        </w:tc>
        <w:tc>
          <w:tcPr>
            <w:tcW w:w="1692" w:type="dxa"/>
            <w:tcBorders>
              <w:top w:val="single" w:sz="4" w:space="0" w:color="auto"/>
              <w:bottom w:val="single" w:sz="4" w:space="0" w:color="auto"/>
            </w:tcBorders>
          </w:tcPr>
          <w:p w14:paraId="1E92C1ED" w14:textId="6E615CFF" w:rsidR="006E1223" w:rsidRDefault="006E1223" w:rsidP="006E1223">
            <w:pPr>
              <w:pStyle w:val="Normal-Table"/>
              <w:cnfStyle w:val="000000000000" w:firstRow="0" w:lastRow="0" w:firstColumn="0" w:lastColumn="0" w:oddVBand="0" w:evenVBand="0" w:oddHBand="0" w:evenHBand="0" w:firstRowFirstColumn="0" w:firstRowLastColumn="0" w:lastRowFirstColumn="0" w:lastRowLastColumn="0"/>
            </w:pPr>
            <w:r>
              <w:t xml:space="preserve">N130 </w:t>
            </w:r>
          </w:p>
        </w:tc>
        <w:tc>
          <w:tcPr>
            <w:tcW w:w="1293" w:type="dxa"/>
            <w:tcBorders>
              <w:top w:val="single" w:sz="4" w:space="0" w:color="auto"/>
              <w:bottom w:val="single" w:sz="4" w:space="0" w:color="auto"/>
            </w:tcBorders>
          </w:tcPr>
          <w:p w14:paraId="7F2658FE" w14:textId="2839A3AA" w:rsidR="006E1223" w:rsidRDefault="006E1223" w:rsidP="006E1223">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7D30F571" w14:textId="46488281" w:rsidR="006E1223" w:rsidRDefault="006E1223" w:rsidP="006E1223">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29EB7591"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02C901C2" w14:textId="66C36F38" w:rsidR="0055154F" w:rsidRDefault="006E1223" w:rsidP="002E2422">
            <w:pPr>
              <w:pStyle w:val="Normal-Table"/>
              <w:rPr>
                <w:b w:val="0"/>
              </w:rPr>
            </w:pPr>
            <w:r>
              <w:t xml:space="preserve">87 </w:t>
            </w:r>
          </w:p>
        </w:tc>
        <w:tc>
          <w:tcPr>
            <w:tcW w:w="2267" w:type="dxa"/>
          </w:tcPr>
          <w:p w14:paraId="74550F78"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7E3F5DF0" w14:textId="7F6C8D00"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Fire debris and fire wash waters excluding anything covered under item 79 of this table</w:t>
            </w:r>
          </w:p>
        </w:tc>
        <w:tc>
          <w:tcPr>
            <w:tcW w:w="1692" w:type="dxa"/>
            <w:tcBorders>
              <w:top w:val="single" w:sz="4" w:space="0" w:color="auto"/>
              <w:bottom w:val="single" w:sz="4" w:space="0" w:color="auto"/>
            </w:tcBorders>
          </w:tcPr>
          <w:p w14:paraId="6003ADF5" w14:textId="65C8A2B0"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N140 </w:t>
            </w:r>
          </w:p>
        </w:tc>
        <w:tc>
          <w:tcPr>
            <w:tcW w:w="1293" w:type="dxa"/>
            <w:tcBorders>
              <w:top w:val="single" w:sz="4" w:space="0" w:color="auto"/>
              <w:bottom w:val="single" w:sz="4" w:space="0" w:color="auto"/>
            </w:tcBorders>
          </w:tcPr>
          <w:p w14:paraId="08356DE5" w14:textId="5D1628C1"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04C58E29" w14:textId="362666C1"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55154F" w:rsidRPr="008C0FE5" w14:paraId="01391267"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1C7C5B9F" w14:textId="7A40D081" w:rsidR="0055154F" w:rsidRDefault="006E1223" w:rsidP="002E2422">
            <w:pPr>
              <w:pStyle w:val="Normal-Table"/>
              <w:rPr>
                <w:b w:val="0"/>
              </w:rPr>
            </w:pPr>
            <w:r>
              <w:t xml:space="preserve">88 </w:t>
            </w:r>
          </w:p>
        </w:tc>
        <w:tc>
          <w:tcPr>
            <w:tcW w:w="2267" w:type="dxa"/>
          </w:tcPr>
          <w:p w14:paraId="69D3A239"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77035F23" w14:textId="423DB953"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Fly ash</w:t>
            </w:r>
          </w:p>
        </w:tc>
        <w:tc>
          <w:tcPr>
            <w:tcW w:w="1692" w:type="dxa"/>
            <w:tcBorders>
              <w:top w:val="single" w:sz="4" w:space="0" w:color="auto"/>
              <w:bottom w:val="single" w:sz="4" w:space="0" w:color="auto"/>
            </w:tcBorders>
          </w:tcPr>
          <w:p w14:paraId="5765BA46" w14:textId="459B147B"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N150 </w:t>
            </w:r>
          </w:p>
        </w:tc>
        <w:tc>
          <w:tcPr>
            <w:tcW w:w="1293" w:type="dxa"/>
            <w:tcBorders>
              <w:top w:val="single" w:sz="4" w:space="0" w:color="auto"/>
              <w:bottom w:val="single" w:sz="4" w:space="0" w:color="auto"/>
            </w:tcBorders>
          </w:tcPr>
          <w:p w14:paraId="74A7F34E" w14:textId="696D9609"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6A2DFC68" w14:textId="2C21D1EE"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7BCB273F"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7C8EEAEA" w14:textId="287F5833" w:rsidR="0055154F" w:rsidRDefault="006E1223" w:rsidP="002E2422">
            <w:pPr>
              <w:pStyle w:val="Normal-Table"/>
              <w:rPr>
                <w:b w:val="0"/>
              </w:rPr>
            </w:pPr>
            <w:r>
              <w:t xml:space="preserve">89 </w:t>
            </w:r>
          </w:p>
        </w:tc>
        <w:tc>
          <w:tcPr>
            <w:tcW w:w="2267" w:type="dxa"/>
          </w:tcPr>
          <w:p w14:paraId="11D7123D"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02E37220" w14:textId="4FC7EEA6" w:rsidR="0055154F" w:rsidRDefault="006E1223" w:rsidP="00980A8E">
            <w:pPr>
              <w:spacing w:after="1"/>
              <w:ind w:left="5"/>
              <w:cnfStyle w:val="000000000000" w:firstRow="0" w:lastRow="0" w:firstColumn="0" w:lastColumn="0" w:oddVBand="0" w:evenVBand="0" w:oddHBand="0" w:evenHBand="0" w:firstRowFirstColumn="0" w:firstRowLastColumn="0" w:lastRowFirstColumn="0" w:lastRowLastColumn="0"/>
            </w:pPr>
            <w:r>
              <w:rPr>
                <w:rFonts w:ascii="VIC" w:eastAsia="VIC" w:hAnsi="VIC" w:cs="VIC"/>
              </w:rPr>
              <w:t xml:space="preserve">Encapsulated, chemically fixed, solidified or </w:t>
            </w:r>
            <w:r>
              <w:t>polymerised hazardous wastes</w:t>
            </w:r>
          </w:p>
        </w:tc>
        <w:tc>
          <w:tcPr>
            <w:tcW w:w="1692" w:type="dxa"/>
            <w:tcBorders>
              <w:top w:val="single" w:sz="4" w:space="0" w:color="auto"/>
              <w:bottom w:val="single" w:sz="4" w:space="0" w:color="auto"/>
            </w:tcBorders>
          </w:tcPr>
          <w:p w14:paraId="6A9DDF6F" w14:textId="5EC8A62D"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N160 </w:t>
            </w:r>
          </w:p>
        </w:tc>
        <w:tc>
          <w:tcPr>
            <w:tcW w:w="1293" w:type="dxa"/>
            <w:tcBorders>
              <w:top w:val="single" w:sz="4" w:space="0" w:color="auto"/>
              <w:bottom w:val="single" w:sz="4" w:space="0" w:color="auto"/>
            </w:tcBorders>
          </w:tcPr>
          <w:p w14:paraId="45918CCD" w14:textId="529BF506"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7BD37F64" w14:textId="4413B781"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55154F" w:rsidRPr="008C0FE5" w14:paraId="06014933"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0EF670A4" w14:textId="43739EEA" w:rsidR="0055154F" w:rsidRDefault="006E1223" w:rsidP="002E2422">
            <w:pPr>
              <w:pStyle w:val="Normal-Table"/>
              <w:rPr>
                <w:b w:val="0"/>
              </w:rPr>
            </w:pPr>
            <w:r>
              <w:lastRenderedPageBreak/>
              <w:t xml:space="preserve">90 </w:t>
            </w:r>
          </w:p>
        </w:tc>
        <w:tc>
          <w:tcPr>
            <w:tcW w:w="2267" w:type="dxa"/>
          </w:tcPr>
          <w:p w14:paraId="1F4BFAE1"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0E43F2A" w14:textId="42BEA630" w:rsidR="0055154F" w:rsidRDefault="006E1223" w:rsidP="00980A8E">
            <w:pPr>
              <w:pStyle w:val="Normal-Table"/>
              <w:cnfStyle w:val="000000000000" w:firstRow="0" w:lastRow="0" w:firstColumn="0" w:lastColumn="0" w:oddVBand="0" w:evenVBand="0" w:oddHBand="0" w:evenHBand="0" w:firstRowFirstColumn="0" w:firstRowLastColumn="0" w:lastRowFirstColumn="0" w:lastRowLastColumn="0"/>
            </w:pPr>
            <w:r>
              <w:t>Filter cake contaminated with residues of hazardous substances</w:t>
            </w:r>
          </w:p>
        </w:tc>
        <w:tc>
          <w:tcPr>
            <w:tcW w:w="1692" w:type="dxa"/>
            <w:tcBorders>
              <w:top w:val="single" w:sz="4" w:space="0" w:color="auto"/>
              <w:bottom w:val="single" w:sz="4" w:space="0" w:color="auto"/>
            </w:tcBorders>
          </w:tcPr>
          <w:p w14:paraId="0F57F54B" w14:textId="499F1EF2"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N190 </w:t>
            </w:r>
          </w:p>
        </w:tc>
        <w:tc>
          <w:tcPr>
            <w:tcW w:w="1293" w:type="dxa"/>
            <w:tcBorders>
              <w:top w:val="single" w:sz="4" w:space="0" w:color="auto"/>
              <w:bottom w:val="single" w:sz="4" w:space="0" w:color="auto"/>
            </w:tcBorders>
          </w:tcPr>
          <w:p w14:paraId="3C69F937" w14:textId="78730EEA"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488A8AF2" w14:textId="71102183"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6BAE3063"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755A2301" w14:textId="12E29E32" w:rsidR="0055154F" w:rsidRDefault="006E1223" w:rsidP="002E2422">
            <w:pPr>
              <w:pStyle w:val="Normal-Table"/>
              <w:rPr>
                <w:b w:val="0"/>
              </w:rPr>
            </w:pPr>
            <w:r>
              <w:t xml:space="preserve">91 </w:t>
            </w:r>
          </w:p>
        </w:tc>
        <w:tc>
          <w:tcPr>
            <w:tcW w:w="2267" w:type="dxa"/>
          </w:tcPr>
          <w:p w14:paraId="1DFDD972"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2E8BBC76" w14:textId="6D202BE3" w:rsidR="0055154F" w:rsidRDefault="006E1223" w:rsidP="00980A8E">
            <w:pPr>
              <w:pStyle w:val="Normal-Table"/>
              <w:cnfStyle w:val="000000000000" w:firstRow="0" w:lastRow="0" w:firstColumn="0" w:lastColumn="0" w:oddVBand="0" w:evenVBand="0" w:oddHBand="0" w:evenHBand="0" w:firstRowFirstColumn="0" w:firstRowLastColumn="0" w:lastRowFirstColumn="0" w:lastRowLastColumn="0"/>
            </w:pPr>
            <w:r>
              <w:t>Residues from industrial waste treatment/disposal operations, including digestate, bottom ash and char</w:t>
            </w:r>
          </w:p>
        </w:tc>
        <w:tc>
          <w:tcPr>
            <w:tcW w:w="1692" w:type="dxa"/>
            <w:tcBorders>
              <w:top w:val="single" w:sz="4" w:space="0" w:color="auto"/>
              <w:bottom w:val="single" w:sz="4" w:space="0" w:color="auto"/>
            </w:tcBorders>
          </w:tcPr>
          <w:p w14:paraId="41C9D0BC" w14:textId="7743AA01"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N205 </w:t>
            </w:r>
          </w:p>
        </w:tc>
        <w:tc>
          <w:tcPr>
            <w:tcW w:w="1293" w:type="dxa"/>
            <w:tcBorders>
              <w:top w:val="single" w:sz="4" w:space="0" w:color="auto"/>
              <w:bottom w:val="single" w:sz="4" w:space="0" w:color="auto"/>
            </w:tcBorders>
          </w:tcPr>
          <w:p w14:paraId="76599C47" w14:textId="79DDD5D5"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66CD43C8" w14:textId="4E6134C1"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14936980"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3AA0E095" w14:textId="0231AB01" w:rsidR="0055154F" w:rsidRDefault="006E1223" w:rsidP="002E2422">
            <w:pPr>
              <w:pStyle w:val="Normal-Table"/>
              <w:rPr>
                <w:b w:val="0"/>
              </w:rPr>
            </w:pPr>
            <w:r>
              <w:t xml:space="preserve">92 </w:t>
            </w:r>
          </w:p>
        </w:tc>
        <w:tc>
          <w:tcPr>
            <w:tcW w:w="2267" w:type="dxa"/>
          </w:tcPr>
          <w:p w14:paraId="48D48BA5"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CFE18C7" w14:textId="740DFFE7"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Residue from pollution control operations, including baghouse dust and activated carbon</w:t>
            </w:r>
          </w:p>
        </w:tc>
        <w:tc>
          <w:tcPr>
            <w:tcW w:w="1692" w:type="dxa"/>
            <w:tcBorders>
              <w:top w:val="single" w:sz="4" w:space="0" w:color="auto"/>
              <w:bottom w:val="single" w:sz="4" w:space="0" w:color="auto"/>
            </w:tcBorders>
          </w:tcPr>
          <w:p w14:paraId="5B0949FB" w14:textId="5231EBEC"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N210  </w:t>
            </w:r>
          </w:p>
        </w:tc>
        <w:tc>
          <w:tcPr>
            <w:tcW w:w="1293" w:type="dxa"/>
            <w:tcBorders>
              <w:top w:val="single" w:sz="4" w:space="0" w:color="auto"/>
              <w:bottom w:val="single" w:sz="4" w:space="0" w:color="auto"/>
            </w:tcBorders>
          </w:tcPr>
          <w:p w14:paraId="0E680B29" w14:textId="6034A735"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4880E9BA" w14:textId="5EFF7A5D"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1EE6B6D5"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43374328" w14:textId="0A062106" w:rsidR="0055154F" w:rsidRDefault="006E1223" w:rsidP="002E2422">
            <w:pPr>
              <w:pStyle w:val="Normal-Table"/>
              <w:rPr>
                <w:b w:val="0"/>
              </w:rPr>
            </w:pPr>
            <w:r>
              <w:t xml:space="preserve">93 </w:t>
            </w:r>
          </w:p>
        </w:tc>
        <w:tc>
          <w:tcPr>
            <w:tcW w:w="2267" w:type="dxa"/>
          </w:tcPr>
          <w:p w14:paraId="3A183045"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D009FA2" w14:textId="421AB3B2"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Waste asbestos</w:t>
            </w:r>
          </w:p>
        </w:tc>
        <w:tc>
          <w:tcPr>
            <w:tcW w:w="1692" w:type="dxa"/>
            <w:tcBorders>
              <w:top w:val="single" w:sz="4" w:space="0" w:color="auto"/>
              <w:bottom w:val="single" w:sz="4" w:space="0" w:color="auto"/>
            </w:tcBorders>
          </w:tcPr>
          <w:p w14:paraId="2BF8D827" w14:textId="773325A0"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N220 </w:t>
            </w:r>
          </w:p>
        </w:tc>
        <w:tc>
          <w:tcPr>
            <w:tcW w:w="1293" w:type="dxa"/>
            <w:tcBorders>
              <w:top w:val="single" w:sz="4" w:space="0" w:color="auto"/>
              <w:bottom w:val="single" w:sz="4" w:space="0" w:color="auto"/>
            </w:tcBorders>
          </w:tcPr>
          <w:p w14:paraId="048922E5" w14:textId="00375454"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1C0C4CB0" w14:textId="65AACEE3"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55154F" w:rsidRPr="008C0FE5" w14:paraId="45B0C313"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15917935" w14:textId="64CFD965" w:rsidR="0055154F" w:rsidRDefault="006E1223" w:rsidP="002E2422">
            <w:pPr>
              <w:pStyle w:val="Normal-Table"/>
              <w:rPr>
                <w:b w:val="0"/>
              </w:rPr>
            </w:pPr>
            <w:r>
              <w:t xml:space="preserve">94 </w:t>
            </w:r>
          </w:p>
        </w:tc>
        <w:tc>
          <w:tcPr>
            <w:tcW w:w="2267" w:type="dxa"/>
          </w:tcPr>
          <w:p w14:paraId="08E3B1DC"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222B02F7" w14:textId="00A87D99"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Ceramic-based fibres with </w:t>
            </w:r>
            <w:proofErr w:type="spellStart"/>
            <w:r>
              <w:t>physico</w:t>
            </w:r>
            <w:proofErr w:type="spellEnd"/>
            <w:r>
              <w:t xml:space="preserve">-chemical characteristics </w:t>
            </w:r>
            <w:proofErr w:type="gramStart"/>
            <w:r>
              <w:t>similar to</w:t>
            </w:r>
            <w:proofErr w:type="gramEnd"/>
            <w:r>
              <w:t xml:space="preserve"> those of asbestos</w:t>
            </w:r>
          </w:p>
        </w:tc>
        <w:tc>
          <w:tcPr>
            <w:tcW w:w="1692" w:type="dxa"/>
            <w:tcBorders>
              <w:top w:val="single" w:sz="4" w:space="0" w:color="auto"/>
              <w:bottom w:val="single" w:sz="4" w:space="0" w:color="auto"/>
            </w:tcBorders>
          </w:tcPr>
          <w:p w14:paraId="671D807D" w14:textId="1D875B2B"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N230 </w:t>
            </w:r>
          </w:p>
        </w:tc>
        <w:tc>
          <w:tcPr>
            <w:tcW w:w="1293" w:type="dxa"/>
            <w:tcBorders>
              <w:top w:val="single" w:sz="4" w:space="0" w:color="auto"/>
              <w:bottom w:val="single" w:sz="4" w:space="0" w:color="auto"/>
            </w:tcBorders>
          </w:tcPr>
          <w:p w14:paraId="71D7358A" w14:textId="6CC1307F"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682DF22E" w14:textId="4A6E7AF6"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55154F" w:rsidRPr="008C0FE5" w14:paraId="43838E31"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6B29ED59" w14:textId="0B700EE7" w:rsidR="0055154F" w:rsidRDefault="006E1223" w:rsidP="002E2422">
            <w:pPr>
              <w:pStyle w:val="Normal-Table"/>
              <w:rPr>
                <w:b w:val="0"/>
              </w:rPr>
            </w:pPr>
            <w:r>
              <w:t xml:space="preserve">95 </w:t>
            </w:r>
          </w:p>
        </w:tc>
        <w:tc>
          <w:tcPr>
            <w:tcW w:w="2267" w:type="dxa"/>
            <w:tcBorders>
              <w:bottom w:val="single" w:sz="4" w:space="0" w:color="auto"/>
            </w:tcBorders>
          </w:tcPr>
          <w:p w14:paraId="4283511D"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2CBA106" w14:textId="6EA47A29"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Absorbents contaminated with residues of hazardous substances</w:t>
            </w:r>
          </w:p>
        </w:tc>
        <w:tc>
          <w:tcPr>
            <w:tcW w:w="1692" w:type="dxa"/>
            <w:tcBorders>
              <w:top w:val="single" w:sz="4" w:space="0" w:color="auto"/>
              <w:bottom w:val="single" w:sz="4" w:space="0" w:color="auto"/>
            </w:tcBorders>
          </w:tcPr>
          <w:p w14:paraId="18ED34B4" w14:textId="2C0A582E"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N250 </w:t>
            </w:r>
          </w:p>
        </w:tc>
        <w:tc>
          <w:tcPr>
            <w:tcW w:w="1293" w:type="dxa"/>
            <w:tcBorders>
              <w:top w:val="single" w:sz="4" w:space="0" w:color="auto"/>
              <w:bottom w:val="single" w:sz="4" w:space="0" w:color="auto"/>
            </w:tcBorders>
          </w:tcPr>
          <w:p w14:paraId="5F0BA8D8" w14:textId="23E5A10C"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5D593CEF" w14:textId="3B601603"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55154F" w:rsidRPr="008C0FE5" w14:paraId="586B3044"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31B471DC" w14:textId="703943F5" w:rsidR="0055154F" w:rsidRDefault="006E1223" w:rsidP="002E2422">
            <w:pPr>
              <w:pStyle w:val="Normal-Table"/>
              <w:rPr>
                <w:b w:val="0"/>
              </w:rPr>
            </w:pPr>
            <w:r>
              <w:t xml:space="preserve">96 </w:t>
            </w:r>
          </w:p>
        </w:tc>
        <w:tc>
          <w:tcPr>
            <w:tcW w:w="2267" w:type="dxa"/>
            <w:tcBorders>
              <w:top w:val="single" w:sz="4" w:space="0" w:color="auto"/>
            </w:tcBorders>
          </w:tcPr>
          <w:p w14:paraId="7280BFBD" w14:textId="5FF10A29" w:rsidR="0055154F" w:rsidRPr="008C0FE5"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Clinical and pharmaceutical wastes </w:t>
            </w:r>
          </w:p>
        </w:tc>
        <w:tc>
          <w:tcPr>
            <w:tcW w:w="3397" w:type="dxa"/>
            <w:tcBorders>
              <w:top w:val="single" w:sz="4" w:space="0" w:color="auto"/>
              <w:bottom w:val="single" w:sz="4" w:space="0" w:color="auto"/>
            </w:tcBorders>
          </w:tcPr>
          <w:p w14:paraId="5048A60D" w14:textId="19296951"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Clinical and related wastes, including biomedical waste, not otherwise specified in items 97, 98</w:t>
            </w:r>
            <w:r>
              <w:rPr>
                <w:rFonts w:ascii="Cambria" w:eastAsia="Cambria" w:hAnsi="Cambria" w:cs="Cambria"/>
              </w:rPr>
              <w:t xml:space="preserve"> </w:t>
            </w:r>
            <w:r>
              <w:t>or</w:t>
            </w:r>
            <w:r>
              <w:rPr>
                <w:rFonts w:ascii="Cambria" w:eastAsia="Cambria" w:hAnsi="Cambria" w:cs="Cambria"/>
              </w:rPr>
              <w:t xml:space="preserve"> </w:t>
            </w:r>
            <w:r>
              <w:t>99 of this table</w:t>
            </w:r>
          </w:p>
        </w:tc>
        <w:tc>
          <w:tcPr>
            <w:tcW w:w="1692" w:type="dxa"/>
            <w:tcBorders>
              <w:top w:val="single" w:sz="4" w:space="0" w:color="auto"/>
              <w:bottom w:val="single" w:sz="4" w:space="0" w:color="auto"/>
            </w:tcBorders>
          </w:tcPr>
          <w:p w14:paraId="0E172C40" w14:textId="01495F44"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R100 </w:t>
            </w:r>
          </w:p>
        </w:tc>
        <w:tc>
          <w:tcPr>
            <w:tcW w:w="1293" w:type="dxa"/>
            <w:tcBorders>
              <w:top w:val="single" w:sz="4" w:space="0" w:color="auto"/>
              <w:bottom w:val="single" w:sz="4" w:space="0" w:color="auto"/>
            </w:tcBorders>
          </w:tcPr>
          <w:p w14:paraId="2A093977" w14:textId="76D86993"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3EEE5622" w14:textId="67571D3E"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6.2 </w:t>
            </w:r>
          </w:p>
        </w:tc>
      </w:tr>
      <w:tr w:rsidR="0055154F" w:rsidRPr="008C0FE5" w14:paraId="53926A61"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49AECDC5" w14:textId="1409CE09" w:rsidR="0055154F" w:rsidRDefault="006E1223" w:rsidP="002E2422">
            <w:pPr>
              <w:pStyle w:val="Normal-Table"/>
              <w:rPr>
                <w:b w:val="0"/>
              </w:rPr>
            </w:pPr>
            <w:r>
              <w:t xml:space="preserve">97 </w:t>
            </w:r>
          </w:p>
        </w:tc>
        <w:tc>
          <w:tcPr>
            <w:tcW w:w="2267" w:type="dxa"/>
          </w:tcPr>
          <w:p w14:paraId="5218D854"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E2FFF96" w14:textId="366C192E"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Waste from the</w:t>
            </w:r>
            <w:r>
              <w:rPr>
                <w:rFonts w:ascii="Cambria" w:eastAsia="Cambria" w:hAnsi="Cambria" w:cs="Cambria"/>
              </w:rPr>
              <w:t xml:space="preserve"> </w:t>
            </w:r>
            <w:r>
              <w:t xml:space="preserve">use of pharmaceutical products, not otherwise specified in </w:t>
            </w:r>
            <w:r w:rsidR="007B541F">
              <w:t>items 96, 98</w:t>
            </w:r>
            <w:r w:rsidR="007B541F">
              <w:rPr>
                <w:rFonts w:ascii="Cambria" w:eastAsia="Cambria" w:hAnsi="Cambria" w:cs="Cambria"/>
              </w:rPr>
              <w:t xml:space="preserve"> </w:t>
            </w:r>
            <w:r w:rsidR="007B541F">
              <w:t>or</w:t>
            </w:r>
            <w:r w:rsidR="007B541F">
              <w:rPr>
                <w:rFonts w:ascii="Cambria" w:eastAsia="Cambria" w:hAnsi="Cambria" w:cs="Cambria"/>
              </w:rPr>
              <w:t xml:space="preserve"> </w:t>
            </w:r>
            <w:r w:rsidR="007B541F">
              <w:t>99 of this tabl</w:t>
            </w:r>
            <w:r w:rsidR="00980A8E">
              <w:t>e</w:t>
            </w:r>
          </w:p>
        </w:tc>
        <w:tc>
          <w:tcPr>
            <w:tcW w:w="1692" w:type="dxa"/>
            <w:tcBorders>
              <w:top w:val="single" w:sz="4" w:space="0" w:color="auto"/>
              <w:bottom w:val="single" w:sz="4" w:space="0" w:color="auto"/>
            </w:tcBorders>
          </w:tcPr>
          <w:p w14:paraId="326CD4A4" w14:textId="2FBAAC39"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R120 </w:t>
            </w:r>
          </w:p>
        </w:tc>
        <w:tc>
          <w:tcPr>
            <w:tcW w:w="1293" w:type="dxa"/>
            <w:tcBorders>
              <w:top w:val="single" w:sz="4" w:space="0" w:color="auto"/>
              <w:bottom w:val="single" w:sz="4" w:space="0" w:color="auto"/>
            </w:tcBorders>
          </w:tcPr>
          <w:p w14:paraId="1426656E" w14:textId="276DDED3"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200DFC3D" w14:textId="3D0A0F82" w:rsidR="0055154F" w:rsidRDefault="006E1223" w:rsidP="002E2422">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55154F" w:rsidRPr="008C0FE5" w14:paraId="3CD80423"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46F5779C" w14:textId="60998D2B" w:rsidR="0055154F" w:rsidRDefault="007B541F" w:rsidP="002E2422">
            <w:pPr>
              <w:pStyle w:val="Normal-Table"/>
              <w:rPr>
                <w:b w:val="0"/>
              </w:rPr>
            </w:pPr>
            <w:r>
              <w:t xml:space="preserve">98 </w:t>
            </w:r>
          </w:p>
        </w:tc>
        <w:tc>
          <w:tcPr>
            <w:tcW w:w="2267" w:type="dxa"/>
          </w:tcPr>
          <w:p w14:paraId="51FA8672"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3049709" w14:textId="7DC98CA0"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Cytotoxic substances </w:t>
            </w:r>
          </w:p>
        </w:tc>
        <w:tc>
          <w:tcPr>
            <w:tcW w:w="1692" w:type="dxa"/>
            <w:tcBorders>
              <w:top w:val="single" w:sz="4" w:space="0" w:color="auto"/>
              <w:bottom w:val="single" w:sz="4" w:space="0" w:color="auto"/>
            </w:tcBorders>
          </w:tcPr>
          <w:p w14:paraId="32230305" w14:textId="3824C671"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R130 </w:t>
            </w:r>
          </w:p>
        </w:tc>
        <w:tc>
          <w:tcPr>
            <w:tcW w:w="1293" w:type="dxa"/>
            <w:tcBorders>
              <w:top w:val="single" w:sz="4" w:space="0" w:color="auto"/>
              <w:bottom w:val="single" w:sz="4" w:space="0" w:color="auto"/>
            </w:tcBorders>
          </w:tcPr>
          <w:p w14:paraId="0437ACFD" w14:textId="75DDC1AD"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66F4150A" w14:textId="575C07E0"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6.1 </w:t>
            </w:r>
          </w:p>
        </w:tc>
      </w:tr>
      <w:tr w:rsidR="0055154F" w:rsidRPr="008C0FE5" w14:paraId="519D9E6C"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7D51037C" w14:textId="00A70A4D" w:rsidR="0055154F" w:rsidRDefault="007B541F" w:rsidP="002E2422">
            <w:pPr>
              <w:pStyle w:val="Normal-Table"/>
              <w:rPr>
                <w:b w:val="0"/>
              </w:rPr>
            </w:pPr>
            <w:r>
              <w:t xml:space="preserve">99 </w:t>
            </w:r>
          </w:p>
        </w:tc>
        <w:tc>
          <w:tcPr>
            <w:tcW w:w="2267" w:type="dxa"/>
            <w:tcBorders>
              <w:bottom w:val="single" w:sz="4" w:space="0" w:color="auto"/>
            </w:tcBorders>
          </w:tcPr>
          <w:p w14:paraId="27FF9D7D"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4499E8D" w14:textId="0FE21961"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Waste from the production of pharmaceutical products and cosmetics, not otherwise specified in items 96, 97 or</w:t>
            </w:r>
            <w:r>
              <w:rPr>
                <w:rFonts w:ascii="Cambria" w:eastAsia="Cambria" w:hAnsi="Cambria" w:cs="Cambria"/>
              </w:rPr>
              <w:t xml:space="preserve"> </w:t>
            </w:r>
            <w:r>
              <w:t>98 of this table</w:t>
            </w:r>
          </w:p>
        </w:tc>
        <w:tc>
          <w:tcPr>
            <w:tcW w:w="1692" w:type="dxa"/>
            <w:tcBorders>
              <w:top w:val="single" w:sz="4" w:space="0" w:color="auto"/>
              <w:bottom w:val="single" w:sz="4" w:space="0" w:color="auto"/>
            </w:tcBorders>
          </w:tcPr>
          <w:p w14:paraId="67544E67" w14:textId="547253C1"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R140 </w:t>
            </w:r>
          </w:p>
        </w:tc>
        <w:tc>
          <w:tcPr>
            <w:tcW w:w="1293" w:type="dxa"/>
            <w:tcBorders>
              <w:top w:val="single" w:sz="4" w:space="0" w:color="auto"/>
              <w:bottom w:val="single" w:sz="4" w:space="0" w:color="auto"/>
            </w:tcBorders>
          </w:tcPr>
          <w:p w14:paraId="2850B4B0" w14:textId="41040484"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3B3093A9" w14:textId="522E259A"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17FBB5F2"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2AC4D1DA" w14:textId="4F656321" w:rsidR="0055154F" w:rsidRDefault="007B541F" w:rsidP="002E2422">
            <w:pPr>
              <w:pStyle w:val="Normal-Table"/>
              <w:rPr>
                <w:b w:val="0"/>
              </w:rPr>
            </w:pPr>
            <w:r>
              <w:t xml:space="preserve">100 </w:t>
            </w:r>
          </w:p>
        </w:tc>
        <w:tc>
          <w:tcPr>
            <w:tcW w:w="2267" w:type="dxa"/>
            <w:tcBorders>
              <w:top w:val="single" w:sz="4" w:space="0" w:color="auto"/>
            </w:tcBorders>
          </w:tcPr>
          <w:p w14:paraId="5BB35184" w14:textId="7F98CF30" w:rsidR="0055154F" w:rsidRPr="008C0FE5" w:rsidRDefault="007B541F" w:rsidP="007B541F">
            <w:pPr>
              <w:pStyle w:val="Normal-Tableheadingunbold"/>
              <w:cnfStyle w:val="000000000000" w:firstRow="0" w:lastRow="0" w:firstColumn="0" w:lastColumn="0" w:oddVBand="0" w:evenVBand="0" w:oddHBand="0" w:evenHBand="0" w:firstRowFirstColumn="0" w:firstRowLastColumn="0" w:lastRowFirstColumn="0" w:lastRowLastColumn="0"/>
            </w:pPr>
            <w:r>
              <w:t xml:space="preserve">Miscellaneous </w:t>
            </w:r>
          </w:p>
        </w:tc>
        <w:tc>
          <w:tcPr>
            <w:tcW w:w="3397" w:type="dxa"/>
            <w:tcBorders>
              <w:top w:val="single" w:sz="4" w:space="0" w:color="auto"/>
              <w:bottom w:val="single" w:sz="4" w:space="0" w:color="auto"/>
            </w:tcBorders>
          </w:tcPr>
          <w:p w14:paraId="094B0D13" w14:textId="0E2B85E9"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Waste chemical substances arising from laboratories, research and development, or teaching activities</w:t>
            </w:r>
          </w:p>
        </w:tc>
        <w:tc>
          <w:tcPr>
            <w:tcW w:w="1692" w:type="dxa"/>
            <w:tcBorders>
              <w:top w:val="single" w:sz="4" w:space="0" w:color="auto"/>
              <w:bottom w:val="single" w:sz="4" w:space="0" w:color="auto"/>
            </w:tcBorders>
          </w:tcPr>
          <w:p w14:paraId="1F413665" w14:textId="602A495C"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T100 </w:t>
            </w:r>
          </w:p>
        </w:tc>
        <w:tc>
          <w:tcPr>
            <w:tcW w:w="1293" w:type="dxa"/>
            <w:tcBorders>
              <w:top w:val="single" w:sz="4" w:space="0" w:color="auto"/>
              <w:bottom w:val="single" w:sz="4" w:space="0" w:color="auto"/>
            </w:tcBorders>
          </w:tcPr>
          <w:p w14:paraId="23D085C7" w14:textId="514D3B11"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11A8E8E8" w14:textId="1ADFE38E"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6633A094"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275EFEF1" w14:textId="1A29730A" w:rsidR="0055154F" w:rsidRDefault="007B541F" w:rsidP="002E2422">
            <w:pPr>
              <w:pStyle w:val="Normal-Table"/>
              <w:rPr>
                <w:b w:val="0"/>
              </w:rPr>
            </w:pPr>
            <w:r>
              <w:t xml:space="preserve">101 </w:t>
            </w:r>
          </w:p>
        </w:tc>
        <w:tc>
          <w:tcPr>
            <w:tcW w:w="2267" w:type="dxa"/>
          </w:tcPr>
          <w:p w14:paraId="026725B7"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A1E9FDE" w14:textId="097EC651"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Waste from</w:t>
            </w:r>
            <w:r>
              <w:rPr>
                <w:rFonts w:ascii="Cambria" w:eastAsia="Cambria" w:hAnsi="Cambria" w:cs="Cambria"/>
              </w:rPr>
              <w:t xml:space="preserve"> </w:t>
            </w:r>
            <w:r>
              <w:t>the production, formulation and use of photographic chemicals and processing materials not otherwise specified in items 100 or</w:t>
            </w:r>
            <w:r>
              <w:rPr>
                <w:rFonts w:ascii="Cambria" w:eastAsia="Cambria" w:hAnsi="Cambria" w:cs="Cambria"/>
              </w:rPr>
              <w:t xml:space="preserve"> </w:t>
            </w:r>
            <w:r>
              <w:t>102 to 112 of this table</w:t>
            </w:r>
          </w:p>
        </w:tc>
        <w:tc>
          <w:tcPr>
            <w:tcW w:w="1692" w:type="dxa"/>
            <w:tcBorders>
              <w:top w:val="single" w:sz="4" w:space="0" w:color="auto"/>
              <w:bottom w:val="single" w:sz="4" w:space="0" w:color="auto"/>
            </w:tcBorders>
          </w:tcPr>
          <w:p w14:paraId="13E7DEF2" w14:textId="7D184C03"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T120 </w:t>
            </w:r>
          </w:p>
        </w:tc>
        <w:tc>
          <w:tcPr>
            <w:tcW w:w="1293" w:type="dxa"/>
            <w:tcBorders>
              <w:top w:val="single" w:sz="4" w:space="0" w:color="auto"/>
              <w:bottom w:val="single" w:sz="4" w:space="0" w:color="auto"/>
            </w:tcBorders>
          </w:tcPr>
          <w:p w14:paraId="4160A57B" w14:textId="2829088D"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33B94909" w14:textId="4939CDA2"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9 </w:t>
            </w:r>
          </w:p>
        </w:tc>
      </w:tr>
      <w:tr w:rsidR="0055154F" w:rsidRPr="008C0FE5" w14:paraId="6C18FB86"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3F53E46D" w14:textId="49929379" w:rsidR="0055154F" w:rsidRDefault="007B541F" w:rsidP="002E2422">
            <w:pPr>
              <w:pStyle w:val="Normal-Table"/>
              <w:rPr>
                <w:b w:val="0"/>
              </w:rPr>
            </w:pPr>
            <w:r>
              <w:lastRenderedPageBreak/>
              <w:t xml:space="preserve">102 </w:t>
            </w:r>
          </w:p>
        </w:tc>
        <w:tc>
          <w:tcPr>
            <w:tcW w:w="2267" w:type="dxa"/>
          </w:tcPr>
          <w:p w14:paraId="106EF38E"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0B824CC8" w14:textId="69C08E56"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Sludges or slurries, including drilling muds, containing hazardous substances</w:t>
            </w:r>
          </w:p>
        </w:tc>
        <w:tc>
          <w:tcPr>
            <w:tcW w:w="1692" w:type="dxa"/>
            <w:tcBorders>
              <w:top w:val="single" w:sz="4" w:space="0" w:color="auto"/>
              <w:bottom w:val="single" w:sz="4" w:space="0" w:color="auto"/>
            </w:tcBorders>
          </w:tcPr>
          <w:p w14:paraId="20C83EFE" w14:textId="34A190EC"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T130 - H </w:t>
            </w:r>
          </w:p>
        </w:tc>
        <w:tc>
          <w:tcPr>
            <w:tcW w:w="1293" w:type="dxa"/>
            <w:tcBorders>
              <w:top w:val="single" w:sz="4" w:space="0" w:color="auto"/>
              <w:bottom w:val="single" w:sz="4" w:space="0" w:color="auto"/>
            </w:tcBorders>
          </w:tcPr>
          <w:p w14:paraId="3D2561CD" w14:textId="3541833B"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5E25D2E8" w14:textId="2D542B94"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30XY </w:t>
            </w:r>
          </w:p>
        </w:tc>
      </w:tr>
      <w:tr w:rsidR="0055154F" w:rsidRPr="008C0FE5" w14:paraId="11D054E2"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726FAA29" w14:textId="111888A3" w:rsidR="0055154F" w:rsidRDefault="007B541F" w:rsidP="002E2422">
            <w:pPr>
              <w:pStyle w:val="Normal-Table"/>
              <w:rPr>
                <w:b w:val="0"/>
              </w:rPr>
            </w:pPr>
            <w:r>
              <w:t xml:space="preserve">103 </w:t>
            </w:r>
          </w:p>
        </w:tc>
        <w:tc>
          <w:tcPr>
            <w:tcW w:w="2267" w:type="dxa"/>
          </w:tcPr>
          <w:p w14:paraId="40DFE201"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7EE049F" w14:textId="518F7142"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Sludges or slurries, including drilling muds, other than those specified in item 102 of this table</w:t>
            </w:r>
          </w:p>
        </w:tc>
        <w:tc>
          <w:tcPr>
            <w:tcW w:w="1692" w:type="dxa"/>
            <w:tcBorders>
              <w:top w:val="single" w:sz="4" w:space="0" w:color="auto"/>
              <w:bottom w:val="single" w:sz="4" w:space="0" w:color="auto"/>
            </w:tcBorders>
          </w:tcPr>
          <w:p w14:paraId="313433CF" w14:textId="7BCF574E"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T130 - NH </w:t>
            </w:r>
          </w:p>
        </w:tc>
        <w:tc>
          <w:tcPr>
            <w:tcW w:w="1293" w:type="dxa"/>
            <w:tcBorders>
              <w:top w:val="single" w:sz="4" w:space="0" w:color="auto"/>
              <w:bottom w:val="single" w:sz="4" w:space="0" w:color="auto"/>
            </w:tcBorders>
          </w:tcPr>
          <w:p w14:paraId="3AB46331" w14:textId="5C554398"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Priority waste </w:t>
            </w:r>
          </w:p>
        </w:tc>
        <w:tc>
          <w:tcPr>
            <w:tcW w:w="988" w:type="dxa"/>
            <w:tcBorders>
              <w:top w:val="single" w:sz="4" w:space="0" w:color="auto"/>
              <w:bottom w:val="single" w:sz="4" w:space="0" w:color="auto"/>
            </w:tcBorders>
          </w:tcPr>
          <w:p w14:paraId="354E2438" w14:textId="4E0F0C96"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2F4B0C4E"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62B6FE1C" w14:textId="3262C5B0" w:rsidR="0055154F" w:rsidRDefault="007B541F" w:rsidP="002E2422">
            <w:pPr>
              <w:pStyle w:val="Normal-Table"/>
              <w:rPr>
                <w:b w:val="0"/>
              </w:rPr>
            </w:pPr>
            <w:r>
              <w:t xml:space="preserve">104 </w:t>
            </w:r>
          </w:p>
        </w:tc>
        <w:tc>
          <w:tcPr>
            <w:tcW w:w="2267" w:type="dxa"/>
          </w:tcPr>
          <w:p w14:paraId="213F6738"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8678A2A" w14:textId="6BEF9698"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Tyres, including tyre pieces greater than 250 millimetres in size measured in any dimension</w:t>
            </w:r>
          </w:p>
        </w:tc>
        <w:tc>
          <w:tcPr>
            <w:tcW w:w="1692" w:type="dxa"/>
            <w:tcBorders>
              <w:top w:val="single" w:sz="4" w:space="0" w:color="auto"/>
              <w:bottom w:val="single" w:sz="4" w:space="0" w:color="auto"/>
            </w:tcBorders>
          </w:tcPr>
          <w:p w14:paraId="572C3749" w14:textId="3E4EA374"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T140 </w:t>
            </w:r>
          </w:p>
        </w:tc>
        <w:tc>
          <w:tcPr>
            <w:tcW w:w="1293" w:type="dxa"/>
            <w:tcBorders>
              <w:top w:val="single" w:sz="4" w:space="0" w:color="auto"/>
              <w:bottom w:val="single" w:sz="4" w:space="0" w:color="auto"/>
            </w:tcBorders>
          </w:tcPr>
          <w:p w14:paraId="5651D70A" w14:textId="023C226A" w:rsidR="0055154F" w:rsidRDefault="007B541F" w:rsidP="0087648C">
            <w:pPr>
              <w:ind w:left="5"/>
              <w:cnfStyle w:val="000000000000" w:firstRow="0" w:lastRow="0" w:firstColumn="0" w:lastColumn="0" w:oddVBand="0" w:evenVBand="0" w:oddHBand="0" w:evenHBand="0" w:firstRowFirstColumn="0" w:firstRowLastColumn="0" w:lastRowFirstColumn="0" w:lastRowLastColumn="0"/>
            </w:pPr>
            <w:r>
              <w:rPr>
                <w:rFonts w:ascii="VIC" w:eastAsia="VIC" w:hAnsi="VIC" w:cs="VIC"/>
              </w:rPr>
              <w:t xml:space="preserve">RPW </w:t>
            </w:r>
            <w:r>
              <w:t xml:space="preserve">(transaction tracking only) </w:t>
            </w:r>
          </w:p>
        </w:tc>
        <w:tc>
          <w:tcPr>
            <w:tcW w:w="988" w:type="dxa"/>
            <w:tcBorders>
              <w:top w:val="single" w:sz="4" w:space="0" w:color="auto"/>
              <w:bottom w:val="single" w:sz="4" w:space="0" w:color="auto"/>
            </w:tcBorders>
          </w:tcPr>
          <w:p w14:paraId="1CB38D93" w14:textId="04D61C09"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48A4F616"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2B596BF0" w14:textId="24FE3C92" w:rsidR="0055154F" w:rsidRDefault="007B541F" w:rsidP="002E2422">
            <w:pPr>
              <w:pStyle w:val="Normal-Table"/>
              <w:rPr>
                <w:b w:val="0"/>
              </w:rPr>
            </w:pPr>
            <w:r>
              <w:t xml:space="preserve">105 </w:t>
            </w:r>
          </w:p>
        </w:tc>
        <w:tc>
          <w:tcPr>
            <w:tcW w:w="2267" w:type="dxa"/>
          </w:tcPr>
          <w:p w14:paraId="208E99ED"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9B3D45E" w14:textId="2486EB04"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Tyre pieces less than 250 millimetres in size measured in any dimension</w:t>
            </w:r>
          </w:p>
        </w:tc>
        <w:tc>
          <w:tcPr>
            <w:tcW w:w="1692" w:type="dxa"/>
            <w:tcBorders>
              <w:top w:val="single" w:sz="4" w:space="0" w:color="auto"/>
              <w:bottom w:val="single" w:sz="4" w:space="0" w:color="auto"/>
            </w:tcBorders>
          </w:tcPr>
          <w:p w14:paraId="22E6E7A0" w14:textId="1ADC3644"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T141 </w:t>
            </w:r>
          </w:p>
        </w:tc>
        <w:tc>
          <w:tcPr>
            <w:tcW w:w="1293" w:type="dxa"/>
            <w:tcBorders>
              <w:top w:val="single" w:sz="4" w:space="0" w:color="auto"/>
              <w:bottom w:val="single" w:sz="4" w:space="0" w:color="auto"/>
            </w:tcBorders>
          </w:tcPr>
          <w:p w14:paraId="0F50B7ED" w14:textId="797A0FF6" w:rsidR="0055154F" w:rsidRDefault="007B541F" w:rsidP="0087648C">
            <w:pPr>
              <w:ind w:left="5"/>
              <w:cnfStyle w:val="000000000000" w:firstRow="0" w:lastRow="0" w:firstColumn="0" w:lastColumn="0" w:oddVBand="0" w:evenVBand="0" w:oddHBand="0" w:evenHBand="0" w:firstRowFirstColumn="0" w:firstRowLastColumn="0" w:lastRowFirstColumn="0" w:lastRowLastColumn="0"/>
            </w:pPr>
            <w:r>
              <w:rPr>
                <w:rFonts w:ascii="VIC" w:eastAsia="VIC" w:hAnsi="VIC" w:cs="VIC"/>
              </w:rPr>
              <w:t xml:space="preserve">RPW </w:t>
            </w:r>
            <w:r>
              <w:t xml:space="preserve">(transaction tracking only) </w:t>
            </w:r>
          </w:p>
        </w:tc>
        <w:tc>
          <w:tcPr>
            <w:tcW w:w="988" w:type="dxa"/>
            <w:tcBorders>
              <w:top w:val="single" w:sz="4" w:space="0" w:color="auto"/>
              <w:bottom w:val="single" w:sz="4" w:space="0" w:color="auto"/>
            </w:tcBorders>
          </w:tcPr>
          <w:p w14:paraId="26ACA790" w14:textId="4B94160F"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3FDE97CF"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4F6619A4" w14:textId="0B1F0AC7" w:rsidR="0055154F" w:rsidRDefault="007B541F" w:rsidP="002E2422">
            <w:pPr>
              <w:pStyle w:val="Normal-Table"/>
              <w:rPr>
                <w:b w:val="0"/>
              </w:rPr>
            </w:pPr>
            <w:r>
              <w:t xml:space="preserve">106 </w:t>
            </w:r>
          </w:p>
        </w:tc>
        <w:tc>
          <w:tcPr>
            <w:tcW w:w="2267" w:type="dxa"/>
          </w:tcPr>
          <w:p w14:paraId="1AF27682"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2B9091B" w14:textId="40CE5091"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Household chemicals consolidated as part of a </w:t>
            </w:r>
            <w:r w:rsidR="000E688F">
              <w:t>Victorian government progra</w:t>
            </w:r>
            <w:r w:rsidR="00980A8E">
              <w:t>m</w:t>
            </w:r>
          </w:p>
        </w:tc>
        <w:tc>
          <w:tcPr>
            <w:tcW w:w="1692" w:type="dxa"/>
            <w:tcBorders>
              <w:top w:val="single" w:sz="4" w:space="0" w:color="auto"/>
              <w:bottom w:val="single" w:sz="4" w:space="0" w:color="auto"/>
            </w:tcBorders>
          </w:tcPr>
          <w:p w14:paraId="6F9F2D44" w14:textId="67B6643C"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T170 </w:t>
            </w:r>
          </w:p>
        </w:tc>
        <w:tc>
          <w:tcPr>
            <w:tcW w:w="1293" w:type="dxa"/>
            <w:tcBorders>
              <w:top w:val="single" w:sz="4" w:space="0" w:color="auto"/>
              <w:bottom w:val="single" w:sz="4" w:space="0" w:color="auto"/>
            </w:tcBorders>
          </w:tcPr>
          <w:p w14:paraId="48988F73" w14:textId="5B302E2F"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1FC41176" w14:textId="6268997D" w:rsidR="0055154F" w:rsidRDefault="007B541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5445812D"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7508D7E6" w14:textId="6109AA44" w:rsidR="0055154F" w:rsidRDefault="000E688F" w:rsidP="002E2422">
            <w:pPr>
              <w:pStyle w:val="Normal-Table"/>
              <w:rPr>
                <w:b w:val="0"/>
              </w:rPr>
            </w:pPr>
            <w:r>
              <w:t xml:space="preserve">107 </w:t>
            </w:r>
          </w:p>
        </w:tc>
        <w:tc>
          <w:tcPr>
            <w:tcW w:w="2267" w:type="dxa"/>
          </w:tcPr>
          <w:p w14:paraId="6F4F833F"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86AE8EB" w14:textId="79370A55"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Waste of an explosive nature not subject to other legislation</w:t>
            </w:r>
          </w:p>
        </w:tc>
        <w:tc>
          <w:tcPr>
            <w:tcW w:w="1692" w:type="dxa"/>
            <w:tcBorders>
              <w:top w:val="single" w:sz="4" w:space="0" w:color="auto"/>
              <w:bottom w:val="single" w:sz="4" w:space="0" w:color="auto"/>
            </w:tcBorders>
          </w:tcPr>
          <w:p w14:paraId="187661E8" w14:textId="0890311A"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T200 </w:t>
            </w:r>
          </w:p>
        </w:tc>
        <w:tc>
          <w:tcPr>
            <w:tcW w:w="1293" w:type="dxa"/>
            <w:tcBorders>
              <w:top w:val="single" w:sz="4" w:space="0" w:color="auto"/>
              <w:bottom w:val="single" w:sz="4" w:space="0" w:color="auto"/>
            </w:tcBorders>
          </w:tcPr>
          <w:p w14:paraId="1096AF4A" w14:textId="1EB85E95"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7FCF7196" w14:textId="22112D15"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4A03F915"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2EDA11C7" w14:textId="07FB45E4" w:rsidR="0055154F" w:rsidRDefault="000E688F" w:rsidP="002E2422">
            <w:pPr>
              <w:pStyle w:val="Normal-Table"/>
              <w:rPr>
                <w:b w:val="0"/>
              </w:rPr>
            </w:pPr>
            <w:r>
              <w:t xml:space="preserve">108 </w:t>
            </w:r>
          </w:p>
        </w:tc>
        <w:tc>
          <w:tcPr>
            <w:tcW w:w="2267" w:type="dxa"/>
          </w:tcPr>
          <w:p w14:paraId="7EE8D59B"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557A51A" w14:textId="4DB4E557"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E-waste </w:t>
            </w:r>
          </w:p>
        </w:tc>
        <w:tc>
          <w:tcPr>
            <w:tcW w:w="1692" w:type="dxa"/>
            <w:tcBorders>
              <w:top w:val="single" w:sz="4" w:space="0" w:color="auto"/>
              <w:bottom w:val="single" w:sz="4" w:space="0" w:color="auto"/>
            </w:tcBorders>
          </w:tcPr>
          <w:p w14:paraId="4E65B1C8" w14:textId="2FCF0636"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T300 </w:t>
            </w:r>
          </w:p>
        </w:tc>
        <w:tc>
          <w:tcPr>
            <w:tcW w:w="1293" w:type="dxa"/>
            <w:tcBorders>
              <w:top w:val="single" w:sz="4" w:space="0" w:color="auto"/>
              <w:bottom w:val="single" w:sz="4" w:space="0" w:color="auto"/>
            </w:tcBorders>
          </w:tcPr>
          <w:p w14:paraId="2E622F9B" w14:textId="342E03A9"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Priority waste </w:t>
            </w:r>
          </w:p>
        </w:tc>
        <w:tc>
          <w:tcPr>
            <w:tcW w:w="988" w:type="dxa"/>
            <w:tcBorders>
              <w:top w:val="single" w:sz="4" w:space="0" w:color="auto"/>
              <w:bottom w:val="single" w:sz="4" w:space="0" w:color="auto"/>
            </w:tcBorders>
          </w:tcPr>
          <w:p w14:paraId="07C92102" w14:textId="644F2D27"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59628E08"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10BAA6EC" w14:textId="4C842B4D" w:rsidR="0055154F" w:rsidRDefault="000E688F" w:rsidP="002E2422">
            <w:pPr>
              <w:pStyle w:val="Normal-Table"/>
              <w:rPr>
                <w:b w:val="0"/>
              </w:rPr>
            </w:pPr>
            <w:r>
              <w:t xml:space="preserve">109 </w:t>
            </w:r>
          </w:p>
        </w:tc>
        <w:tc>
          <w:tcPr>
            <w:tcW w:w="2267" w:type="dxa"/>
          </w:tcPr>
          <w:p w14:paraId="63A253F8"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57C3FB0" w14:textId="0618D66C"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Shredder floc (wastes from shredding of metal</w:t>
            </w:r>
            <w:r w:rsidR="00980A8E">
              <w:t>-</w:t>
            </w:r>
            <w:r>
              <w:t>containing wastes)</w:t>
            </w:r>
          </w:p>
        </w:tc>
        <w:tc>
          <w:tcPr>
            <w:tcW w:w="1692" w:type="dxa"/>
            <w:tcBorders>
              <w:top w:val="single" w:sz="4" w:space="0" w:color="auto"/>
              <w:bottom w:val="single" w:sz="4" w:space="0" w:color="auto"/>
            </w:tcBorders>
          </w:tcPr>
          <w:p w14:paraId="6AA420AC" w14:textId="4EABF252"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T320 </w:t>
            </w:r>
          </w:p>
        </w:tc>
        <w:tc>
          <w:tcPr>
            <w:tcW w:w="1293" w:type="dxa"/>
            <w:tcBorders>
              <w:top w:val="single" w:sz="4" w:space="0" w:color="auto"/>
              <w:bottom w:val="single" w:sz="4" w:space="0" w:color="auto"/>
            </w:tcBorders>
          </w:tcPr>
          <w:p w14:paraId="3586493E" w14:textId="357C0A08"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Priority waste </w:t>
            </w:r>
          </w:p>
        </w:tc>
        <w:tc>
          <w:tcPr>
            <w:tcW w:w="988" w:type="dxa"/>
            <w:tcBorders>
              <w:top w:val="single" w:sz="4" w:space="0" w:color="auto"/>
              <w:bottom w:val="single" w:sz="4" w:space="0" w:color="auto"/>
            </w:tcBorders>
          </w:tcPr>
          <w:p w14:paraId="7BB4926E" w14:textId="7299B15D"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6D7F20AD"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66987812" w14:textId="0D364289" w:rsidR="0055154F" w:rsidRDefault="000E688F" w:rsidP="002E2422">
            <w:pPr>
              <w:pStyle w:val="Normal-Table"/>
              <w:rPr>
                <w:b w:val="0"/>
              </w:rPr>
            </w:pPr>
            <w:r>
              <w:t xml:space="preserve">110 </w:t>
            </w:r>
          </w:p>
        </w:tc>
        <w:tc>
          <w:tcPr>
            <w:tcW w:w="2267" w:type="dxa"/>
          </w:tcPr>
          <w:p w14:paraId="0243335E"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716550B" w14:textId="065D070E"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End-of-life vehicles from different means of transport (including off-road machinery) and wastes from dismantling of end-of-life vehicles and vehicle maintenance</w:t>
            </w:r>
          </w:p>
        </w:tc>
        <w:tc>
          <w:tcPr>
            <w:tcW w:w="1692" w:type="dxa"/>
            <w:tcBorders>
              <w:top w:val="single" w:sz="4" w:space="0" w:color="auto"/>
              <w:bottom w:val="single" w:sz="4" w:space="0" w:color="auto"/>
            </w:tcBorders>
          </w:tcPr>
          <w:p w14:paraId="5EC9742B" w14:textId="1291B44D"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T325 </w:t>
            </w:r>
          </w:p>
        </w:tc>
        <w:tc>
          <w:tcPr>
            <w:tcW w:w="1293" w:type="dxa"/>
            <w:tcBorders>
              <w:top w:val="single" w:sz="4" w:space="0" w:color="auto"/>
              <w:bottom w:val="single" w:sz="4" w:space="0" w:color="auto"/>
            </w:tcBorders>
          </w:tcPr>
          <w:p w14:paraId="717A790C" w14:textId="7ABEAD6F"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0282C2FD" w14:textId="001075C3"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575D1CDB"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58F17495" w14:textId="128265D3" w:rsidR="0055154F" w:rsidRDefault="000E688F" w:rsidP="002E2422">
            <w:pPr>
              <w:pStyle w:val="Normal-Table"/>
              <w:rPr>
                <w:b w:val="0"/>
              </w:rPr>
            </w:pPr>
            <w:r>
              <w:t xml:space="preserve">111 </w:t>
            </w:r>
          </w:p>
        </w:tc>
        <w:tc>
          <w:tcPr>
            <w:tcW w:w="2267" w:type="dxa"/>
          </w:tcPr>
          <w:p w14:paraId="421261C7"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563DED7A" w14:textId="39E44AAD"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Leachate from waste treatment/disposal operations </w:t>
            </w:r>
          </w:p>
        </w:tc>
        <w:tc>
          <w:tcPr>
            <w:tcW w:w="1692" w:type="dxa"/>
            <w:tcBorders>
              <w:top w:val="single" w:sz="4" w:space="0" w:color="auto"/>
              <w:bottom w:val="single" w:sz="4" w:space="0" w:color="auto"/>
            </w:tcBorders>
          </w:tcPr>
          <w:p w14:paraId="20CC4786" w14:textId="39DEDF10"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T330 </w:t>
            </w:r>
          </w:p>
        </w:tc>
        <w:tc>
          <w:tcPr>
            <w:tcW w:w="1293" w:type="dxa"/>
            <w:tcBorders>
              <w:top w:val="single" w:sz="4" w:space="0" w:color="auto"/>
              <w:bottom w:val="single" w:sz="4" w:space="0" w:color="auto"/>
            </w:tcBorders>
          </w:tcPr>
          <w:p w14:paraId="57E0B03A" w14:textId="36203251"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61D58506" w14:textId="0C372E89"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5262A7E7"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23011460" w14:textId="3C0100D5" w:rsidR="0055154F" w:rsidRDefault="000E688F" w:rsidP="002E2422">
            <w:pPr>
              <w:pStyle w:val="Normal-Table"/>
              <w:rPr>
                <w:b w:val="0"/>
              </w:rPr>
            </w:pPr>
            <w:r>
              <w:t xml:space="preserve">112 </w:t>
            </w:r>
          </w:p>
        </w:tc>
        <w:tc>
          <w:tcPr>
            <w:tcW w:w="2267" w:type="dxa"/>
            <w:tcBorders>
              <w:bottom w:val="single" w:sz="4" w:space="0" w:color="auto"/>
            </w:tcBorders>
          </w:tcPr>
          <w:p w14:paraId="7B7766DC"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2EB20AC5" w14:textId="6F559406"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Quarantine and biosecurity waste</w:t>
            </w:r>
          </w:p>
        </w:tc>
        <w:tc>
          <w:tcPr>
            <w:tcW w:w="1692" w:type="dxa"/>
            <w:tcBorders>
              <w:top w:val="single" w:sz="4" w:space="0" w:color="auto"/>
              <w:bottom w:val="single" w:sz="4" w:space="0" w:color="auto"/>
            </w:tcBorders>
          </w:tcPr>
          <w:p w14:paraId="7F54035A" w14:textId="76E48398"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T340 </w:t>
            </w:r>
          </w:p>
        </w:tc>
        <w:tc>
          <w:tcPr>
            <w:tcW w:w="1293" w:type="dxa"/>
            <w:tcBorders>
              <w:top w:val="single" w:sz="4" w:space="0" w:color="auto"/>
              <w:bottom w:val="single" w:sz="4" w:space="0" w:color="auto"/>
            </w:tcBorders>
          </w:tcPr>
          <w:p w14:paraId="55118117" w14:textId="37995402"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RPW </w:t>
            </w:r>
          </w:p>
        </w:tc>
        <w:tc>
          <w:tcPr>
            <w:tcW w:w="988" w:type="dxa"/>
            <w:tcBorders>
              <w:top w:val="single" w:sz="4" w:space="0" w:color="auto"/>
              <w:bottom w:val="single" w:sz="4" w:space="0" w:color="auto"/>
            </w:tcBorders>
          </w:tcPr>
          <w:p w14:paraId="1B9230B1" w14:textId="103898E3"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624BBB31"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299C3004" w14:textId="664DECDE" w:rsidR="0055154F" w:rsidRDefault="000E688F" w:rsidP="002E2422">
            <w:pPr>
              <w:pStyle w:val="Normal-Table"/>
              <w:rPr>
                <w:b w:val="0"/>
              </w:rPr>
            </w:pPr>
            <w:r>
              <w:t xml:space="preserve">113 </w:t>
            </w:r>
          </w:p>
        </w:tc>
        <w:tc>
          <w:tcPr>
            <w:tcW w:w="2267" w:type="dxa"/>
            <w:tcBorders>
              <w:top w:val="single" w:sz="4" w:space="0" w:color="auto"/>
            </w:tcBorders>
          </w:tcPr>
          <w:p w14:paraId="67EAE517" w14:textId="5684E786" w:rsidR="0055154F" w:rsidRPr="008C0FE5"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Leather and textiles, rubber excluding tyres </w:t>
            </w:r>
          </w:p>
        </w:tc>
        <w:tc>
          <w:tcPr>
            <w:tcW w:w="3397" w:type="dxa"/>
            <w:tcBorders>
              <w:top w:val="single" w:sz="4" w:space="0" w:color="auto"/>
              <w:bottom w:val="single" w:sz="4" w:space="0" w:color="auto"/>
            </w:tcBorders>
          </w:tcPr>
          <w:p w14:paraId="396382D1" w14:textId="43B2E894"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Textiles </w:t>
            </w:r>
          </w:p>
        </w:tc>
        <w:tc>
          <w:tcPr>
            <w:tcW w:w="1692" w:type="dxa"/>
            <w:tcBorders>
              <w:top w:val="single" w:sz="4" w:space="0" w:color="auto"/>
              <w:bottom w:val="single" w:sz="4" w:space="0" w:color="auto"/>
            </w:tcBorders>
          </w:tcPr>
          <w:p w14:paraId="399E4F23" w14:textId="41915AFE"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X100 </w:t>
            </w:r>
          </w:p>
        </w:tc>
        <w:tc>
          <w:tcPr>
            <w:tcW w:w="1293" w:type="dxa"/>
            <w:tcBorders>
              <w:top w:val="single" w:sz="4" w:space="0" w:color="auto"/>
              <w:bottom w:val="single" w:sz="4" w:space="0" w:color="auto"/>
            </w:tcBorders>
          </w:tcPr>
          <w:p w14:paraId="094EC8EF" w14:textId="005CAB54"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2E7F3CC9" w14:textId="7E255BF3"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3386A1ED"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66A4C386" w14:textId="7A458072" w:rsidR="0055154F" w:rsidRDefault="000E688F" w:rsidP="002E2422">
            <w:pPr>
              <w:pStyle w:val="Normal-Table"/>
              <w:rPr>
                <w:b w:val="0"/>
              </w:rPr>
            </w:pPr>
            <w:r>
              <w:t xml:space="preserve">114 </w:t>
            </w:r>
          </w:p>
        </w:tc>
        <w:tc>
          <w:tcPr>
            <w:tcW w:w="2267" w:type="dxa"/>
            <w:tcBorders>
              <w:bottom w:val="single" w:sz="4" w:space="0" w:color="auto"/>
            </w:tcBorders>
          </w:tcPr>
          <w:p w14:paraId="59EDE284"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1617BEF1" w14:textId="03AA4463"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Leather and rubber, other than tyres</w:t>
            </w:r>
          </w:p>
        </w:tc>
        <w:tc>
          <w:tcPr>
            <w:tcW w:w="1692" w:type="dxa"/>
            <w:tcBorders>
              <w:top w:val="single" w:sz="4" w:space="0" w:color="auto"/>
              <w:bottom w:val="single" w:sz="4" w:space="0" w:color="auto"/>
            </w:tcBorders>
          </w:tcPr>
          <w:p w14:paraId="2804E6FD" w14:textId="3C921C86"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X200 </w:t>
            </w:r>
          </w:p>
        </w:tc>
        <w:tc>
          <w:tcPr>
            <w:tcW w:w="1293" w:type="dxa"/>
            <w:tcBorders>
              <w:top w:val="single" w:sz="4" w:space="0" w:color="auto"/>
              <w:bottom w:val="single" w:sz="4" w:space="0" w:color="auto"/>
            </w:tcBorders>
          </w:tcPr>
          <w:p w14:paraId="5F1E3DAB" w14:textId="4C5D20BD"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2630A715" w14:textId="2BBDC741"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1FE6AB1B"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0A0514EE" w14:textId="2A91E53A" w:rsidR="0055154F" w:rsidRDefault="000E688F" w:rsidP="002E2422">
            <w:pPr>
              <w:pStyle w:val="Normal-Table"/>
              <w:rPr>
                <w:b w:val="0"/>
              </w:rPr>
            </w:pPr>
            <w:r>
              <w:t xml:space="preserve">115 </w:t>
            </w:r>
          </w:p>
        </w:tc>
        <w:tc>
          <w:tcPr>
            <w:tcW w:w="2267" w:type="dxa"/>
            <w:tcBorders>
              <w:top w:val="single" w:sz="4" w:space="0" w:color="auto"/>
            </w:tcBorders>
          </w:tcPr>
          <w:p w14:paraId="0000944E" w14:textId="3A13A907" w:rsidR="0055154F" w:rsidRPr="008C0FE5"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Masonry materials </w:t>
            </w:r>
          </w:p>
        </w:tc>
        <w:tc>
          <w:tcPr>
            <w:tcW w:w="3397" w:type="dxa"/>
            <w:tcBorders>
              <w:top w:val="single" w:sz="4" w:space="0" w:color="auto"/>
              <w:bottom w:val="single" w:sz="4" w:space="0" w:color="auto"/>
            </w:tcBorders>
          </w:tcPr>
          <w:p w14:paraId="31461D66" w14:textId="1F484BE9"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Concrete </w:t>
            </w:r>
          </w:p>
        </w:tc>
        <w:tc>
          <w:tcPr>
            <w:tcW w:w="1692" w:type="dxa"/>
            <w:tcBorders>
              <w:top w:val="single" w:sz="4" w:space="0" w:color="auto"/>
              <w:bottom w:val="single" w:sz="4" w:space="0" w:color="auto"/>
            </w:tcBorders>
          </w:tcPr>
          <w:p w14:paraId="69E29A36" w14:textId="3394DF5F"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Y100 </w:t>
            </w:r>
          </w:p>
        </w:tc>
        <w:tc>
          <w:tcPr>
            <w:tcW w:w="1293" w:type="dxa"/>
            <w:tcBorders>
              <w:top w:val="single" w:sz="4" w:space="0" w:color="auto"/>
              <w:bottom w:val="single" w:sz="4" w:space="0" w:color="auto"/>
            </w:tcBorders>
          </w:tcPr>
          <w:p w14:paraId="3542EE2C" w14:textId="7149FC0D"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63B7DEAE" w14:textId="3E5775EF"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3C7A0E79"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294AAEFD" w14:textId="3C542B5D" w:rsidR="0055154F" w:rsidRDefault="000E688F" w:rsidP="002E2422">
            <w:pPr>
              <w:pStyle w:val="Normal-Table"/>
              <w:rPr>
                <w:b w:val="0"/>
              </w:rPr>
            </w:pPr>
            <w:r>
              <w:lastRenderedPageBreak/>
              <w:t xml:space="preserve">116 </w:t>
            </w:r>
          </w:p>
        </w:tc>
        <w:tc>
          <w:tcPr>
            <w:tcW w:w="2267" w:type="dxa"/>
          </w:tcPr>
          <w:p w14:paraId="3127FB79"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5E72972" w14:textId="04106AF3"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Bricks </w:t>
            </w:r>
          </w:p>
        </w:tc>
        <w:tc>
          <w:tcPr>
            <w:tcW w:w="1692" w:type="dxa"/>
            <w:tcBorders>
              <w:top w:val="single" w:sz="4" w:space="0" w:color="auto"/>
              <w:bottom w:val="single" w:sz="4" w:space="0" w:color="auto"/>
            </w:tcBorders>
          </w:tcPr>
          <w:p w14:paraId="702DE81B" w14:textId="04E3AFCB"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Y110 </w:t>
            </w:r>
          </w:p>
        </w:tc>
        <w:tc>
          <w:tcPr>
            <w:tcW w:w="1293" w:type="dxa"/>
            <w:tcBorders>
              <w:top w:val="single" w:sz="4" w:space="0" w:color="auto"/>
              <w:bottom w:val="single" w:sz="4" w:space="0" w:color="auto"/>
            </w:tcBorders>
          </w:tcPr>
          <w:p w14:paraId="2C2E5104" w14:textId="2DDBA51C"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07E6CE03" w14:textId="5E59FD02"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254ACC87"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173CBCBB" w14:textId="3D4C2DC3" w:rsidR="0055154F" w:rsidRDefault="000E688F" w:rsidP="002E2422">
            <w:pPr>
              <w:pStyle w:val="Normal-Table"/>
              <w:rPr>
                <w:b w:val="0"/>
              </w:rPr>
            </w:pPr>
            <w:r>
              <w:t xml:space="preserve">117 </w:t>
            </w:r>
          </w:p>
        </w:tc>
        <w:tc>
          <w:tcPr>
            <w:tcW w:w="2267" w:type="dxa"/>
          </w:tcPr>
          <w:p w14:paraId="10211DFD"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61883465" w14:textId="5B8307C8"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Rubble (including foundry sands without hazardous substances)</w:t>
            </w:r>
          </w:p>
        </w:tc>
        <w:tc>
          <w:tcPr>
            <w:tcW w:w="1692" w:type="dxa"/>
            <w:tcBorders>
              <w:top w:val="single" w:sz="4" w:space="0" w:color="auto"/>
              <w:bottom w:val="single" w:sz="4" w:space="0" w:color="auto"/>
            </w:tcBorders>
          </w:tcPr>
          <w:p w14:paraId="414EFD74" w14:textId="291284A9"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Y120 </w:t>
            </w:r>
          </w:p>
        </w:tc>
        <w:tc>
          <w:tcPr>
            <w:tcW w:w="1293" w:type="dxa"/>
            <w:tcBorders>
              <w:top w:val="single" w:sz="4" w:space="0" w:color="auto"/>
              <w:bottom w:val="single" w:sz="4" w:space="0" w:color="auto"/>
            </w:tcBorders>
          </w:tcPr>
          <w:p w14:paraId="0E5E2129" w14:textId="46781326"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4C2AE973" w14:textId="078364C9"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515A2FAF"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0A481592" w14:textId="56BE2D8A" w:rsidR="0055154F" w:rsidRDefault="000E688F" w:rsidP="002E2422">
            <w:pPr>
              <w:pStyle w:val="Normal-Table"/>
              <w:rPr>
                <w:b w:val="0"/>
              </w:rPr>
            </w:pPr>
            <w:r>
              <w:t xml:space="preserve">118 </w:t>
            </w:r>
          </w:p>
        </w:tc>
        <w:tc>
          <w:tcPr>
            <w:tcW w:w="2267" w:type="dxa"/>
          </w:tcPr>
          <w:p w14:paraId="0A70445B"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0FFB0106" w14:textId="261069DA"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Plasterboard and cement sheeting</w:t>
            </w:r>
          </w:p>
        </w:tc>
        <w:tc>
          <w:tcPr>
            <w:tcW w:w="1692" w:type="dxa"/>
            <w:tcBorders>
              <w:top w:val="single" w:sz="4" w:space="0" w:color="auto"/>
              <w:bottom w:val="single" w:sz="4" w:space="0" w:color="auto"/>
            </w:tcBorders>
          </w:tcPr>
          <w:p w14:paraId="2B62EBDE" w14:textId="05286B51"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Y130 </w:t>
            </w:r>
          </w:p>
        </w:tc>
        <w:tc>
          <w:tcPr>
            <w:tcW w:w="1293" w:type="dxa"/>
            <w:tcBorders>
              <w:top w:val="single" w:sz="4" w:space="0" w:color="auto"/>
              <w:bottom w:val="single" w:sz="4" w:space="0" w:color="auto"/>
            </w:tcBorders>
          </w:tcPr>
          <w:p w14:paraId="0CFF6F54" w14:textId="7AA9A723"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3E5EAE86" w14:textId="597DEA11"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57DE7A17"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77BC3983" w14:textId="4E896DDC" w:rsidR="0055154F" w:rsidRDefault="000E688F" w:rsidP="002E2422">
            <w:pPr>
              <w:pStyle w:val="Normal-Table"/>
              <w:rPr>
                <w:b w:val="0"/>
              </w:rPr>
            </w:pPr>
            <w:r>
              <w:t xml:space="preserve">119 </w:t>
            </w:r>
          </w:p>
        </w:tc>
        <w:tc>
          <w:tcPr>
            <w:tcW w:w="2267" w:type="dxa"/>
            <w:tcBorders>
              <w:bottom w:val="single" w:sz="4" w:space="0" w:color="auto"/>
            </w:tcBorders>
          </w:tcPr>
          <w:p w14:paraId="0AF75692"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DC0DBCE" w14:textId="0948690B"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Asphalt </w:t>
            </w:r>
          </w:p>
        </w:tc>
        <w:tc>
          <w:tcPr>
            <w:tcW w:w="1692" w:type="dxa"/>
            <w:tcBorders>
              <w:top w:val="single" w:sz="4" w:space="0" w:color="auto"/>
              <w:bottom w:val="single" w:sz="4" w:space="0" w:color="auto"/>
            </w:tcBorders>
          </w:tcPr>
          <w:p w14:paraId="7ABD5396" w14:textId="39F26F7D"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Y140 </w:t>
            </w:r>
          </w:p>
        </w:tc>
        <w:tc>
          <w:tcPr>
            <w:tcW w:w="1293" w:type="dxa"/>
            <w:tcBorders>
              <w:top w:val="single" w:sz="4" w:space="0" w:color="auto"/>
              <w:bottom w:val="single" w:sz="4" w:space="0" w:color="auto"/>
            </w:tcBorders>
          </w:tcPr>
          <w:p w14:paraId="4C3C94F5" w14:textId="24ABD37F"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4B2B5165" w14:textId="6EDD74BE"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7CAA8290"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bottom w:val="single" w:sz="4" w:space="0" w:color="auto"/>
            </w:tcBorders>
          </w:tcPr>
          <w:p w14:paraId="75B73E8C" w14:textId="40D49369" w:rsidR="0055154F" w:rsidRDefault="000E688F" w:rsidP="002E2422">
            <w:pPr>
              <w:pStyle w:val="Normal-Table"/>
              <w:rPr>
                <w:b w:val="0"/>
              </w:rPr>
            </w:pPr>
            <w:r>
              <w:t xml:space="preserve">120 </w:t>
            </w:r>
          </w:p>
        </w:tc>
        <w:tc>
          <w:tcPr>
            <w:tcW w:w="2267" w:type="dxa"/>
            <w:tcBorders>
              <w:top w:val="single" w:sz="4" w:space="0" w:color="auto"/>
              <w:bottom w:val="single" w:sz="4" w:space="0" w:color="auto"/>
            </w:tcBorders>
          </w:tcPr>
          <w:p w14:paraId="11E76843" w14:textId="3627FCAF" w:rsidR="0055154F" w:rsidRPr="008C0FE5"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Glass </w:t>
            </w:r>
          </w:p>
        </w:tc>
        <w:tc>
          <w:tcPr>
            <w:tcW w:w="3397" w:type="dxa"/>
            <w:tcBorders>
              <w:top w:val="single" w:sz="4" w:space="0" w:color="auto"/>
              <w:bottom w:val="single" w:sz="4" w:space="0" w:color="auto"/>
            </w:tcBorders>
          </w:tcPr>
          <w:p w14:paraId="75979F4A" w14:textId="3715A1BD"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Glass </w:t>
            </w:r>
          </w:p>
        </w:tc>
        <w:tc>
          <w:tcPr>
            <w:tcW w:w="1692" w:type="dxa"/>
            <w:tcBorders>
              <w:top w:val="single" w:sz="4" w:space="0" w:color="auto"/>
              <w:bottom w:val="single" w:sz="4" w:space="0" w:color="auto"/>
            </w:tcBorders>
          </w:tcPr>
          <w:p w14:paraId="54C6C8A0" w14:textId="53EA932B"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Z100 </w:t>
            </w:r>
          </w:p>
        </w:tc>
        <w:tc>
          <w:tcPr>
            <w:tcW w:w="1293" w:type="dxa"/>
            <w:tcBorders>
              <w:top w:val="single" w:sz="4" w:space="0" w:color="auto"/>
              <w:bottom w:val="single" w:sz="4" w:space="0" w:color="auto"/>
            </w:tcBorders>
          </w:tcPr>
          <w:p w14:paraId="690B8DF2" w14:textId="691CCBB5"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7B51655C" w14:textId="10BFDEF6" w:rsidR="0055154F" w:rsidRDefault="000E688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44EADA55"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53F0AE04" w14:textId="77C0729A" w:rsidR="0055154F" w:rsidRDefault="003E1ECF" w:rsidP="002E2422">
            <w:pPr>
              <w:pStyle w:val="Normal-Table"/>
              <w:rPr>
                <w:b w:val="0"/>
              </w:rPr>
            </w:pPr>
            <w:r>
              <w:t xml:space="preserve">121 </w:t>
            </w:r>
          </w:p>
        </w:tc>
        <w:tc>
          <w:tcPr>
            <w:tcW w:w="2267" w:type="dxa"/>
            <w:tcBorders>
              <w:top w:val="single" w:sz="4" w:space="0" w:color="auto"/>
            </w:tcBorders>
          </w:tcPr>
          <w:p w14:paraId="5350AED6" w14:textId="2CF97947" w:rsidR="0055154F" w:rsidRPr="008C0FE5"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Metals </w:t>
            </w:r>
          </w:p>
        </w:tc>
        <w:tc>
          <w:tcPr>
            <w:tcW w:w="3397" w:type="dxa"/>
            <w:tcBorders>
              <w:top w:val="single" w:sz="4" w:space="0" w:color="auto"/>
              <w:bottom w:val="single" w:sz="4" w:space="0" w:color="auto"/>
            </w:tcBorders>
          </w:tcPr>
          <w:p w14:paraId="59502A59" w14:textId="79AE7208"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Steel </w:t>
            </w:r>
          </w:p>
        </w:tc>
        <w:tc>
          <w:tcPr>
            <w:tcW w:w="1692" w:type="dxa"/>
            <w:tcBorders>
              <w:top w:val="single" w:sz="4" w:space="0" w:color="auto"/>
              <w:bottom w:val="single" w:sz="4" w:space="0" w:color="auto"/>
            </w:tcBorders>
          </w:tcPr>
          <w:p w14:paraId="737573AB" w14:textId="3459838F"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Z300 </w:t>
            </w:r>
          </w:p>
        </w:tc>
        <w:tc>
          <w:tcPr>
            <w:tcW w:w="1293" w:type="dxa"/>
            <w:tcBorders>
              <w:top w:val="single" w:sz="4" w:space="0" w:color="auto"/>
              <w:bottom w:val="single" w:sz="4" w:space="0" w:color="auto"/>
            </w:tcBorders>
          </w:tcPr>
          <w:p w14:paraId="7BE35111" w14:textId="6918D917"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5AA9F362" w14:textId="794D46E1"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7AF8714B"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0ABF3A86" w14:textId="24A52BC9" w:rsidR="0055154F" w:rsidRDefault="003E1ECF" w:rsidP="002E2422">
            <w:pPr>
              <w:pStyle w:val="Normal-Table"/>
              <w:rPr>
                <w:b w:val="0"/>
              </w:rPr>
            </w:pPr>
            <w:r>
              <w:t xml:space="preserve">122 </w:t>
            </w:r>
          </w:p>
        </w:tc>
        <w:tc>
          <w:tcPr>
            <w:tcW w:w="2267" w:type="dxa"/>
          </w:tcPr>
          <w:p w14:paraId="6534E9F7"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3A0086EB" w14:textId="6F8D9635"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Aluminium </w:t>
            </w:r>
          </w:p>
        </w:tc>
        <w:tc>
          <w:tcPr>
            <w:tcW w:w="1692" w:type="dxa"/>
            <w:tcBorders>
              <w:top w:val="single" w:sz="4" w:space="0" w:color="auto"/>
              <w:bottom w:val="single" w:sz="4" w:space="0" w:color="auto"/>
            </w:tcBorders>
          </w:tcPr>
          <w:p w14:paraId="4144A536" w14:textId="25C86771"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Z310 </w:t>
            </w:r>
          </w:p>
        </w:tc>
        <w:tc>
          <w:tcPr>
            <w:tcW w:w="1293" w:type="dxa"/>
            <w:tcBorders>
              <w:top w:val="single" w:sz="4" w:space="0" w:color="auto"/>
              <w:bottom w:val="single" w:sz="4" w:space="0" w:color="auto"/>
            </w:tcBorders>
          </w:tcPr>
          <w:p w14:paraId="0182D92B" w14:textId="14351B04"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13D20437" w14:textId="545A2E6F"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64AF8FBF"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78A9ED39" w14:textId="22B44B31" w:rsidR="0055154F" w:rsidRDefault="003E1ECF" w:rsidP="002E2422">
            <w:pPr>
              <w:pStyle w:val="Normal-Table"/>
              <w:rPr>
                <w:b w:val="0"/>
              </w:rPr>
            </w:pPr>
            <w:r>
              <w:t xml:space="preserve">123 </w:t>
            </w:r>
          </w:p>
        </w:tc>
        <w:tc>
          <w:tcPr>
            <w:tcW w:w="2267" w:type="dxa"/>
            <w:tcBorders>
              <w:bottom w:val="single" w:sz="4" w:space="0" w:color="auto"/>
            </w:tcBorders>
          </w:tcPr>
          <w:p w14:paraId="29FEA6D5"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29530E6D" w14:textId="0F75BE38"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Non-ferrous metals, other than Aluminium</w:t>
            </w:r>
          </w:p>
        </w:tc>
        <w:tc>
          <w:tcPr>
            <w:tcW w:w="1692" w:type="dxa"/>
            <w:tcBorders>
              <w:top w:val="single" w:sz="4" w:space="0" w:color="auto"/>
              <w:bottom w:val="single" w:sz="4" w:space="0" w:color="auto"/>
            </w:tcBorders>
          </w:tcPr>
          <w:p w14:paraId="725D254A" w14:textId="3D8D1955"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Z320 </w:t>
            </w:r>
          </w:p>
        </w:tc>
        <w:tc>
          <w:tcPr>
            <w:tcW w:w="1293" w:type="dxa"/>
            <w:tcBorders>
              <w:top w:val="single" w:sz="4" w:space="0" w:color="auto"/>
              <w:bottom w:val="single" w:sz="4" w:space="0" w:color="auto"/>
            </w:tcBorders>
          </w:tcPr>
          <w:p w14:paraId="7A6C82D6" w14:textId="6911AA38"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2FE44ECB" w14:textId="65BC061A"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63611D51"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55EE3C91" w14:textId="7942F287" w:rsidR="0055154F" w:rsidRDefault="003E1ECF" w:rsidP="002E2422">
            <w:pPr>
              <w:pStyle w:val="Normal-Table"/>
              <w:rPr>
                <w:b w:val="0"/>
              </w:rPr>
            </w:pPr>
            <w:r>
              <w:t xml:space="preserve">124 </w:t>
            </w:r>
          </w:p>
        </w:tc>
        <w:tc>
          <w:tcPr>
            <w:tcW w:w="2267" w:type="dxa"/>
            <w:tcBorders>
              <w:top w:val="single" w:sz="4" w:space="0" w:color="auto"/>
            </w:tcBorders>
          </w:tcPr>
          <w:p w14:paraId="2F966B7E" w14:textId="185F1224" w:rsidR="0055154F" w:rsidRPr="008C0FE5"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Paper and cardboard </w:t>
            </w:r>
          </w:p>
        </w:tc>
        <w:tc>
          <w:tcPr>
            <w:tcW w:w="3397" w:type="dxa"/>
            <w:tcBorders>
              <w:top w:val="single" w:sz="4" w:space="0" w:color="auto"/>
              <w:bottom w:val="single" w:sz="4" w:space="0" w:color="auto"/>
            </w:tcBorders>
          </w:tcPr>
          <w:p w14:paraId="38A696A4" w14:textId="1247B48A"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Cardboard </w:t>
            </w:r>
          </w:p>
        </w:tc>
        <w:tc>
          <w:tcPr>
            <w:tcW w:w="1692" w:type="dxa"/>
            <w:tcBorders>
              <w:top w:val="single" w:sz="4" w:space="0" w:color="auto"/>
              <w:bottom w:val="single" w:sz="4" w:space="0" w:color="auto"/>
            </w:tcBorders>
          </w:tcPr>
          <w:p w14:paraId="69EDF18F" w14:textId="63E5D438"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Z400 </w:t>
            </w:r>
          </w:p>
        </w:tc>
        <w:tc>
          <w:tcPr>
            <w:tcW w:w="1293" w:type="dxa"/>
            <w:tcBorders>
              <w:top w:val="single" w:sz="4" w:space="0" w:color="auto"/>
              <w:bottom w:val="single" w:sz="4" w:space="0" w:color="auto"/>
            </w:tcBorders>
          </w:tcPr>
          <w:p w14:paraId="6858EEF0" w14:textId="030B4A21"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36D34DEC" w14:textId="63278909"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474D8E79"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7D2592A5" w14:textId="7EC10F2F" w:rsidR="0055154F" w:rsidRDefault="003E1ECF" w:rsidP="002E2422">
            <w:pPr>
              <w:pStyle w:val="Normal-Table"/>
              <w:rPr>
                <w:b w:val="0"/>
              </w:rPr>
            </w:pPr>
            <w:r>
              <w:t xml:space="preserve">125 </w:t>
            </w:r>
          </w:p>
        </w:tc>
        <w:tc>
          <w:tcPr>
            <w:tcW w:w="2267" w:type="dxa"/>
          </w:tcPr>
          <w:p w14:paraId="2577BAC8"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7D45416D" w14:textId="657C3885"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Liquid paperboard</w:t>
            </w:r>
          </w:p>
        </w:tc>
        <w:tc>
          <w:tcPr>
            <w:tcW w:w="1692" w:type="dxa"/>
            <w:tcBorders>
              <w:top w:val="single" w:sz="4" w:space="0" w:color="auto"/>
              <w:bottom w:val="single" w:sz="4" w:space="0" w:color="auto"/>
            </w:tcBorders>
          </w:tcPr>
          <w:p w14:paraId="64EBEA55" w14:textId="2B91E58E"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Z410 </w:t>
            </w:r>
          </w:p>
        </w:tc>
        <w:tc>
          <w:tcPr>
            <w:tcW w:w="1293" w:type="dxa"/>
            <w:tcBorders>
              <w:top w:val="single" w:sz="4" w:space="0" w:color="auto"/>
              <w:bottom w:val="single" w:sz="4" w:space="0" w:color="auto"/>
            </w:tcBorders>
          </w:tcPr>
          <w:p w14:paraId="4989A2E8" w14:textId="17204EE8"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403B8AED" w14:textId="4D7FD759"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4E659869" w14:textId="77777777" w:rsidTr="000B237A">
        <w:tc>
          <w:tcPr>
            <w:cnfStyle w:val="001000000000" w:firstRow="0" w:lastRow="0" w:firstColumn="1" w:lastColumn="0" w:oddVBand="0" w:evenVBand="0" w:oddHBand="0" w:evenHBand="0" w:firstRowFirstColumn="0" w:firstRowLastColumn="0" w:lastRowFirstColumn="0" w:lastRowLastColumn="0"/>
            <w:tcW w:w="567" w:type="dxa"/>
          </w:tcPr>
          <w:p w14:paraId="61BA738C" w14:textId="3C754C98" w:rsidR="0055154F" w:rsidRDefault="003E1ECF" w:rsidP="002E2422">
            <w:pPr>
              <w:pStyle w:val="Normal-Table"/>
              <w:rPr>
                <w:b w:val="0"/>
              </w:rPr>
            </w:pPr>
            <w:r>
              <w:t xml:space="preserve">126 </w:t>
            </w:r>
          </w:p>
        </w:tc>
        <w:tc>
          <w:tcPr>
            <w:tcW w:w="2267" w:type="dxa"/>
          </w:tcPr>
          <w:p w14:paraId="48EFB65F"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2F3445A9" w14:textId="030967FD"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Newsprint and magazines</w:t>
            </w:r>
          </w:p>
        </w:tc>
        <w:tc>
          <w:tcPr>
            <w:tcW w:w="1692" w:type="dxa"/>
            <w:tcBorders>
              <w:top w:val="single" w:sz="4" w:space="0" w:color="auto"/>
              <w:bottom w:val="single" w:sz="4" w:space="0" w:color="auto"/>
            </w:tcBorders>
          </w:tcPr>
          <w:p w14:paraId="0361347F" w14:textId="0779EA59"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Z420 </w:t>
            </w:r>
          </w:p>
        </w:tc>
        <w:tc>
          <w:tcPr>
            <w:tcW w:w="1293" w:type="dxa"/>
            <w:tcBorders>
              <w:top w:val="single" w:sz="4" w:space="0" w:color="auto"/>
              <w:bottom w:val="single" w:sz="4" w:space="0" w:color="auto"/>
            </w:tcBorders>
          </w:tcPr>
          <w:p w14:paraId="4327A648" w14:textId="6B20074F"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6322F032" w14:textId="46C55DA1"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473D6035"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7AAEDB1A" w14:textId="1CA5D41D" w:rsidR="0055154F" w:rsidRDefault="003E1ECF" w:rsidP="002E2422">
            <w:pPr>
              <w:pStyle w:val="Normal-Table"/>
              <w:rPr>
                <w:b w:val="0"/>
              </w:rPr>
            </w:pPr>
            <w:r>
              <w:t xml:space="preserve">127 </w:t>
            </w:r>
          </w:p>
        </w:tc>
        <w:tc>
          <w:tcPr>
            <w:tcW w:w="2267" w:type="dxa"/>
            <w:tcBorders>
              <w:bottom w:val="single" w:sz="4" w:space="0" w:color="auto"/>
            </w:tcBorders>
          </w:tcPr>
          <w:p w14:paraId="21187FBD" w14:textId="77777777" w:rsidR="0055154F" w:rsidRPr="008C0FE5" w:rsidRDefault="0055154F" w:rsidP="002E2422">
            <w:pPr>
              <w:pStyle w:val="Normal-Table"/>
              <w:cnfStyle w:val="000000000000" w:firstRow="0" w:lastRow="0" w:firstColumn="0" w:lastColumn="0" w:oddVBand="0" w:evenVBand="0" w:oddHBand="0" w:evenHBand="0" w:firstRowFirstColumn="0" w:firstRowLastColumn="0" w:lastRowFirstColumn="0" w:lastRowLastColumn="0"/>
            </w:pPr>
          </w:p>
        </w:tc>
        <w:tc>
          <w:tcPr>
            <w:tcW w:w="3397" w:type="dxa"/>
            <w:tcBorders>
              <w:top w:val="single" w:sz="4" w:space="0" w:color="auto"/>
              <w:bottom w:val="single" w:sz="4" w:space="0" w:color="auto"/>
            </w:tcBorders>
          </w:tcPr>
          <w:p w14:paraId="43E942E9" w14:textId="29CF8B72"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Office paper</w:t>
            </w:r>
          </w:p>
        </w:tc>
        <w:tc>
          <w:tcPr>
            <w:tcW w:w="1692" w:type="dxa"/>
            <w:tcBorders>
              <w:top w:val="single" w:sz="4" w:space="0" w:color="auto"/>
              <w:bottom w:val="single" w:sz="4" w:space="0" w:color="auto"/>
            </w:tcBorders>
          </w:tcPr>
          <w:p w14:paraId="66B8C8E6" w14:textId="12789557"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Z430 </w:t>
            </w:r>
          </w:p>
        </w:tc>
        <w:tc>
          <w:tcPr>
            <w:tcW w:w="1293" w:type="dxa"/>
            <w:tcBorders>
              <w:top w:val="single" w:sz="4" w:space="0" w:color="auto"/>
              <w:bottom w:val="single" w:sz="4" w:space="0" w:color="auto"/>
            </w:tcBorders>
          </w:tcPr>
          <w:p w14:paraId="59FFFABE" w14:textId="3705D9A9"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bottom w:val="single" w:sz="4" w:space="0" w:color="auto"/>
            </w:tcBorders>
          </w:tcPr>
          <w:p w14:paraId="4C432709" w14:textId="767C04EE"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r w:rsidR="0055154F" w:rsidRPr="008C0FE5" w14:paraId="5088FDEF" w14:textId="77777777" w:rsidTr="000B237A">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70BCC57D" w14:textId="0ED604D1" w:rsidR="0055154F" w:rsidRDefault="003E1ECF" w:rsidP="002E2422">
            <w:pPr>
              <w:pStyle w:val="Normal-Table"/>
              <w:rPr>
                <w:b w:val="0"/>
              </w:rPr>
            </w:pPr>
            <w:r>
              <w:t xml:space="preserve">128 </w:t>
            </w:r>
          </w:p>
        </w:tc>
        <w:tc>
          <w:tcPr>
            <w:tcW w:w="2267" w:type="dxa"/>
            <w:tcBorders>
              <w:top w:val="single" w:sz="4" w:space="0" w:color="auto"/>
            </w:tcBorders>
          </w:tcPr>
          <w:p w14:paraId="14F12F52" w14:textId="43837E32" w:rsidR="0055154F" w:rsidRPr="008C0FE5"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Plastic </w:t>
            </w:r>
          </w:p>
        </w:tc>
        <w:tc>
          <w:tcPr>
            <w:tcW w:w="3397" w:type="dxa"/>
            <w:tcBorders>
              <w:top w:val="single" w:sz="4" w:space="0" w:color="auto"/>
              <w:bottom w:val="single" w:sz="4" w:space="0" w:color="0A3C73" w:themeColor="accent1"/>
            </w:tcBorders>
          </w:tcPr>
          <w:p w14:paraId="03B10747" w14:textId="2731DA3D"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Plastics, PIC #1 through #7</w:t>
            </w:r>
          </w:p>
        </w:tc>
        <w:tc>
          <w:tcPr>
            <w:tcW w:w="1692" w:type="dxa"/>
            <w:tcBorders>
              <w:top w:val="single" w:sz="4" w:space="0" w:color="auto"/>
              <w:bottom w:val="single" w:sz="4" w:space="0" w:color="0A3C73" w:themeColor="accent1"/>
            </w:tcBorders>
          </w:tcPr>
          <w:p w14:paraId="3970E1E5" w14:textId="112362C0"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Z500 </w:t>
            </w:r>
          </w:p>
        </w:tc>
        <w:tc>
          <w:tcPr>
            <w:tcW w:w="1293" w:type="dxa"/>
            <w:tcBorders>
              <w:top w:val="single" w:sz="4" w:space="0" w:color="auto"/>
              <w:bottom w:val="single" w:sz="4" w:space="0" w:color="0A3C73" w:themeColor="accent1"/>
            </w:tcBorders>
          </w:tcPr>
          <w:p w14:paraId="3A96E363" w14:textId="15901F98"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Industrial waste </w:t>
            </w:r>
          </w:p>
        </w:tc>
        <w:tc>
          <w:tcPr>
            <w:tcW w:w="988" w:type="dxa"/>
            <w:tcBorders>
              <w:top w:val="single" w:sz="4" w:space="0" w:color="auto"/>
            </w:tcBorders>
          </w:tcPr>
          <w:p w14:paraId="499E1499" w14:textId="5518B467" w:rsidR="0055154F" w:rsidRDefault="003E1ECF" w:rsidP="002E2422">
            <w:pPr>
              <w:pStyle w:val="Normal-Table"/>
              <w:cnfStyle w:val="000000000000" w:firstRow="0" w:lastRow="0" w:firstColumn="0" w:lastColumn="0" w:oddVBand="0" w:evenVBand="0" w:oddHBand="0" w:evenHBand="0" w:firstRowFirstColumn="0" w:firstRowLastColumn="0" w:lastRowFirstColumn="0" w:lastRowLastColumn="0"/>
            </w:pPr>
            <w:r>
              <w:t xml:space="preserve"> </w:t>
            </w:r>
          </w:p>
        </w:tc>
      </w:tr>
    </w:tbl>
    <w:p w14:paraId="4BEBF044" w14:textId="77777777" w:rsidR="00E805E3" w:rsidRDefault="00E805E3" w:rsidP="00461F66">
      <w:pPr>
        <w:spacing w:after="97"/>
        <w:ind w:left="-5" w:hanging="10"/>
        <w:rPr>
          <w:rFonts w:ascii="VIC" w:eastAsia="VIC" w:hAnsi="VIC" w:cs="VIC"/>
          <w:b/>
        </w:rPr>
      </w:pPr>
    </w:p>
    <w:p w14:paraId="664E6113" w14:textId="0BA4CA27" w:rsidR="00461F66" w:rsidRDefault="00461F66" w:rsidP="00461F66">
      <w:pPr>
        <w:spacing w:after="97"/>
        <w:ind w:left="-5" w:hanging="10"/>
      </w:pPr>
      <w:r>
        <w:rPr>
          <w:rFonts w:ascii="VIC" w:eastAsia="VIC" w:hAnsi="VIC" w:cs="VIC"/>
          <w:b/>
        </w:rPr>
        <w:t xml:space="preserve">Key:  </w:t>
      </w:r>
    </w:p>
    <w:p w14:paraId="67EEFB0E" w14:textId="77777777" w:rsidR="00461F66" w:rsidRDefault="00461F66" w:rsidP="00461F66">
      <w:pPr>
        <w:spacing w:after="47" w:line="248" w:lineRule="auto"/>
        <w:ind w:left="-5" w:hanging="10"/>
      </w:pPr>
      <w:r>
        <w:rPr>
          <w:rFonts w:ascii="VIC" w:eastAsia="VIC" w:hAnsi="VIC" w:cs="VIC"/>
        </w:rPr>
        <w:t xml:space="preserve">RPW = Reportable Priority Waste </w:t>
      </w:r>
    </w:p>
    <w:p w14:paraId="61CDCC61" w14:textId="34DA132D" w:rsidR="008C2431" w:rsidRPr="00192E37" w:rsidRDefault="00461F66" w:rsidP="00192E37">
      <w:r>
        <w:rPr>
          <w:rFonts w:ascii="VIC" w:eastAsia="VIC" w:hAnsi="VIC" w:cs="VIC"/>
        </w:rPr>
        <w:t>*  = a specific UN class does not exist and so the most appropriate UN class must be determined in accordance with the ADG Code.</w:t>
      </w:r>
      <w:bookmarkStart w:id="6" w:name="_Toc98965"/>
    </w:p>
    <w:p w14:paraId="3B406E99" w14:textId="77777777" w:rsidR="00E805E3" w:rsidRDefault="00E805E3">
      <w:pPr>
        <w:spacing w:before="0" w:after="160" w:line="259" w:lineRule="auto"/>
        <w:rPr>
          <w:rFonts w:eastAsiaTheme="majorEastAsia" w:cstheme="majorBidi"/>
          <w:color w:val="005FB4"/>
          <w:sz w:val="36"/>
          <w:szCs w:val="32"/>
        </w:rPr>
      </w:pPr>
      <w:r>
        <w:br w:type="page"/>
      </w:r>
    </w:p>
    <w:p w14:paraId="665871AC" w14:textId="356D4016" w:rsidR="00461F66" w:rsidRDefault="00461F66" w:rsidP="007C573A">
      <w:pPr>
        <w:pStyle w:val="Heading2"/>
      </w:pPr>
      <w:bookmarkStart w:id="7" w:name="_Toc177476926"/>
      <w:r w:rsidRPr="00461F66">
        <w:lastRenderedPageBreak/>
        <w:t>Contaminant</w:t>
      </w:r>
      <w:r>
        <w:t xml:space="preserve"> codes</w:t>
      </w:r>
      <w:bookmarkEnd w:id="6"/>
      <w:bookmarkEnd w:id="7"/>
    </w:p>
    <w:p w14:paraId="2E98E2F5" w14:textId="4317BB07" w:rsidR="00461F66" w:rsidRDefault="00461F66" w:rsidP="00461F66">
      <w:r>
        <w:t xml:space="preserve">Waste transaction tracking requires up to four contaminants to be identified, where applicable. List contaminants in order of potential hazard. </w:t>
      </w:r>
    </w:p>
    <w:p w14:paraId="40123B86" w14:textId="77777777" w:rsidR="002402D0" w:rsidRDefault="002402D0" w:rsidP="00461F66">
      <w:pPr>
        <w:sectPr w:rsidR="002402D0" w:rsidSect="00461F66">
          <w:headerReference w:type="even" r:id="rId112"/>
          <w:footerReference w:type="default" r:id="rId113"/>
          <w:pgSz w:w="11906" w:h="16838" w:code="9"/>
          <w:pgMar w:top="851" w:right="851" w:bottom="851" w:left="851" w:header="709" w:footer="304" w:gutter="0"/>
          <w:cols w:space="708"/>
          <w:titlePg/>
          <w:docGrid w:linePitch="360"/>
        </w:sectPr>
      </w:pPr>
    </w:p>
    <w:tbl>
      <w:tblPr>
        <w:tblStyle w:val="EPA"/>
        <w:tblW w:w="5000" w:type="pct"/>
        <w:tblLook w:val="0420" w:firstRow="1" w:lastRow="0" w:firstColumn="0" w:lastColumn="0" w:noHBand="0" w:noVBand="1"/>
      </w:tblPr>
      <w:tblGrid>
        <w:gridCol w:w="3860"/>
        <w:gridCol w:w="888"/>
      </w:tblGrid>
      <w:tr w:rsidR="004A7E61" w14:paraId="21B5137B" w14:textId="77777777" w:rsidTr="002402D0">
        <w:trPr>
          <w:cnfStyle w:val="100000000000" w:firstRow="1" w:lastRow="0" w:firstColumn="0" w:lastColumn="0" w:oddVBand="0" w:evenVBand="0" w:oddHBand="0" w:evenHBand="0" w:firstRowFirstColumn="0" w:firstRowLastColumn="0" w:lastRowFirstColumn="0" w:lastRowLastColumn="0"/>
          <w:trHeight w:val="308"/>
        </w:trPr>
        <w:tc>
          <w:tcPr>
            <w:tcW w:w="3860" w:type="dxa"/>
          </w:tcPr>
          <w:p w14:paraId="604E9E2A" w14:textId="46E4D902" w:rsidR="004A7E61" w:rsidRDefault="00817BA2" w:rsidP="00817BA2">
            <w:pPr>
              <w:pStyle w:val="Normal-Table"/>
            </w:pPr>
            <w:r>
              <w:t>Contaminant description</w:t>
            </w:r>
          </w:p>
        </w:tc>
        <w:tc>
          <w:tcPr>
            <w:tcW w:w="888" w:type="dxa"/>
          </w:tcPr>
          <w:p w14:paraId="4316AD7D" w14:textId="2EBD2B0A" w:rsidR="004A7E61" w:rsidRDefault="00817BA2" w:rsidP="002402D0">
            <w:pPr>
              <w:pStyle w:val="Normal-Table"/>
              <w:jc w:val="right"/>
            </w:pPr>
            <w:r>
              <w:t>Code</w:t>
            </w:r>
          </w:p>
        </w:tc>
      </w:tr>
      <w:tr w:rsidR="0018733A" w:rsidRPr="002402D0" w14:paraId="7AE7A98A" w14:textId="77777777" w:rsidTr="002402D0">
        <w:trPr>
          <w:cnfStyle w:val="000000100000" w:firstRow="0" w:lastRow="0" w:firstColumn="0" w:lastColumn="0" w:oddVBand="0" w:evenVBand="0" w:oddHBand="1" w:evenHBand="0" w:firstRowFirstColumn="0" w:firstRowLastColumn="0" w:lastRowFirstColumn="0" w:lastRowLastColumn="0"/>
          <w:trHeight w:val="308"/>
        </w:trPr>
        <w:tc>
          <w:tcPr>
            <w:tcW w:w="3860" w:type="dxa"/>
          </w:tcPr>
          <w:p w14:paraId="51458D7C" w14:textId="3E8E189F" w:rsidR="0018733A" w:rsidRPr="002402D0" w:rsidRDefault="0018733A" w:rsidP="002402D0">
            <w:pPr>
              <w:pStyle w:val="Normal-Table"/>
            </w:pPr>
            <w:r w:rsidRPr="002402D0">
              <w:t>Polychlorinated biphenyl and related compounds</w:t>
            </w:r>
          </w:p>
        </w:tc>
        <w:tc>
          <w:tcPr>
            <w:tcW w:w="888" w:type="dxa"/>
          </w:tcPr>
          <w:p w14:paraId="7451A303" w14:textId="2A7BE738" w:rsidR="0018733A" w:rsidRPr="002402D0" w:rsidRDefault="0018733A" w:rsidP="002402D0">
            <w:pPr>
              <w:pStyle w:val="Normal-Table"/>
              <w:jc w:val="right"/>
            </w:pPr>
            <w:r w:rsidRPr="002402D0">
              <w:t>1</w:t>
            </w:r>
          </w:p>
        </w:tc>
      </w:tr>
      <w:tr w:rsidR="0018733A" w:rsidRPr="002402D0" w14:paraId="7EC7FFD1" w14:textId="77777777" w:rsidTr="002402D0">
        <w:trPr>
          <w:cnfStyle w:val="000000010000" w:firstRow="0" w:lastRow="0" w:firstColumn="0" w:lastColumn="0" w:oddVBand="0" w:evenVBand="0" w:oddHBand="0" w:evenHBand="1" w:firstRowFirstColumn="0" w:firstRowLastColumn="0" w:lastRowFirstColumn="0" w:lastRowLastColumn="0"/>
          <w:trHeight w:val="308"/>
        </w:trPr>
        <w:tc>
          <w:tcPr>
            <w:tcW w:w="3860" w:type="dxa"/>
          </w:tcPr>
          <w:p w14:paraId="5329ABDF" w14:textId="57172EFC" w:rsidR="0018733A" w:rsidRPr="002402D0" w:rsidRDefault="0018733A" w:rsidP="002402D0">
            <w:pPr>
              <w:pStyle w:val="Normal-Table"/>
            </w:pPr>
            <w:r w:rsidRPr="002402D0">
              <w:t>Halogenated hydrocarbons NOS</w:t>
            </w:r>
          </w:p>
        </w:tc>
        <w:tc>
          <w:tcPr>
            <w:tcW w:w="888" w:type="dxa"/>
          </w:tcPr>
          <w:p w14:paraId="00B36F78" w14:textId="404A24A3" w:rsidR="0018733A" w:rsidRPr="002402D0" w:rsidRDefault="0018733A" w:rsidP="002402D0">
            <w:pPr>
              <w:pStyle w:val="Normal-Table"/>
              <w:jc w:val="right"/>
            </w:pPr>
            <w:r w:rsidRPr="002402D0">
              <w:t>2</w:t>
            </w:r>
          </w:p>
        </w:tc>
      </w:tr>
      <w:tr w:rsidR="004A7E61" w:rsidRPr="002402D0" w14:paraId="16A02EBA"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3AB90D5B" w14:textId="53B5E371" w:rsidR="004A7E61" w:rsidRPr="002402D0" w:rsidRDefault="004A7E61" w:rsidP="002402D0">
            <w:pPr>
              <w:pStyle w:val="Normal-Table"/>
            </w:pPr>
            <w:r w:rsidRPr="002402D0">
              <w:t>Mercury and mercuric compounds</w:t>
            </w:r>
          </w:p>
        </w:tc>
        <w:tc>
          <w:tcPr>
            <w:tcW w:w="888" w:type="dxa"/>
          </w:tcPr>
          <w:p w14:paraId="68423452" w14:textId="776C610C" w:rsidR="004A7E61" w:rsidRPr="002402D0" w:rsidRDefault="004A7E61" w:rsidP="002402D0">
            <w:pPr>
              <w:pStyle w:val="Normal-Table"/>
              <w:jc w:val="right"/>
            </w:pPr>
            <w:r w:rsidRPr="002402D0">
              <w:t>3</w:t>
            </w:r>
          </w:p>
        </w:tc>
      </w:tr>
      <w:tr w:rsidR="00EF3036" w:rsidRPr="002402D0" w14:paraId="5D3F4EB6"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3B53C7A1" w14:textId="210176D1" w:rsidR="00EF3036" w:rsidRPr="002402D0" w:rsidRDefault="00EF3036" w:rsidP="002402D0">
            <w:pPr>
              <w:pStyle w:val="Normal-Table"/>
            </w:pPr>
            <w:r w:rsidRPr="002402D0">
              <w:t>Chromium and chromium compounds</w:t>
            </w:r>
          </w:p>
        </w:tc>
        <w:tc>
          <w:tcPr>
            <w:tcW w:w="888" w:type="dxa"/>
          </w:tcPr>
          <w:p w14:paraId="181E4B66" w14:textId="7437C132" w:rsidR="00EF3036" w:rsidRPr="002402D0" w:rsidRDefault="00EF3036" w:rsidP="002402D0">
            <w:pPr>
              <w:pStyle w:val="Normal-Table"/>
              <w:jc w:val="right"/>
            </w:pPr>
            <w:r w:rsidRPr="002402D0">
              <w:t>4</w:t>
            </w:r>
          </w:p>
        </w:tc>
      </w:tr>
      <w:tr w:rsidR="004A7E61" w:rsidRPr="002402D0" w14:paraId="6A06CA95"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0D09AE2B" w14:textId="0CB6C59A" w:rsidR="004A7E61" w:rsidRPr="002402D0" w:rsidRDefault="004A7E61" w:rsidP="002402D0">
            <w:pPr>
              <w:pStyle w:val="Normal-Table"/>
            </w:pPr>
            <w:r w:rsidRPr="002402D0">
              <w:t>Arsenic and arsenic compounds</w:t>
            </w:r>
          </w:p>
        </w:tc>
        <w:tc>
          <w:tcPr>
            <w:tcW w:w="888" w:type="dxa"/>
          </w:tcPr>
          <w:p w14:paraId="476B6C7B" w14:textId="13D3EF6A" w:rsidR="004A7E61" w:rsidRPr="002402D0" w:rsidRDefault="004A7E61" w:rsidP="002402D0">
            <w:pPr>
              <w:pStyle w:val="Normal-Table"/>
              <w:jc w:val="right"/>
            </w:pPr>
            <w:r w:rsidRPr="002402D0">
              <w:t>5</w:t>
            </w:r>
          </w:p>
        </w:tc>
      </w:tr>
      <w:tr w:rsidR="004A7E61" w:rsidRPr="002402D0" w14:paraId="5694B983" w14:textId="77777777" w:rsidTr="002402D0">
        <w:trPr>
          <w:cnfStyle w:val="000000010000" w:firstRow="0" w:lastRow="0" w:firstColumn="0" w:lastColumn="0" w:oddVBand="0" w:evenVBand="0" w:oddHBand="0" w:evenHBand="1" w:firstRowFirstColumn="0" w:firstRowLastColumn="0" w:lastRowFirstColumn="0" w:lastRowLastColumn="0"/>
          <w:trHeight w:val="605"/>
        </w:trPr>
        <w:tc>
          <w:tcPr>
            <w:tcW w:w="3860" w:type="dxa"/>
          </w:tcPr>
          <w:p w14:paraId="2196B356" w14:textId="2A72F19C" w:rsidR="004A7E61" w:rsidRPr="002402D0" w:rsidRDefault="004A7E61" w:rsidP="002402D0">
            <w:pPr>
              <w:pStyle w:val="Normal-Table"/>
            </w:pPr>
            <w:r w:rsidRPr="002402D0">
              <w:t>Cadmium and cadmium compounds</w:t>
            </w:r>
          </w:p>
        </w:tc>
        <w:tc>
          <w:tcPr>
            <w:tcW w:w="888" w:type="dxa"/>
          </w:tcPr>
          <w:p w14:paraId="2D6AB1BA" w14:textId="44947845" w:rsidR="004A7E61" w:rsidRPr="002402D0" w:rsidRDefault="004A7E61" w:rsidP="002402D0">
            <w:pPr>
              <w:pStyle w:val="Normal-Table"/>
              <w:jc w:val="right"/>
            </w:pPr>
            <w:r w:rsidRPr="002402D0">
              <w:t>6</w:t>
            </w:r>
          </w:p>
        </w:tc>
      </w:tr>
      <w:tr w:rsidR="004A7E61" w:rsidRPr="002402D0" w14:paraId="3BF63840" w14:textId="77777777" w:rsidTr="002402D0">
        <w:trPr>
          <w:cnfStyle w:val="000000100000" w:firstRow="0" w:lastRow="0" w:firstColumn="0" w:lastColumn="0" w:oddVBand="0" w:evenVBand="0" w:oddHBand="1" w:evenHBand="0" w:firstRowFirstColumn="0" w:firstRowLastColumn="0" w:lastRowFirstColumn="0" w:lastRowLastColumn="0"/>
          <w:trHeight w:val="298"/>
        </w:trPr>
        <w:tc>
          <w:tcPr>
            <w:tcW w:w="3860" w:type="dxa"/>
          </w:tcPr>
          <w:p w14:paraId="229DC03E" w14:textId="543A7EFB" w:rsidR="004A7E61" w:rsidRPr="002402D0" w:rsidRDefault="004A7E61" w:rsidP="002402D0">
            <w:pPr>
              <w:pStyle w:val="Normal-Table"/>
            </w:pPr>
            <w:r w:rsidRPr="002402D0">
              <w:t>Boron compounds</w:t>
            </w:r>
          </w:p>
        </w:tc>
        <w:tc>
          <w:tcPr>
            <w:tcW w:w="888" w:type="dxa"/>
          </w:tcPr>
          <w:p w14:paraId="18E4C259" w14:textId="0ED6C2D7" w:rsidR="004A7E61" w:rsidRPr="002402D0" w:rsidRDefault="004A7E61" w:rsidP="002402D0">
            <w:pPr>
              <w:pStyle w:val="Normal-Table"/>
              <w:jc w:val="right"/>
            </w:pPr>
            <w:r w:rsidRPr="002402D0">
              <w:t>7</w:t>
            </w:r>
          </w:p>
        </w:tc>
      </w:tr>
      <w:tr w:rsidR="004A7E61" w:rsidRPr="002402D0" w14:paraId="5DE733B4" w14:textId="77777777" w:rsidTr="002402D0">
        <w:trPr>
          <w:cnfStyle w:val="000000010000" w:firstRow="0" w:lastRow="0" w:firstColumn="0" w:lastColumn="0" w:oddVBand="0" w:evenVBand="0" w:oddHBand="0" w:evenHBand="1" w:firstRowFirstColumn="0" w:firstRowLastColumn="0" w:lastRowFirstColumn="0" w:lastRowLastColumn="0"/>
          <w:trHeight w:val="312"/>
        </w:trPr>
        <w:tc>
          <w:tcPr>
            <w:tcW w:w="3860" w:type="dxa"/>
          </w:tcPr>
          <w:p w14:paraId="6FD8C351" w14:textId="4DF435DC" w:rsidR="004A7E61" w:rsidRPr="002402D0" w:rsidRDefault="004A7E61" w:rsidP="002402D0">
            <w:pPr>
              <w:pStyle w:val="Normal-Table"/>
            </w:pPr>
            <w:r w:rsidRPr="002402D0">
              <w:t>Inorganic cyanides</w:t>
            </w:r>
          </w:p>
        </w:tc>
        <w:tc>
          <w:tcPr>
            <w:tcW w:w="888" w:type="dxa"/>
          </w:tcPr>
          <w:p w14:paraId="69C9F2FC" w14:textId="5FFD686D" w:rsidR="004A7E61" w:rsidRPr="002402D0" w:rsidRDefault="004A7E61" w:rsidP="002402D0">
            <w:pPr>
              <w:pStyle w:val="Normal-Table"/>
              <w:jc w:val="right"/>
            </w:pPr>
            <w:r w:rsidRPr="002402D0">
              <w:t>8</w:t>
            </w:r>
          </w:p>
        </w:tc>
      </w:tr>
      <w:tr w:rsidR="00095B3F" w:rsidRPr="002402D0" w14:paraId="762CC588" w14:textId="77777777" w:rsidTr="002402D0">
        <w:trPr>
          <w:cnfStyle w:val="000000100000" w:firstRow="0" w:lastRow="0" w:firstColumn="0" w:lastColumn="0" w:oddVBand="0" w:evenVBand="0" w:oddHBand="1" w:evenHBand="0" w:firstRowFirstColumn="0" w:firstRowLastColumn="0" w:lastRowFirstColumn="0" w:lastRowLastColumn="0"/>
          <w:trHeight w:val="350"/>
        </w:trPr>
        <w:tc>
          <w:tcPr>
            <w:tcW w:w="3860" w:type="dxa"/>
          </w:tcPr>
          <w:p w14:paraId="09B7671F" w14:textId="51E1BDF4" w:rsidR="00095B3F" w:rsidRPr="002402D0" w:rsidRDefault="00095B3F" w:rsidP="002402D0">
            <w:pPr>
              <w:pStyle w:val="Normal-Table"/>
            </w:pPr>
            <w:r w:rsidRPr="002402D0">
              <w:t xml:space="preserve">Mercaptans, methacrylates and </w:t>
            </w:r>
            <w:proofErr w:type="spellStart"/>
            <w:r w:rsidRPr="002402D0">
              <w:t>sulfides</w:t>
            </w:r>
            <w:proofErr w:type="spellEnd"/>
          </w:p>
        </w:tc>
        <w:tc>
          <w:tcPr>
            <w:tcW w:w="888" w:type="dxa"/>
          </w:tcPr>
          <w:p w14:paraId="5BFBC4DC" w14:textId="179C11E4" w:rsidR="00095B3F" w:rsidRPr="002402D0" w:rsidRDefault="00095B3F" w:rsidP="002402D0">
            <w:pPr>
              <w:pStyle w:val="Normal-Table"/>
              <w:jc w:val="right"/>
            </w:pPr>
            <w:r w:rsidRPr="002402D0">
              <w:t>9</w:t>
            </w:r>
          </w:p>
        </w:tc>
      </w:tr>
      <w:tr w:rsidR="004A7E61" w:rsidRPr="002402D0" w14:paraId="42E35A3A" w14:textId="77777777" w:rsidTr="002402D0">
        <w:trPr>
          <w:cnfStyle w:val="000000010000" w:firstRow="0" w:lastRow="0" w:firstColumn="0" w:lastColumn="0" w:oddVBand="0" w:evenVBand="0" w:oddHBand="0" w:evenHBand="1" w:firstRowFirstColumn="0" w:firstRowLastColumn="0" w:lastRowFirstColumn="0" w:lastRowLastColumn="0"/>
          <w:trHeight w:val="305"/>
        </w:trPr>
        <w:tc>
          <w:tcPr>
            <w:tcW w:w="3860" w:type="dxa"/>
          </w:tcPr>
          <w:p w14:paraId="5EFADB26" w14:textId="469B129B" w:rsidR="004A7E61" w:rsidRPr="002402D0" w:rsidRDefault="004A7E61" w:rsidP="002402D0">
            <w:pPr>
              <w:pStyle w:val="Normal-Table"/>
            </w:pPr>
            <w:r w:rsidRPr="002402D0">
              <w:t>Lead compounds</w:t>
            </w:r>
          </w:p>
        </w:tc>
        <w:tc>
          <w:tcPr>
            <w:tcW w:w="888" w:type="dxa"/>
          </w:tcPr>
          <w:p w14:paraId="58B61E77" w14:textId="596707B5" w:rsidR="004A7E61" w:rsidRPr="002402D0" w:rsidRDefault="004A7E61" w:rsidP="002402D0">
            <w:pPr>
              <w:pStyle w:val="Normal-Table"/>
              <w:jc w:val="right"/>
            </w:pPr>
            <w:r w:rsidRPr="002402D0">
              <w:t>10</w:t>
            </w:r>
          </w:p>
        </w:tc>
      </w:tr>
      <w:tr w:rsidR="004A7E61" w:rsidRPr="002402D0" w14:paraId="1B731CA7" w14:textId="77777777" w:rsidTr="002402D0">
        <w:trPr>
          <w:cnfStyle w:val="000000100000" w:firstRow="0" w:lastRow="0" w:firstColumn="0" w:lastColumn="0" w:oddVBand="0" w:evenVBand="0" w:oddHBand="1" w:evenHBand="0" w:firstRowFirstColumn="0" w:firstRowLastColumn="0" w:lastRowFirstColumn="0" w:lastRowLastColumn="0"/>
          <w:trHeight w:val="295"/>
        </w:trPr>
        <w:tc>
          <w:tcPr>
            <w:tcW w:w="3860" w:type="dxa"/>
          </w:tcPr>
          <w:p w14:paraId="27092B7E" w14:textId="14828204" w:rsidR="004A7E61" w:rsidRPr="002402D0" w:rsidRDefault="004A7E61" w:rsidP="002402D0">
            <w:pPr>
              <w:pStyle w:val="Normal-Table"/>
            </w:pPr>
            <w:r w:rsidRPr="002402D0">
              <w:t>Copper compound</w:t>
            </w:r>
            <w:r w:rsidR="00980A8E">
              <w:t>s</w:t>
            </w:r>
            <w:r w:rsidRPr="002402D0">
              <w:t xml:space="preserve"> </w:t>
            </w:r>
          </w:p>
        </w:tc>
        <w:tc>
          <w:tcPr>
            <w:tcW w:w="888" w:type="dxa"/>
          </w:tcPr>
          <w:p w14:paraId="25D6366D" w14:textId="609F8737" w:rsidR="004A7E61" w:rsidRPr="002402D0" w:rsidRDefault="004A7E61" w:rsidP="002402D0">
            <w:pPr>
              <w:pStyle w:val="Normal-Table"/>
              <w:jc w:val="right"/>
            </w:pPr>
            <w:r w:rsidRPr="002402D0">
              <w:t>11</w:t>
            </w:r>
          </w:p>
        </w:tc>
      </w:tr>
      <w:tr w:rsidR="004A7E61" w:rsidRPr="002402D0" w14:paraId="5A31D806" w14:textId="77777777" w:rsidTr="002402D0">
        <w:trPr>
          <w:cnfStyle w:val="000000010000" w:firstRow="0" w:lastRow="0" w:firstColumn="0" w:lastColumn="0" w:oddVBand="0" w:evenVBand="0" w:oddHBand="0" w:evenHBand="1" w:firstRowFirstColumn="0" w:firstRowLastColumn="0" w:lastRowFirstColumn="0" w:lastRowLastColumn="0"/>
          <w:trHeight w:val="312"/>
        </w:trPr>
        <w:tc>
          <w:tcPr>
            <w:tcW w:w="3860" w:type="dxa"/>
          </w:tcPr>
          <w:p w14:paraId="2A1EE88B" w14:textId="2B0529E6" w:rsidR="004A7E61" w:rsidRPr="002402D0" w:rsidRDefault="004A7E61" w:rsidP="002402D0">
            <w:pPr>
              <w:pStyle w:val="Normal-Table"/>
            </w:pPr>
            <w:r w:rsidRPr="002402D0">
              <w:t>Zinc compound</w:t>
            </w:r>
            <w:r w:rsidR="00980A8E">
              <w:t>s</w:t>
            </w:r>
          </w:p>
        </w:tc>
        <w:tc>
          <w:tcPr>
            <w:tcW w:w="888" w:type="dxa"/>
          </w:tcPr>
          <w:p w14:paraId="7ECBE6F9" w14:textId="6313285D" w:rsidR="004A7E61" w:rsidRPr="002402D0" w:rsidRDefault="004A7E61" w:rsidP="002402D0">
            <w:pPr>
              <w:pStyle w:val="Normal-Table"/>
              <w:jc w:val="right"/>
            </w:pPr>
            <w:r w:rsidRPr="002402D0">
              <w:t>12</w:t>
            </w:r>
          </w:p>
        </w:tc>
      </w:tr>
      <w:tr w:rsidR="004A7E61" w:rsidRPr="002402D0" w14:paraId="357D4293" w14:textId="77777777" w:rsidTr="002402D0">
        <w:trPr>
          <w:cnfStyle w:val="000000100000" w:firstRow="0" w:lastRow="0" w:firstColumn="0" w:lastColumn="0" w:oddVBand="0" w:evenVBand="0" w:oddHBand="1" w:evenHBand="0" w:firstRowFirstColumn="0" w:firstRowLastColumn="0" w:lastRowFirstColumn="0" w:lastRowLastColumn="0"/>
          <w:trHeight w:val="302"/>
        </w:trPr>
        <w:tc>
          <w:tcPr>
            <w:tcW w:w="3860" w:type="dxa"/>
          </w:tcPr>
          <w:p w14:paraId="453950E5" w14:textId="5FD9364E" w:rsidR="004A7E61" w:rsidRPr="002402D0" w:rsidRDefault="004A7E61" w:rsidP="002402D0">
            <w:pPr>
              <w:pStyle w:val="Normal-Table"/>
            </w:pPr>
            <w:r w:rsidRPr="002402D0">
              <w:t>Nickel compounds</w:t>
            </w:r>
          </w:p>
        </w:tc>
        <w:tc>
          <w:tcPr>
            <w:tcW w:w="888" w:type="dxa"/>
          </w:tcPr>
          <w:p w14:paraId="42E13E8D" w14:textId="71005A63" w:rsidR="004A7E61" w:rsidRPr="002402D0" w:rsidRDefault="004A7E61" w:rsidP="002402D0">
            <w:pPr>
              <w:pStyle w:val="Normal-Table"/>
              <w:jc w:val="right"/>
            </w:pPr>
            <w:r w:rsidRPr="002402D0">
              <w:t>13</w:t>
            </w:r>
          </w:p>
        </w:tc>
      </w:tr>
      <w:tr w:rsidR="004A7E61" w:rsidRPr="002402D0" w14:paraId="0D40303A"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216FC404" w14:textId="2E70D4B1" w:rsidR="004A7E61" w:rsidRPr="002402D0" w:rsidRDefault="004A7E61" w:rsidP="002402D0">
            <w:pPr>
              <w:pStyle w:val="Normal-Table"/>
            </w:pPr>
            <w:r w:rsidRPr="002402D0">
              <w:t>Silver compounds</w:t>
            </w:r>
          </w:p>
        </w:tc>
        <w:tc>
          <w:tcPr>
            <w:tcW w:w="888" w:type="dxa"/>
          </w:tcPr>
          <w:p w14:paraId="57BF9349" w14:textId="359889AB" w:rsidR="004A7E61" w:rsidRPr="002402D0" w:rsidRDefault="004A7E61" w:rsidP="002402D0">
            <w:pPr>
              <w:pStyle w:val="Normal-Table"/>
              <w:jc w:val="right"/>
            </w:pPr>
            <w:r w:rsidRPr="002402D0">
              <w:t>14</w:t>
            </w:r>
          </w:p>
        </w:tc>
      </w:tr>
      <w:tr w:rsidR="004A7E61" w:rsidRPr="002402D0" w14:paraId="6985AF29" w14:textId="77777777" w:rsidTr="002402D0">
        <w:trPr>
          <w:cnfStyle w:val="000000100000" w:firstRow="0" w:lastRow="0" w:firstColumn="0" w:lastColumn="0" w:oddVBand="0" w:evenVBand="0" w:oddHBand="1" w:evenHBand="0" w:firstRowFirstColumn="0" w:firstRowLastColumn="0" w:lastRowFirstColumn="0" w:lastRowLastColumn="0"/>
          <w:trHeight w:val="308"/>
        </w:trPr>
        <w:tc>
          <w:tcPr>
            <w:tcW w:w="3860" w:type="dxa"/>
          </w:tcPr>
          <w:p w14:paraId="7286D511" w14:textId="3F479E4F" w:rsidR="004A7E61" w:rsidRPr="002402D0" w:rsidRDefault="004A7E61" w:rsidP="002402D0">
            <w:pPr>
              <w:pStyle w:val="Normal-Table"/>
            </w:pPr>
            <w:r w:rsidRPr="002402D0">
              <w:t>Vanadium compounds</w:t>
            </w:r>
          </w:p>
        </w:tc>
        <w:tc>
          <w:tcPr>
            <w:tcW w:w="888" w:type="dxa"/>
          </w:tcPr>
          <w:p w14:paraId="39A8EFA0" w14:textId="37E628C8" w:rsidR="004A7E61" w:rsidRPr="002402D0" w:rsidRDefault="004A7E61" w:rsidP="002402D0">
            <w:pPr>
              <w:pStyle w:val="Normal-Table"/>
              <w:jc w:val="right"/>
            </w:pPr>
            <w:r w:rsidRPr="002402D0">
              <w:t>15</w:t>
            </w:r>
          </w:p>
        </w:tc>
      </w:tr>
      <w:tr w:rsidR="004A7E61" w:rsidRPr="002402D0" w14:paraId="71847B17"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489DA284" w14:textId="0F063334" w:rsidR="004A7E61" w:rsidRPr="002402D0" w:rsidRDefault="004A7E61" w:rsidP="002402D0">
            <w:pPr>
              <w:pStyle w:val="Normal-Table"/>
            </w:pPr>
            <w:r w:rsidRPr="002402D0">
              <w:t>Cobalt compounds</w:t>
            </w:r>
          </w:p>
        </w:tc>
        <w:tc>
          <w:tcPr>
            <w:tcW w:w="888" w:type="dxa"/>
          </w:tcPr>
          <w:p w14:paraId="62708DFF" w14:textId="13B75B53" w:rsidR="004A7E61" w:rsidRPr="002402D0" w:rsidRDefault="004A7E61" w:rsidP="002402D0">
            <w:pPr>
              <w:pStyle w:val="Normal-Table"/>
              <w:jc w:val="right"/>
            </w:pPr>
            <w:r w:rsidRPr="002402D0">
              <w:t>16</w:t>
            </w:r>
          </w:p>
        </w:tc>
      </w:tr>
      <w:tr w:rsidR="004A7E61" w:rsidRPr="002402D0" w14:paraId="1A9F1279"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02732635" w14:textId="69CE2CEC" w:rsidR="004A7E61" w:rsidRPr="002402D0" w:rsidRDefault="004A7E61" w:rsidP="002402D0">
            <w:pPr>
              <w:pStyle w:val="Normal-Table"/>
            </w:pPr>
            <w:r w:rsidRPr="002402D0">
              <w:t>Fluoride compounds NOS</w:t>
            </w:r>
          </w:p>
        </w:tc>
        <w:tc>
          <w:tcPr>
            <w:tcW w:w="888" w:type="dxa"/>
          </w:tcPr>
          <w:p w14:paraId="168D74AE" w14:textId="7C372A62" w:rsidR="004A7E61" w:rsidRPr="002402D0" w:rsidRDefault="004A7E61" w:rsidP="002402D0">
            <w:pPr>
              <w:pStyle w:val="Normal-Table"/>
              <w:jc w:val="right"/>
            </w:pPr>
            <w:r w:rsidRPr="002402D0">
              <w:t>17</w:t>
            </w:r>
          </w:p>
        </w:tc>
      </w:tr>
      <w:tr w:rsidR="004A7E61" w:rsidRPr="002402D0" w14:paraId="22B07BB1" w14:textId="77777777" w:rsidTr="002402D0">
        <w:trPr>
          <w:cnfStyle w:val="000000010000" w:firstRow="0" w:lastRow="0" w:firstColumn="0" w:lastColumn="0" w:oddVBand="0" w:evenVBand="0" w:oddHBand="0" w:evenHBand="1" w:firstRowFirstColumn="0" w:firstRowLastColumn="0" w:lastRowFirstColumn="0" w:lastRowLastColumn="0"/>
          <w:trHeight w:val="302"/>
        </w:trPr>
        <w:tc>
          <w:tcPr>
            <w:tcW w:w="3860" w:type="dxa"/>
          </w:tcPr>
          <w:p w14:paraId="639459E3" w14:textId="41CE58D5" w:rsidR="004A7E61" w:rsidRPr="002402D0" w:rsidRDefault="004A7E61" w:rsidP="002402D0">
            <w:pPr>
              <w:pStyle w:val="Normal-Table"/>
            </w:pPr>
            <w:r w:rsidRPr="002402D0">
              <w:t>Acidic solutions</w:t>
            </w:r>
          </w:p>
        </w:tc>
        <w:tc>
          <w:tcPr>
            <w:tcW w:w="888" w:type="dxa"/>
          </w:tcPr>
          <w:p w14:paraId="4D494091" w14:textId="6B61EA62" w:rsidR="004A7E61" w:rsidRPr="002402D0" w:rsidRDefault="004A7E61" w:rsidP="002402D0">
            <w:pPr>
              <w:pStyle w:val="Normal-Table"/>
              <w:jc w:val="right"/>
            </w:pPr>
            <w:r w:rsidRPr="002402D0">
              <w:t>18</w:t>
            </w:r>
          </w:p>
        </w:tc>
      </w:tr>
      <w:tr w:rsidR="004A7E61" w:rsidRPr="002402D0" w14:paraId="5E2CE9FD" w14:textId="77777777" w:rsidTr="002402D0">
        <w:trPr>
          <w:cnfStyle w:val="000000100000" w:firstRow="0" w:lastRow="0" w:firstColumn="0" w:lastColumn="0" w:oddVBand="0" w:evenVBand="0" w:oddHBand="1" w:evenHBand="0" w:firstRowFirstColumn="0" w:firstRowLastColumn="0" w:lastRowFirstColumn="0" w:lastRowLastColumn="0"/>
          <w:trHeight w:val="312"/>
        </w:trPr>
        <w:tc>
          <w:tcPr>
            <w:tcW w:w="3860" w:type="dxa"/>
          </w:tcPr>
          <w:p w14:paraId="6785FEA7" w14:textId="4969A0D3" w:rsidR="004A7E61" w:rsidRPr="002402D0" w:rsidRDefault="004A7E61" w:rsidP="002402D0">
            <w:pPr>
              <w:pStyle w:val="Normal-Table"/>
            </w:pPr>
            <w:r w:rsidRPr="002402D0">
              <w:t>Basic solutions</w:t>
            </w:r>
          </w:p>
        </w:tc>
        <w:tc>
          <w:tcPr>
            <w:tcW w:w="888" w:type="dxa"/>
          </w:tcPr>
          <w:p w14:paraId="1A874634" w14:textId="2669AA50" w:rsidR="004A7E61" w:rsidRPr="002402D0" w:rsidRDefault="004A7E61" w:rsidP="002402D0">
            <w:pPr>
              <w:pStyle w:val="Normal-Table"/>
              <w:jc w:val="right"/>
            </w:pPr>
            <w:r w:rsidRPr="002402D0">
              <w:t>19</w:t>
            </w:r>
          </w:p>
        </w:tc>
      </w:tr>
      <w:tr w:rsidR="004A7E61" w:rsidRPr="002402D0" w14:paraId="054F0802" w14:textId="77777777" w:rsidTr="002402D0">
        <w:trPr>
          <w:cnfStyle w:val="000000010000" w:firstRow="0" w:lastRow="0" w:firstColumn="0" w:lastColumn="0" w:oddVBand="0" w:evenVBand="0" w:oddHBand="0" w:evenHBand="1" w:firstRowFirstColumn="0" w:firstRowLastColumn="0" w:lastRowFirstColumn="0" w:lastRowLastColumn="0"/>
          <w:trHeight w:val="298"/>
        </w:trPr>
        <w:tc>
          <w:tcPr>
            <w:tcW w:w="3860" w:type="dxa"/>
          </w:tcPr>
          <w:p w14:paraId="7C1980A6" w14:textId="77777777" w:rsidR="004A7E61" w:rsidRPr="002402D0" w:rsidRDefault="004A7E61" w:rsidP="002402D0">
            <w:pPr>
              <w:pStyle w:val="Normal-Table"/>
            </w:pPr>
            <w:r w:rsidRPr="002402D0">
              <w:t xml:space="preserve">Asbestos </w:t>
            </w:r>
          </w:p>
        </w:tc>
        <w:tc>
          <w:tcPr>
            <w:tcW w:w="888" w:type="dxa"/>
          </w:tcPr>
          <w:p w14:paraId="7969562A" w14:textId="3EB78A84" w:rsidR="004A7E61" w:rsidRPr="002402D0" w:rsidRDefault="004A7E61" w:rsidP="002402D0">
            <w:pPr>
              <w:pStyle w:val="Normal-Table"/>
              <w:jc w:val="right"/>
            </w:pPr>
            <w:r w:rsidRPr="002402D0">
              <w:t>20</w:t>
            </w:r>
          </w:p>
        </w:tc>
      </w:tr>
      <w:tr w:rsidR="004A7E61" w:rsidRPr="002402D0" w14:paraId="0531FD96" w14:textId="77777777" w:rsidTr="002402D0">
        <w:trPr>
          <w:cnfStyle w:val="000000100000" w:firstRow="0" w:lastRow="0" w:firstColumn="0" w:lastColumn="0" w:oddVBand="0" w:evenVBand="0" w:oddHBand="1" w:evenHBand="0" w:firstRowFirstColumn="0" w:firstRowLastColumn="0" w:lastRowFirstColumn="0" w:lastRowLastColumn="0"/>
          <w:trHeight w:val="317"/>
        </w:trPr>
        <w:tc>
          <w:tcPr>
            <w:tcW w:w="3860" w:type="dxa"/>
          </w:tcPr>
          <w:p w14:paraId="43F2DBD7" w14:textId="77777777" w:rsidR="004A7E61" w:rsidRPr="002402D0" w:rsidRDefault="004A7E61" w:rsidP="002402D0">
            <w:pPr>
              <w:pStyle w:val="Normal-Table"/>
            </w:pPr>
            <w:r w:rsidRPr="002402D0">
              <w:t xml:space="preserve">Peroxides </w:t>
            </w:r>
          </w:p>
        </w:tc>
        <w:tc>
          <w:tcPr>
            <w:tcW w:w="888" w:type="dxa"/>
          </w:tcPr>
          <w:p w14:paraId="56E899E6" w14:textId="2249C06C" w:rsidR="004A7E61" w:rsidRPr="002402D0" w:rsidRDefault="004A7E61" w:rsidP="002402D0">
            <w:pPr>
              <w:pStyle w:val="Normal-Table"/>
              <w:jc w:val="right"/>
            </w:pPr>
            <w:r w:rsidRPr="002402D0">
              <w:t>21</w:t>
            </w:r>
          </w:p>
        </w:tc>
      </w:tr>
      <w:tr w:rsidR="004A7E61" w:rsidRPr="002402D0" w14:paraId="5838092B" w14:textId="77777777" w:rsidTr="002402D0">
        <w:trPr>
          <w:cnfStyle w:val="000000010000" w:firstRow="0" w:lastRow="0" w:firstColumn="0" w:lastColumn="0" w:oddVBand="0" w:evenVBand="0" w:oddHBand="0" w:evenHBand="1" w:firstRowFirstColumn="0" w:firstRowLastColumn="0" w:lastRowFirstColumn="0" w:lastRowLastColumn="0"/>
          <w:trHeight w:val="293"/>
        </w:trPr>
        <w:tc>
          <w:tcPr>
            <w:tcW w:w="3860" w:type="dxa"/>
          </w:tcPr>
          <w:p w14:paraId="69DA1BD6" w14:textId="77777777" w:rsidR="004A7E61" w:rsidRPr="002402D0" w:rsidRDefault="004A7E61" w:rsidP="002402D0">
            <w:pPr>
              <w:pStyle w:val="Normal-Table"/>
            </w:pPr>
            <w:r w:rsidRPr="002402D0">
              <w:t xml:space="preserve">Perchlorates </w:t>
            </w:r>
          </w:p>
        </w:tc>
        <w:tc>
          <w:tcPr>
            <w:tcW w:w="888" w:type="dxa"/>
          </w:tcPr>
          <w:p w14:paraId="6F6AD15B" w14:textId="0267BA3E" w:rsidR="004A7E61" w:rsidRPr="002402D0" w:rsidRDefault="004A7E61" w:rsidP="002402D0">
            <w:pPr>
              <w:pStyle w:val="Normal-Table"/>
              <w:jc w:val="right"/>
            </w:pPr>
            <w:r w:rsidRPr="002402D0">
              <w:t>22</w:t>
            </w:r>
          </w:p>
        </w:tc>
      </w:tr>
      <w:tr w:rsidR="004A7E61" w:rsidRPr="002402D0" w14:paraId="32C06B56"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78C49ACC" w14:textId="15FA4ADC" w:rsidR="004A7E61" w:rsidRPr="002402D0" w:rsidRDefault="004A7E61" w:rsidP="002402D0">
            <w:pPr>
              <w:pStyle w:val="Normal-Table"/>
            </w:pPr>
            <w:r w:rsidRPr="002402D0">
              <w:t>Isocyanates and thiocyanates</w:t>
            </w:r>
          </w:p>
        </w:tc>
        <w:tc>
          <w:tcPr>
            <w:tcW w:w="888" w:type="dxa"/>
          </w:tcPr>
          <w:p w14:paraId="29737EB2" w14:textId="6060892E" w:rsidR="004A7E61" w:rsidRPr="002402D0" w:rsidRDefault="004A7E61" w:rsidP="002402D0">
            <w:pPr>
              <w:pStyle w:val="Normal-Table"/>
              <w:jc w:val="right"/>
            </w:pPr>
            <w:r w:rsidRPr="002402D0">
              <w:t>23</w:t>
            </w:r>
          </w:p>
        </w:tc>
      </w:tr>
      <w:tr w:rsidR="004A7E61" w:rsidRPr="002402D0" w14:paraId="4A83E47C" w14:textId="77777777" w:rsidTr="002402D0">
        <w:trPr>
          <w:cnfStyle w:val="000000010000" w:firstRow="0" w:lastRow="0" w:firstColumn="0" w:lastColumn="0" w:oddVBand="0" w:evenVBand="0" w:oddHBand="0" w:evenHBand="1" w:firstRowFirstColumn="0" w:firstRowLastColumn="0" w:lastRowFirstColumn="0" w:lastRowLastColumn="0"/>
          <w:trHeight w:val="322"/>
        </w:trPr>
        <w:tc>
          <w:tcPr>
            <w:tcW w:w="3860" w:type="dxa"/>
          </w:tcPr>
          <w:p w14:paraId="1AE29916" w14:textId="77777777" w:rsidR="004A7E61" w:rsidRPr="002402D0" w:rsidRDefault="004A7E61" w:rsidP="002402D0">
            <w:pPr>
              <w:pStyle w:val="Normal-Table"/>
            </w:pPr>
            <w:r w:rsidRPr="002402D0">
              <w:t xml:space="preserve">Phenols  </w:t>
            </w:r>
          </w:p>
        </w:tc>
        <w:tc>
          <w:tcPr>
            <w:tcW w:w="888" w:type="dxa"/>
          </w:tcPr>
          <w:p w14:paraId="0217A87A" w14:textId="727B8D71" w:rsidR="004A7E61" w:rsidRPr="002402D0" w:rsidRDefault="004A7E61" w:rsidP="002402D0">
            <w:pPr>
              <w:pStyle w:val="Normal-Table"/>
              <w:jc w:val="right"/>
            </w:pPr>
            <w:r w:rsidRPr="002402D0">
              <w:t>24</w:t>
            </w:r>
          </w:p>
        </w:tc>
      </w:tr>
      <w:tr w:rsidR="002402D0" w:rsidRPr="002402D0" w14:paraId="38AF3307" w14:textId="77777777" w:rsidTr="002402D0">
        <w:trPr>
          <w:cnfStyle w:val="000000100000" w:firstRow="0" w:lastRow="0" w:firstColumn="0" w:lastColumn="0" w:oddVBand="0" w:evenVBand="0" w:oddHBand="1" w:evenHBand="0" w:firstRowFirstColumn="0" w:firstRowLastColumn="0" w:lastRowFirstColumn="0" w:lastRowLastColumn="0"/>
          <w:trHeight w:val="322"/>
        </w:trPr>
        <w:tc>
          <w:tcPr>
            <w:tcW w:w="3860" w:type="dxa"/>
          </w:tcPr>
          <w:p w14:paraId="5B8941FD" w14:textId="7E075454" w:rsidR="002402D0" w:rsidRPr="002402D0" w:rsidRDefault="002402D0" w:rsidP="002402D0">
            <w:pPr>
              <w:pStyle w:val="Normal-Table"/>
            </w:pPr>
            <w:r w:rsidRPr="002402D0">
              <w:t>Organic solvents, excluding halogenated solvent</w:t>
            </w:r>
            <w:r w:rsidR="00980A8E">
              <w:t>s</w:t>
            </w:r>
          </w:p>
        </w:tc>
        <w:tc>
          <w:tcPr>
            <w:tcW w:w="888" w:type="dxa"/>
          </w:tcPr>
          <w:p w14:paraId="3BB5634C" w14:textId="62B0C63E" w:rsidR="002402D0" w:rsidRPr="002402D0" w:rsidRDefault="002402D0" w:rsidP="002402D0">
            <w:pPr>
              <w:pStyle w:val="Normal-Table"/>
              <w:jc w:val="right"/>
            </w:pPr>
            <w:r w:rsidRPr="002402D0">
              <w:t>25</w:t>
            </w:r>
          </w:p>
        </w:tc>
      </w:tr>
      <w:tr w:rsidR="004A7E61" w:rsidRPr="002402D0" w14:paraId="3A6A9B7E" w14:textId="77777777" w:rsidTr="002402D0">
        <w:trPr>
          <w:cnfStyle w:val="000000010000" w:firstRow="0" w:lastRow="0" w:firstColumn="0" w:lastColumn="0" w:oddVBand="0" w:evenVBand="0" w:oddHBand="0" w:evenHBand="1" w:firstRowFirstColumn="0" w:firstRowLastColumn="0" w:lastRowFirstColumn="0" w:lastRowLastColumn="0"/>
          <w:trHeight w:val="324"/>
        </w:trPr>
        <w:tc>
          <w:tcPr>
            <w:tcW w:w="3860" w:type="dxa"/>
          </w:tcPr>
          <w:p w14:paraId="11B294E8" w14:textId="4A40394A" w:rsidR="004A7E61" w:rsidRPr="002402D0" w:rsidRDefault="004A7E61" w:rsidP="002402D0">
            <w:pPr>
              <w:pStyle w:val="Normal-Table"/>
            </w:pPr>
            <w:r w:rsidRPr="002402D0">
              <w:t>Aromatic compounds NOS</w:t>
            </w:r>
          </w:p>
        </w:tc>
        <w:tc>
          <w:tcPr>
            <w:tcW w:w="888" w:type="dxa"/>
          </w:tcPr>
          <w:p w14:paraId="0B073385" w14:textId="2FE20186" w:rsidR="004A7E61" w:rsidRPr="002402D0" w:rsidRDefault="004A7E61" w:rsidP="002402D0">
            <w:pPr>
              <w:pStyle w:val="Normal-Table"/>
              <w:jc w:val="right"/>
            </w:pPr>
            <w:r w:rsidRPr="002402D0">
              <w:t>26</w:t>
            </w:r>
          </w:p>
        </w:tc>
      </w:tr>
      <w:tr w:rsidR="004A7E61" w:rsidRPr="002402D0" w14:paraId="1173B4BC" w14:textId="77777777" w:rsidTr="002402D0">
        <w:trPr>
          <w:cnfStyle w:val="000000100000" w:firstRow="0" w:lastRow="0" w:firstColumn="0" w:lastColumn="0" w:oddVBand="0" w:evenVBand="0" w:oddHBand="1" w:evenHBand="0" w:firstRowFirstColumn="0" w:firstRowLastColumn="0" w:lastRowFirstColumn="0" w:lastRowLastColumn="0"/>
          <w:trHeight w:val="550"/>
        </w:trPr>
        <w:tc>
          <w:tcPr>
            <w:tcW w:w="3860" w:type="dxa"/>
            <w:vMerge w:val="restart"/>
          </w:tcPr>
          <w:p w14:paraId="26DBFFE6" w14:textId="2FD7B970" w:rsidR="004A7E61" w:rsidRPr="002402D0" w:rsidRDefault="004A7E61" w:rsidP="002402D0">
            <w:pPr>
              <w:pStyle w:val="Normal-Table"/>
            </w:pPr>
            <w:r w:rsidRPr="002402D0">
              <w:t>Beryllium and beryllium compounds</w:t>
            </w:r>
          </w:p>
        </w:tc>
        <w:tc>
          <w:tcPr>
            <w:tcW w:w="888" w:type="dxa"/>
            <w:vMerge w:val="restart"/>
          </w:tcPr>
          <w:p w14:paraId="60F4ED33" w14:textId="0C612C6D" w:rsidR="004A7E61" w:rsidRPr="002402D0" w:rsidRDefault="004A7E61" w:rsidP="002402D0">
            <w:pPr>
              <w:pStyle w:val="Normal-Table"/>
              <w:jc w:val="right"/>
            </w:pPr>
            <w:r w:rsidRPr="002402D0">
              <w:t>27</w:t>
            </w:r>
          </w:p>
        </w:tc>
      </w:tr>
      <w:tr w:rsidR="004A7E61" w:rsidRPr="002402D0" w14:paraId="40CE06AC" w14:textId="77777777" w:rsidTr="002402D0">
        <w:trPr>
          <w:cnfStyle w:val="000000010000" w:firstRow="0" w:lastRow="0" w:firstColumn="0" w:lastColumn="0" w:oddVBand="0" w:evenVBand="0" w:oddHBand="0" w:evenHBand="1" w:firstRowFirstColumn="0" w:firstRowLastColumn="0" w:lastRowFirstColumn="0" w:lastRowLastColumn="0"/>
          <w:trHeight w:val="430"/>
        </w:trPr>
        <w:tc>
          <w:tcPr>
            <w:tcW w:w="0" w:type="auto"/>
            <w:vMerge/>
          </w:tcPr>
          <w:p w14:paraId="1EE94B7E" w14:textId="77777777" w:rsidR="004A7E61" w:rsidRPr="002402D0" w:rsidRDefault="004A7E61" w:rsidP="002402D0">
            <w:pPr>
              <w:pStyle w:val="Normal-Table"/>
            </w:pPr>
          </w:p>
        </w:tc>
        <w:tc>
          <w:tcPr>
            <w:tcW w:w="0" w:type="auto"/>
            <w:vMerge/>
          </w:tcPr>
          <w:p w14:paraId="7701E747" w14:textId="77777777" w:rsidR="004A7E61" w:rsidRPr="002402D0" w:rsidRDefault="004A7E61" w:rsidP="002402D0">
            <w:pPr>
              <w:pStyle w:val="Normal-Table"/>
              <w:jc w:val="right"/>
            </w:pPr>
          </w:p>
        </w:tc>
      </w:tr>
      <w:tr w:rsidR="004A7E61" w:rsidRPr="002402D0" w14:paraId="13CE68A6" w14:textId="77777777" w:rsidTr="002402D0">
        <w:trPr>
          <w:cnfStyle w:val="000000100000" w:firstRow="0" w:lastRow="0" w:firstColumn="0" w:lastColumn="0" w:oddVBand="0" w:evenVBand="0" w:oddHBand="1" w:evenHBand="0" w:firstRowFirstColumn="0" w:firstRowLastColumn="0" w:lastRowFirstColumn="0" w:lastRowLastColumn="0"/>
          <w:trHeight w:val="319"/>
        </w:trPr>
        <w:tc>
          <w:tcPr>
            <w:tcW w:w="3860" w:type="dxa"/>
          </w:tcPr>
          <w:p w14:paraId="3AE2D67E" w14:textId="3DC34A58" w:rsidR="004A7E61" w:rsidRPr="002402D0" w:rsidRDefault="004A7E61" w:rsidP="002402D0">
            <w:pPr>
              <w:pStyle w:val="Normal-Table"/>
            </w:pPr>
            <w:r w:rsidRPr="002402D0">
              <w:t>Selenium and selenium compounds</w:t>
            </w:r>
          </w:p>
        </w:tc>
        <w:tc>
          <w:tcPr>
            <w:tcW w:w="888" w:type="dxa"/>
          </w:tcPr>
          <w:p w14:paraId="2B4B69BB" w14:textId="06F214AA" w:rsidR="004A7E61" w:rsidRPr="002402D0" w:rsidRDefault="004A7E61" w:rsidP="002402D0">
            <w:pPr>
              <w:pStyle w:val="Normal-Table"/>
              <w:jc w:val="right"/>
            </w:pPr>
            <w:r w:rsidRPr="002402D0">
              <w:t>28</w:t>
            </w:r>
          </w:p>
        </w:tc>
      </w:tr>
      <w:tr w:rsidR="004A7E61" w:rsidRPr="002402D0" w14:paraId="2FA283F4" w14:textId="77777777" w:rsidTr="002402D0">
        <w:trPr>
          <w:cnfStyle w:val="000000010000" w:firstRow="0" w:lastRow="0" w:firstColumn="0" w:lastColumn="0" w:oddVBand="0" w:evenVBand="0" w:oddHBand="0" w:evenHBand="1" w:firstRowFirstColumn="0" w:firstRowLastColumn="0" w:lastRowFirstColumn="0" w:lastRowLastColumn="0"/>
          <w:trHeight w:val="289"/>
        </w:trPr>
        <w:tc>
          <w:tcPr>
            <w:tcW w:w="3860" w:type="dxa"/>
          </w:tcPr>
          <w:p w14:paraId="70916F30" w14:textId="4E07DE4B" w:rsidR="004A7E61" w:rsidRPr="002402D0" w:rsidRDefault="004A7E61" w:rsidP="002402D0">
            <w:pPr>
              <w:pStyle w:val="Normal-Table"/>
            </w:pPr>
            <w:r w:rsidRPr="002402D0">
              <w:t>Tin compounds</w:t>
            </w:r>
          </w:p>
        </w:tc>
        <w:tc>
          <w:tcPr>
            <w:tcW w:w="888" w:type="dxa"/>
          </w:tcPr>
          <w:p w14:paraId="16636ED7" w14:textId="100F60AD" w:rsidR="004A7E61" w:rsidRPr="002402D0" w:rsidRDefault="004A7E61" w:rsidP="002402D0">
            <w:pPr>
              <w:pStyle w:val="Normal-Table"/>
              <w:jc w:val="right"/>
            </w:pPr>
            <w:r w:rsidRPr="002402D0">
              <w:t>29</w:t>
            </w:r>
          </w:p>
        </w:tc>
      </w:tr>
      <w:tr w:rsidR="004A7E61" w:rsidRPr="002402D0" w14:paraId="74C3F50D" w14:textId="77777777" w:rsidTr="002402D0">
        <w:trPr>
          <w:cnfStyle w:val="000000100000" w:firstRow="0" w:lastRow="0" w:firstColumn="0" w:lastColumn="0" w:oddVBand="0" w:evenVBand="0" w:oddHBand="1" w:evenHBand="0" w:firstRowFirstColumn="0" w:firstRowLastColumn="0" w:lastRowFirstColumn="0" w:lastRowLastColumn="0"/>
          <w:trHeight w:val="605"/>
        </w:trPr>
        <w:tc>
          <w:tcPr>
            <w:tcW w:w="3860" w:type="dxa"/>
          </w:tcPr>
          <w:p w14:paraId="08ACF6D8" w14:textId="6C4AE871" w:rsidR="004A7E61" w:rsidRPr="002402D0" w:rsidRDefault="004A7E61" w:rsidP="002402D0">
            <w:pPr>
              <w:pStyle w:val="Normal-Table"/>
            </w:pPr>
            <w:r w:rsidRPr="002402D0">
              <w:t>Antimony and antimony compounds</w:t>
            </w:r>
          </w:p>
        </w:tc>
        <w:tc>
          <w:tcPr>
            <w:tcW w:w="888" w:type="dxa"/>
          </w:tcPr>
          <w:p w14:paraId="6E866FB8" w14:textId="38FC990D" w:rsidR="004A7E61" w:rsidRPr="002402D0" w:rsidRDefault="004A7E61" w:rsidP="002402D0">
            <w:pPr>
              <w:pStyle w:val="Normal-Table"/>
              <w:jc w:val="right"/>
            </w:pPr>
            <w:r w:rsidRPr="002402D0">
              <w:t>30</w:t>
            </w:r>
          </w:p>
        </w:tc>
      </w:tr>
      <w:tr w:rsidR="004A7E61" w:rsidRPr="002402D0" w14:paraId="667CC5DF"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1C9CD788" w14:textId="1585F064" w:rsidR="004A7E61" w:rsidRPr="002402D0" w:rsidRDefault="004A7E61" w:rsidP="002402D0">
            <w:pPr>
              <w:pStyle w:val="Normal-Table"/>
            </w:pPr>
            <w:r w:rsidRPr="002402D0">
              <w:t>Tellurium and tellurium compounds</w:t>
            </w:r>
          </w:p>
        </w:tc>
        <w:tc>
          <w:tcPr>
            <w:tcW w:w="888" w:type="dxa"/>
          </w:tcPr>
          <w:p w14:paraId="48052DC9" w14:textId="4D885725" w:rsidR="004A7E61" w:rsidRPr="002402D0" w:rsidRDefault="004A7E61" w:rsidP="002402D0">
            <w:pPr>
              <w:pStyle w:val="Normal-Table"/>
              <w:jc w:val="right"/>
            </w:pPr>
            <w:r w:rsidRPr="002402D0">
              <w:t>31</w:t>
            </w:r>
          </w:p>
        </w:tc>
      </w:tr>
      <w:tr w:rsidR="004A7E61" w:rsidRPr="002402D0" w14:paraId="3C766528"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5BBFEFED" w14:textId="10A8764F" w:rsidR="004A7E61" w:rsidRPr="002402D0" w:rsidRDefault="004A7E61" w:rsidP="002402D0">
            <w:pPr>
              <w:pStyle w:val="Normal-Table"/>
            </w:pPr>
            <w:r w:rsidRPr="002402D0">
              <w:t>Barium and barium compounds</w:t>
            </w:r>
          </w:p>
        </w:tc>
        <w:tc>
          <w:tcPr>
            <w:tcW w:w="888" w:type="dxa"/>
          </w:tcPr>
          <w:p w14:paraId="6D6430DC" w14:textId="028414F7" w:rsidR="004A7E61" w:rsidRPr="002402D0" w:rsidRDefault="004A7E61" w:rsidP="002402D0">
            <w:pPr>
              <w:pStyle w:val="Normal-Table"/>
              <w:jc w:val="right"/>
            </w:pPr>
            <w:r w:rsidRPr="002402D0">
              <w:t>32</w:t>
            </w:r>
          </w:p>
        </w:tc>
      </w:tr>
      <w:tr w:rsidR="004A7E61" w:rsidRPr="002402D0" w14:paraId="64D8BA10" w14:textId="77777777" w:rsidTr="002402D0">
        <w:trPr>
          <w:cnfStyle w:val="000000010000" w:firstRow="0" w:lastRow="0" w:firstColumn="0" w:lastColumn="0" w:oddVBand="0" w:evenVBand="0" w:oddHBand="0" w:evenHBand="1" w:firstRowFirstColumn="0" w:firstRowLastColumn="0" w:lastRowFirstColumn="0" w:lastRowLastColumn="0"/>
          <w:trHeight w:val="308"/>
        </w:trPr>
        <w:tc>
          <w:tcPr>
            <w:tcW w:w="3860" w:type="dxa"/>
          </w:tcPr>
          <w:p w14:paraId="2513907E" w14:textId="7D6B1BF6" w:rsidR="004A7E61" w:rsidRPr="002402D0" w:rsidRDefault="004A7E61" w:rsidP="002402D0">
            <w:pPr>
              <w:pStyle w:val="Normal-Table"/>
            </w:pPr>
            <w:r w:rsidRPr="002402D0">
              <w:t>Thallium and thallium compounds</w:t>
            </w:r>
          </w:p>
        </w:tc>
        <w:tc>
          <w:tcPr>
            <w:tcW w:w="888" w:type="dxa"/>
          </w:tcPr>
          <w:p w14:paraId="7A9AE6E5" w14:textId="2024F823" w:rsidR="004A7E61" w:rsidRPr="002402D0" w:rsidRDefault="004A7E61" w:rsidP="002402D0">
            <w:pPr>
              <w:pStyle w:val="Normal-Table"/>
              <w:jc w:val="right"/>
            </w:pPr>
            <w:r w:rsidRPr="002402D0">
              <w:t>33</w:t>
            </w:r>
          </w:p>
        </w:tc>
      </w:tr>
      <w:tr w:rsidR="004A7E61" w:rsidRPr="002402D0" w14:paraId="329CBADF"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6966F145" w14:textId="2113F298" w:rsidR="004A7E61" w:rsidRPr="002402D0" w:rsidRDefault="004A7E61" w:rsidP="002402D0">
            <w:pPr>
              <w:pStyle w:val="Normal-Table"/>
            </w:pPr>
            <w:r w:rsidRPr="002402D0">
              <w:t xml:space="preserve">Inorganic </w:t>
            </w:r>
            <w:proofErr w:type="spellStart"/>
            <w:r w:rsidRPr="002402D0">
              <w:t>sulfides</w:t>
            </w:r>
            <w:proofErr w:type="spellEnd"/>
          </w:p>
        </w:tc>
        <w:tc>
          <w:tcPr>
            <w:tcW w:w="888" w:type="dxa"/>
          </w:tcPr>
          <w:p w14:paraId="2D42CEC4" w14:textId="4550173B" w:rsidR="004A7E61" w:rsidRPr="002402D0" w:rsidRDefault="004A7E61" w:rsidP="002402D0">
            <w:pPr>
              <w:pStyle w:val="Normal-Table"/>
              <w:jc w:val="right"/>
            </w:pPr>
            <w:r w:rsidRPr="002402D0">
              <w:t>34</w:t>
            </w:r>
          </w:p>
        </w:tc>
      </w:tr>
      <w:tr w:rsidR="00095B3F" w:rsidRPr="002402D0" w14:paraId="02F45A92"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04597599" w14:textId="57DF06FC" w:rsidR="00095B3F" w:rsidRPr="002402D0" w:rsidRDefault="00095B3F" w:rsidP="002402D0">
            <w:pPr>
              <w:pStyle w:val="Normal-Table"/>
            </w:pPr>
            <w:r w:rsidRPr="002402D0">
              <w:t>Inorganic fluoride compounds</w:t>
            </w:r>
          </w:p>
        </w:tc>
        <w:tc>
          <w:tcPr>
            <w:tcW w:w="888" w:type="dxa"/>
          </w:tcPr>
          <w:p w14:paraId="77012BA5" w14:textId="2C980BF9" w:rsidR="00095B3F" w:rsidRPr="002402D0" w:rsidRDefault="00095B3F" w:rsidP="002402D0">
            <w:pPr>
              <w:pStyle w:val="Normal-Table"/>
              <w:jc w:val="right"/>
            </w:pPr>
            <w:r w:rsidRPr="002402D0">
              <w:t>35</w:t>
            </w:r>
          </w:p>
        </w:tc>
      </w:tr>
      <w:tr w:rsidR="00095B3F" w:rsidRPr="002402D0" w14:paraId="493F7FDC"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7E16BB32" w14:textId="52EAD469" w:rsidR="00095B3F" w:rsidRPr="002402D0" w:rsidRDefault="00095B3F" w:rsidP="002402D0">
            <w:pPr>
              <w:pStyle w:val="Normal-Table"/>
            </w:pPr>
            <w:r w:rsidRPr="002402D0">
              <w:t>Organic cyanides</w:t>
            </w:r>
          </w:p>
        </w:tc>
        <w:tc>
          <w:tcPr>
            <w:tcW w:w="888" w:type="dxa"/>
          </w:tcPr>
          <w:p w14:paraId="49186DF7" w14:textId="60102B9E" w:rsidR="00095B3F" w:rsidRPr="002402D0" w:rsidRDefault="00095B3F" w:rsidP="002402D0">
            <w:pPr>
              <w:pStyle w:val="Normal-Table"/>
              <w:jc w:val="right"/>
            </w:pPr>
            <w:r w:rsidRPr="002402D0">
              <w:t>36</w:t>
            </w:r>
          </w:p>
        </w:tc>
      </w:tr>
      <w:tr w:rsidR="00095B3F" w:rsidRPr="002402D0" w14:paraId="7213E41F"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415174E5" w14:textId="126392E4" w:rsidR="00095B3F" w:rsidRPr="002402D0" w:rsidRDefault="00095B3F" w:rsidP="002402D0">
            <w:pPr>
              <w:pStyle w:val="Normal-Table"/>
            </w:pPr>
            <w:r w:rsidRPr="002402D0">
              <w:t>Alkaline or alkaline earth metal</w:t>
            </w:r>
            <w:r w:rsidR="00980A8E">
              <w:t>s</w:t>
            </w:r>
            <w:r w:rsidRPr="002402D0">
              <w:t xml:space="preserve"> </w:t>
            </w:r>
          </w:p>
        </w:tc>
        <w:tc>
          <w:tcPr>
            <w:tcW w:w="888" w:type="dxa"/>
          </w:tcPr>
          <w:p w14:paraId="6CFE47C3" w14:textId="67663645" w:rsidR="00095B3F" w:rsidRPr="002402D0" w:rsidRDefault="00095B3F" w:rsidP="002402D0">
            <w:pPr>
              <w:pStyle w:val="Normal-Table"/>
              <w:jc w:val="right"/>
            </w:pPr>
            <w:r w:rsidRPr="002402D0">
              <w:t>37</w:t>
            </w:r>
          </w:p>
        </w:tc>
      </w:tr>
      <w:tr w:rsidR="00095B3F" w:rsidRPr="002402D0" w14:paraId="5D24F600"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017F6F2B" w14:textId="40B4D5F3" w:rsidR="00095B3F" w:rsidRPr="002402D0" w:rsidRDefault="00095B3F" w:rsidP="002402D0">
            <w:pPr>
              <w:pStyle w:val="Normal-Table"/>
            </w:pPr>
            <w:r w:rsidRPr="002402D0">
              <w:t>Inorganic phosphorus compounds</w:t>
            </w:r>
          </w:p>
        </w:tc>
        <w:tc>
          <w:tcPr>
            <w:tcW w:w="888" w:type="dxa"/>
          </w:tcPr>
          <w:p w14:paraId="10D882F7" w14:textId="573CE828" w:rsidR="00095B3F" w:rsidRPr="002402D0" w:rsidRDefault="00095B3F" w:rsidP="002402D0">
            <w:pPr>
              <w:pStyle w:val="Normal-Table"/>
              <w:jc w:val="right"/>
            </w:pPr>
            <w:r w:rsidRPr="002402D0">
              <w:t>38</w:t>
            </w:r>
          </w:p>
        </w:tc>
      </w:tr>
      <w:tr w:rsidR="00095B3F" w:rsidRPr="002402D0" w14:paraId="7BB8FF6F"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6E289386" w14:textId="16BFD823" w:rsidR="00095B3F" w:rsidRPr="002402D0" w:rsidRDefault="00095B3F" w:rsidP="002402D0">
            <w:pPr>
              <w:pStyle w:val="Normal-Table"/>
            </w:pPr>
            <w:r w:rsidRPr="002402D0">
              <w:t>Metal carbonyl</w:t>
            </w:r>
            <w:r w:rsidR="00980A8E">
              <w:t>s</w:t>
            </w:r>
          </w:p>
        </w:tc>
        <w:tc>
          <w:tcPr>
            <w:tcW w:w="888" w:type="dxa"/>
          </w:tcPr>
          <w:p w14:paraId="25B06901" w14:textId="56A3205F" w:rsidR="00095B3F" w:rsidRPr="002402D0" w:rsidRDefault="00095B3F" w:rsidP="002402D0">
            <w:pPr>
              <w:pStyle w:val="Normal-Table"/>
              <w:jc w:val="right"/>
            </w:pPr>
            <w:r w:rsidRPr="002402D0">
              <w:t>39</w:t>
            </w:r>
          </w:p>
        </w:tc>
      </w:tr>
      <w:tr w:rsidR="00095B3F" w:rsidRPr="002402D0" w14:paraId="273BA430"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76CA5C42" w14:textId="1521B0AD" w:rsidR="00095B3F" w:rsidRPr="002402D0" w:rsidRDefault="00095B3F" w:rsidP="002402D0">
            <w:pPr>
              <w:pStyle w:val="Normal-Table"/>
            </w:pPr>
            <w:r w:rsidRPr="002402D0">
              <w:t xml:space="preserve">Chlorates </w:t>
            </w:r>
          </w:p>
        </w:tc>
        <w:tc>
          <w:tcPr>
            <w:tcW w:w="888" w:type="dxa"/>
          </w:tcPr>
          <w:p w14:paraId="4C425174" w14:textId="4B1DAE2F" w:rsidR="00095B3F" w:rsidRPr="002402D0" w:rsidRDefault="00095B3F" w:rsidP="002402D0">
            <w:pPr>
              <w:pStyle w:val="Normal-Table"/>
              <w:jc w:val="right"/>
            </w:pPr>
            <w:r w:rsidRPr="002402D0">
              <w:t>40</w:t>
            </w:r>
          </w:p>
        </w:tc>
      </w:tr>
      <w:tr w:rsidR="00095B3F" w:rsidRPr="002402D0" w14:paraId="496DE0A1"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1E567A7B" w14:textId="7A86AED9" w:rsidR="00095B3F" w:rsidRPr="002402D0" w:rsidRDefault="00095B3F" w:rsidP="002402D0">
            <w:pPr>
              <w:pStyle w:val="Normal-Table"/>
            </w:pPr>
            <w:proofErr w:type="spellStart"/>
            <w:r w:rsidRPr="002402D0">
              <w:t>Azides</w:t>
            </w:r>
            <w:proofErr w:type="spellEnd"/>
            <w:r w:rsidRPr="002402D0">
              <w:t xml:space="preserve"> </w:t>
            </w:r>
          </w:p>
        </w:tc>
        <w:tc>
          <w:tcPr>
            <w:tcW w:w="888" w:type="dxa"/>
          </w:tcPr>
          <w:p w14:paraId="76A595B9" w14:textId="4CB01A77" w:rsidR="00095B3F" w:rsidRPr="002402D0" w:rsidRDefault="00095B3F" w:rsidP="002402D0">
            <w:pPr>
              <w:pStyle w:val="Normal-Table"/>
              <w:jc w:val="right"/>
            </w:pPr>
            <w:r w:rsidRPr="002402D0">
              <w:t>41</w:t>
            </w:r>
          </w:p>
        </w:tc>
      </w:tr>
      <w:tr w:rsidR="00095B3F" w:rsidRPr="002402D0" w14:paraId="2FA48BD7"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54552ADB" w14:textId="53F86183" w:rsidR="00095B3F" w:rsidRPr="002402D0" w:rsidRDefault="00095B3F" w:rsidP="002402D0">
            <w:pPr>
              <w:pStyle w:val="Normal-Table"/>
            </w:pPr>
            <w:r w:rsidRPr="002402D0">
              <w:t>Pharmaceutical or veterinary compounds</w:t>
            </w:r>
          </w:p>
        </w:tc>
        <w:tc>
          <w:tcPr>
            <w:tcW w:w="888" w:type="dxa"/>
          </w:tcPr>
          <w:p w14:paraId="6259F1F7" w14:textId="1AF41575" w:rsidR="00095B3F" w:rsidRPr="002402D0" w:rsidRDefault="00095B3F" w:rsidP="002402D0">
            <w:pPr>
              <w:pStyle w:val="Normal-Table"/>
              <w:jc w:val="right"/>
            </w:pPr>
            <w:r w:rsidRPr="002402D0">
              <w:t>42</w:t>
            </w:r>
          </w:p>
        </w:tc>
      </w:tr>
      <w:tr w:rsidR="00095B3F" w:rsidRPr="002402D0" w14:paraId="18E3C9CD"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79AB4DEC" w14:textId="00CAD920" w:rsidR="00095B3F" w:rsidRPr="002402D0" w:rsidRDefault="00095B3F" w:rsidP="002402D0">
            <w:pPr>
              <w:pStyle w:val="Normal-Table"/>
            </w:pPr>
            <w:r w:rsidRPr="002402D0">
              <w:t>Biocides and phytopharmaceutical substances NOS</w:t>
            </w:r>
          </w:p>
        </w:tc>
        <w:tc>
          <w:tcPr>
            <w:tcW w:w="888" w:type="dxa"/>
          </w:tcPr>
          <w:p w14:paraId="3BD942C8" w14:textId="20E7F542" w:rsidR="00095B3F" w:rsidRPr="002402D0" w:rsidRDefault="00095B3F" w:rsidP="002402D0">
            <w:pPr>
              <w:pStyle w:val="Normal-Table"/>
              <w:jc w:val="right"/>
            </w:pPr>
            <w:r w:rsidRPr="002402D0">
              <w:t>43</w:t>
            </w:r>
          </w:p>
        </w:tc>
      </w:tr>
      <w:tr w:rsidR="00095B3F" w:rsidRPr="002402D0" w14:paraId="1CEAA5DE"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3AF38FF4" w14:textId="192D2A73" w:rsidR="00095B3F" w:rsidRPr="002402D0" w:rsidRDefault="00095B3F" w:rsidP="002402D0">
            <w:pPr>
              <w:pStyle w:val="Normal-Table"/>
            </w:pPr>
            <w:r w:rsidRPr="002402D0">
              <w:t xml:space="preserve">Creosotes </w:t>
            </w:r>
          </w:p>
        </w:tc>
        <w:tc>
          <w:tcPr>
            <w:tcW w:w="888" w:type="dxa"/>
          </w:tcPr>
          <w:p w14:paraId="2CE65F81" w14:textId="7DB8B0F3" w:rsidR="00095B3F" w:rsidRPr="002402D0" w:rsidRDefault="00095B3F" w:rsidP="002402D0">
            <w:pPr>
              <w:pStyle w:val="Normal-Table"/>
              <w:jc w:val="right"/>
            </w:pPr>
            <w:r w:rsidRPr="002402D0">
              <w:t>44</w:t>
            </w:r>
          </w:p>
        </w:tc>
      </w:tr>
      <w:tr w:rsidR="00095B3F" w:rsidRPr="002402D0" w14:paraId="113E1237"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3B237BC1" w14:textId="35602DD0" w:rsidR="00095B3F" w:rsidRPr="002402D0" w:rsidRDefault="00095B3F" w:rsidP="002402D0">
            <w:pPr>
              <w:pStyle w:val="Normal-Table"/>
            </w:pPr>
            <w:r w:rsidRPr="002402D0">
              <w:t>Organic phosphorus compounds</w:t>
            </w:r>
          </w:p>
        </w:tc>
        <w:tc>
          <w:tcPr>
            <w:tcW w:w="888" w:type="dxa"/>
          </w:tcPr>
          <w:p w14:paraId="5B4F6E0F" w14:textId="31696186" w:rsidR="00095B3F" w:rsidRPr="002402D0" w:rsidRDefault="00095B3F" w:rsidP="002402D0">
            <w:pPr>
              <w:pStyle w:val="Normal-Table"/>
              <w:jc w:val="right"/>
            </w:pPr>
            <w:r w:rsidRPr="002402D0">
              <w:t>45</w:t>
            </w:r>
          </w:p>
        </w:tc>
      </w:tr>
      <w:tr w:rsidR="00095B3F" w:rsidRPr="002402D0" w14:paraId="6DA64E5C"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789A627C" w14:textId="48D09684" w:rsidR="00095B3F" w:rsidRPr="002402D0" w:rsidRDefault="00095B3F" w:rsidP="002402D0">
            <w:pPr>
              <w:pStyle w:val="Normal-Table"/>
            </w:pPr>
            <w:r w:rsidRPr="002402D0">
              <w:t xml:space="preserve">Ethers </w:t>
            </w:r>
          </w:p>
        </w:tc>
        <w:tc>
          <w:tcPr>
            <w:tcW w:w="888" w:type="dxa"/>
          </w:tcPr>
          <w:p w14:paraId="55C1249C" w14:textId="32CF2646" w:rsidR="00095B3F" w:rsidRPr="002402D0" w:rsidRDefault="00095B3F" w:rsidP="002402D0">
            <w:pPr>
              <w:pStyle w:val="Normal-Table"/>
              <w:jc w:val="right"/>
            </w:pPr>
            <w:r w:rsidRPr="002402D0">
              <w:t>46</w:t>
            </w:r>
          </w:p>
        </w:tc>
      </w:tr>
      <w:tr w:rsidR="00095B3F" w:rsidRPr="002402D0" w14:paraId="379AD875"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49A4C182" w14:textId="5802A5E8" w:rsidR="00095B3F" w:rsidRPr="002402D0" w:rsidRDefault="00095B3F" w:rsidP="002402D0">
            <w:pPr>
              <w:pStyle w:val="Normal-Table"/>
            </w:pPr>
            <w:r w:rsidRPr="002402D0">
              <w:t>Organic nitrogen compounds, especially aliphatic amines</w:t>
            </w:r>
          </w:p>
        </w:tc>
        <w:tc>
          <w:tcPr>
            <w:tcW w:w="888" w:type="dxa"/>
          </w:tcPr>
          <w:p w14:paraId="50A07AFB" w14:textId="4FFC280A" w:rsidR="00095B3F" w:rsidRPr="002402D0" w:rsidRDefault="00095B3F" w:rsidP="002402D0">
            <w:pPr>
              <w:pStyle w:val="Normal-Table"/>
              <w:jc w:val="right"/>
            </w:pPr>
            <w:r w:rsidRPr="002402D0">
              <w:t>47</w:t>
            </w:r>
          </w:p>
        </w:tc>
      </w:tr>
      <w:tr w:rsidR="00095B3F" w:rsidRPr="002402D0" w14:paraId="1EB7C12B"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4C0CAE3E" w14:textId="32494784" w:rsidR="00095B3F" w:rsidRPr="002402D0" w:rsidRDefault="00095B3F" w:rsidP="002402D0">
            <w:pPr>
              <w:pStyle w:val="Normal-Table"/>
            </w:pPr>
            <w:r w:rsidRPr="002402D0">
              <w:t>Organic nitrogen compounds, especially aromatic amines</w:t>
            </w:r>
          </w:p>
        </w:tc>
        <w:tc>
          <w:tcPr>
            <w:tcW w:w="888" w:type="dxa"/>
          </w:tcPr>
          <w:p w14:paraId="1D85526C" w14:textId="1798F4F5" w:rsidR="00095B3F" w:rsidRPr="002402D0" w:rsidRDefault="00095B3F" w:rsidP="002402D0">
            <w:pPr>
              <w:pStyle w:val="Normal-Table"/>
              <w:jc w:val="right"/>
            </w:pPr>
            <w:r w:rsidRPr="002402D0">
              <w:t>48</w:t>
            </w:r>
          </w:p>
        </w:tc>
      </w:tr>
      <w:tr w:rsidR="00095B3F" w:rsidRPr="002402D0" w14:paraId="6130D3AB"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1B8B8E2A" w14:textId="23E0F84A" w:rsidR="00095B3F" w:rsidRPr="002402D0" w:rsidRDefault="00095B3F" w:rsidP="002402D0">
            <w:pPr>
              <w:pStyle w:val="Normal-Table"/>
            </w:pPr>
            <w:r w:rsidRPr="002402D0">
              <w:t xml:space="preserve">Explosives </w:t>
            </w:r>
          </w:p>
        </w:tc>
        <w:tc>
          <w:tcPr>
            <w:tcW w:w="888" w:type="dxa"/>
          </w:tcPr>
          <w:p w14:paraId="53D9AF8F" w14:textId="61FA0F01" w:rsidR="00095B3F" w:rsidRPr="002402D0" w:rsidRDefault="00095B3F" w:rsidP="002402D0">
            <w:pPr>
              <w:pStyle w:val="Normal-Table"/>
              <w:jc w:val="right"/>
            </w:pPr>
            <w:r w:rsidRPr="002402D0">
              <w:t>49</w:t>
            </w:r>
          </w:p>
        </w:tc>
      </w:tr>
      <w:tr w:rsidR="00095B3F" w:rsidRPr="002402D0" w14:paraId="6D9AD983"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6D7B9378" w14:textId="3E63F739" w:rsidR="00095B3F" w:rsidRPr="002402D0" w:rsidRDefault="00095B3F" w:rsidP="002402D0">
            <w:pPr>
              <w:pStyle w:val="Normal-Table"/>
            </w:pPr>
            <w:proofErr w:type="spellStart"/>
            <w:r w:rsidRPr="002402D0">
              <w:t>Sulfur</w:t>
            </w:r>
            <w:proofErr w:type="spellEnd"/>
            <w:r w:rsidRPr="002402D0">
              <w:t xml:space="preserve"> organic compounds NOS</w:t>
            </w:r>
          </w:p>
        </w:tc>
        <w:tc>
          <w:tcPr>
            <w:tcW w:w="888" w:type="dxa"/>
          </w:tcPr>
          <w:p w14:paraId="38D56545" w14:textId="511E7573" w:rsidR="00095B3F" w:rsidRPr="002402D0" w:rsidRDefault="00095B3F" w:rsidP="002402D0">
            <w:pPr>
              <w:pStyle w:val="Normal-Table"/>
              <w:jc w:val="right"/>
            </w:pPr>
            <w:r w:rsidRPr="002402D0">
              <w:t>50</w:t>
            </w:r>
          </w:p>
        </w:tc>
      </w:tr>
      <w:tr w:rsidR="00095B3F" w:rsidRPr="002402D0" w14:paraId="4F347D05"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1134A0BD" w14:textId="2DB57F60" w:rsidR="00095B3F" w:rsidRPr="002402D0" w:rsidRDefault="00095B3F" w:rsidP="002402D0">
            <w:pPr>
              <w:pStyle w:val="Normal-Table"/>
            </w:pPr>
            <w:r w:rsidRPr="002402D0">
              <w:t xml:space="preserve">Any </w:t>
            </w:r>
            <w:proofErr w:type="spellStart"/>
            <w:r w:rsidRPr="002402D0">
              <w:t>congenor</w:t>
            </w:r>
            <w:proofErr w:type="spellEnd"/>
            <w:r w:rsidRPr="002402D0">
              <w:t xml:space="preserve"> of polychlorinated dibenzo-furan</w:t>
            </w:r>
          </w:p>
        </w:tc>
        <w:tc>
          <w:tcPr>
            <w:tcW w:w="888" w:type="dxa"/>
          </w:tcPr>
          <w:p w14:paraId="2B073978" w14:textId="188C9FAF" w:rsidR="00095B3F" w:rsidRPr="002402D0" w:rsidRDefault="00095B3F" w:rsidP="002402D0">
            <w:pPr>
              <w:pStyle w:val="Normal-Table"/>
              <w:jc w:val="right"/>
            </w:pPr>
            <w:r w:rsidRPr="002402D0">
              <w:t>51</w:t>
            </w:r>
          </w:p>
        </w:tc>
      </w:tr>
      <w:tr w:rsidR="00095B3F" w:rsidRPr="002402D0" w14:paraId="63D0E62E"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620572C9" w14:textId="1F75A0F8" w:rsidR="00095B3F" w:rsidRPr="002402D0" w:rsidRDefault="00095B3F" w:rsidP="002402D0">
            <w:pPr>
              <w:pStyle w:val="Normal-Table"/>
            </w:pPr>
            <w:r w:rsidRPr="002402D0">
              <w:lastRenderedPageBreak/>
              <w:t xml:space="preserve">Any </w:t>
            </w:r>
            <w:proofErr w:type="spellStart"/>
            <w:r w:rsidRPr="002402D0">
              <w:t>congenor</w:t>
            </w:r>
            <w:proofErr w:type="spellEnd"/>
            <w:r w:rsidRPr="002402D0">
              <w:t xml:space="preserve"> of polychlorinated dibenzo-p-dioxin</w:t>
            </w:r>
          </w:p>
        </w:tc>
        <w:tc>
          <w:tcPr>
            <w:tcW w:w="888" w:type="dxa"/>
          </w:tcPr>
          <w:p w14:paraId="0611615D" w14:textId="65D6CD6B" w:rsidR="00095B3F" w:rsidRPr="002402D0" w:rsidRDefault="00095B3F" w:rsidP="002402D0">
            <w:pPr>
              <w:pStyle w:val="Normal-Table"/>
              <w:jc w:val="right"/>
            </w:pPr>
            <w:r w:rsidRPr="002402D0">
              <w:t>52</w:t>
            </w:r>
          </w:p>
        </w:tc>
      </w:tr>
      <w:tr w:rsidR="00095B3F" w:rsidRPr="002402D0" w14:paraId="3FD28BCB"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20A4D640" w14:textId="4FEA004B" w:rsidR="00095B3F" w:rsidRPr="002402D0" w:rsidRDefault="00095B3F" w:rsidP="002402D0">
            <w:pPr>
              <w:pStyle w:val="Normal-Table"/>
            </w:pPr>
            <w:r w:rsidRPr="002402D0">
              <w:t xml:space="preserve">Hydrocarbons and its oxygen nitrogen or </w:t>
            </w:r>
            <w:proofErr w:type="spellStart"/>
            <w:r w:rsidRPr="002402D0">
              <w:t>sulfur</w:t>
            </w:r>
            <w:proofErr w:type="spellEnd"/>
            <w:r w:rsidRPr="002402D0">
              <w:t xml:space="preserve"> compounds NOS</w:t>
            </w:r>
          </w:p>
        </w:tc>
        <w:tc>
          <w:tcPr>
            <w:tcW w:w="888" w:type="dxa"/>
          </w:tcPr>
          <w:p w14:paraId="6EBC1084" w14:textId="7C9381B2" w:rsidR="00095B3F" w:rsidRPr="002402D0" w:rsidRDefault="00095B3F" w:rsidP="002402D0">
            <w:pPr>
              <w:pStyle w:val="Normal-Table"/>
              <w:jc w:val="right"/>
            </w:pPr>
            <w:r w:rsidRPr="002402D0">
              <w:t>53</w:t>
            </w:r>
          </w:p>
        </w:tc>
      </w:tr>
      <w:tr w:rsidR="00095B3F" w:rsidRPr="002402D0" w14:paraId="35750443"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58F64858" w14:textId="5F1A1F7A" w:rsidR="00095B3F" w:rsidRPr="002402D0" w:rsidRDefault="00095B3F" w:rsidP="002402D0">
            <w:pPr>
              <w:pStyle w:val="Normal-Table"/>
            </w:pPr>
            <w:r w:rsidRPr="002402D0">
              <w:t xml:space="preserve">Halogenated organic solvents NOS </w:t>
            </w:r>
          </w:p>
        </w:tc>
        <w:tc>
          <w:tcPr>
            <w:tcW w:w="888" w:type="dxa"/>
          </w:tcPr>
          <w:p w14:paraId="7B423194" w14:textId="41E38539" w:rsidR="00095B3F" w:rsidRPr="002402D0" w:rsidRDefault="00095B3F" w:rsidP="002402D0">
            <w:pPr>
              <w:pStyle w:val="Normal-Table"/>
              <w:jc w:val="right"/>
            </w:pPr>
            <w:r w:rsidRPr="002402D0">
              <w:t>54</w:t>
            </w:r>
          </w:p>
        </w:tc>
      </w:tr>
      <w:tr w:rsidR="00095B3F" w:rsidRPr="002402D0" w14:paraId="2E146FC2"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3C957228" w14:textId="2A943EE7" w:rsidR="00095B3F" w:rsidRPr="002402D0" w:rsidRDefault="00095B3F" w:rsidP="002402D0">
            <w:pPr>
              <w:pStyle w:val="Normal-Table"/>
            </w:pPr>
            <w:r w:rsidRPr="002402D0">
              <w:t>Molybdenum and molybdenum compounds</w:t>
            </w:r>
          </w:p>
        </w:tc>
        <w:tc>
          <w:tcPr>
            <w:tcW w:w="888" w:type="dxa"/>
          </w:tcPr>
          <w:p w14:paraId="4C492B71" w14:textId="507AA36A" w:rsidR="00095B3F" w:rsidRPr="002402D0" w:rsidRDefault="00095B3F" w:rsidP="002402D0">
            <w:pPr>
              <w:pStyle w:val="Normal-Table"/>
              <w:jc w:val="right"/>
            </w:pPr>
            <w:r w:rsidRPr="002402D0">
              <w:t>55</w:t>
            </w:r>
          </w:p>
        </w:tc>
      </w:tr>
      <w:tr w:rsidR="00095B3F" w:rsidRPr="002402D0" w14:paraId="413400E8"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599D9AD5" w14:textId="28093AFD" w:rsidR="00095B3F" w:rsidRPr="002402D0" w:rsidRDefault="00095B3F" w:rsidP="002402D0">
            <w:pPr>
              <w:pStyle w:val="Normal-Table"/>
            </w:pPr>
            <w:r w:rsidRPr="002402D0">
              <w:t>Organochlorine pesticides</w:t>
            </w:r>
          </w:p>
        </w:tc>
        <w:tc>
          <w:tcPr>
            <w:tcW w:w="888" w:type="dxa"/>
          </w:tcPr>
          <w:p w14:paraId="0E49D318" w14:textId="0BDBECD5" w:rsidR="00095B3F" w:rsidRPr="002402D0" w:rsidRDefault="00095B3F" w:rsidP="002402D0">
            <w:pPr>
              <w:pStyle w:val="Normal-Table"/>
              <w:jc w:val="right"/>
            </w:pPr>
            <w:r w:rsidRPr="002402D0">
              <w:t>56</w:t>
            </w:r>
          </w:p>
        </w:tc>
      </w:tr>
      <w:tr w:rsidR="00095B3F" w:rsidRPr="002402D0" w14:paraId="24C85D80"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6C277E20" w14:textId="07A33AB2" w:rsidR="00095B3F" w:rsidRPr="002402D0" w:rsidRDefault="00095B3F" w:rsidP="002402D0">
            <w:pPr>
              <w:pStyle w:val="Normal-Table"/>
            </w:pPr>
            <w:proofErr w:type="spellStart"/>
            <w:r w:rsidRPr="002402D0">
              <w:t>Phenoxyacetic</w:t>
            </w:r>
            <w:proofErr w:type="spellEnd"/>
            <w:r w:rsidRPr="002402D0">
              <w:t xml:space="preserve"> acid herbicides (including 2,4-D)</w:t>
            </w:r>
          </w:p>
        </w:tc>
        <w:tc>
          <w:tcPr>
            <w:tcW w:w="888" w:type="dxa"/>
          </w:tcPr>
          <w:p w14:paraId="421E7056" w14:textId="0F195A42" w:rsidR="00095B3F" w:rsidRPr="002402D0" w:rsidRDefault="00095B3F" w:rsidP="002402D0">
            <w:pPr>
              <w:pStyle w:val="Normal-Table"/>
              <w:jc w:val="right"/>
            </w:pPr>
            <w:r w:rsidRPr="002402D0">
              <w:t>57</w:t>
            </w:r>
          </w:p>
        </w:tc>
      </w:tr>
      <w:tr w:rsidR="00095B3F" w:rsidRPr="002402D0" w14:paraId="535CA4C3"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6590BB7F" w14:textId="60E51872" w:rsidR="00095B3F" w:rsidRPr="002402D0" w:rsidRDefault="00095B3F" w:rsidP="002402D0">
            <w:pPr>
              <w:pStyle w:val="Normal-Table"/>
            </w:pPr>
            <w:r w:rsidRPr="002402D0">
              <w:t xml:space="preserve">Phthalates </w:t>
            </w:r>
          </w:p>
        </w:tc>
        <w:tc>
          <w:tcPr>
            <w:tcW w:w="888" w:type="dxa"/>
          </w:tcPr>
          <w:p w14:paraId="7C75EEF2" w14:textId="5AA85644" w:rsidR="00095B3F" w:rsidRPr="002402D0" w:rsidRDefault="00095B3F" w:rsidP="002402D0">
            <w:pPr>
              <w:pStyle w:val="Normal-Table"/>
              <w:jc w:val="right"/>
            </w:pPr>
            <w:r w:rsidRPr="002402D0">
              <w:t>58</w:t>
            </w:r>
          </w:p>
        </w:tc>
      </w:tr>
      <w:tr w:rsidR="00095B3F" w:rsidRPr="002402D0" w14:paraId="04B14665"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6C325C3E" w14:textId="1A38629F" w:rsidR="00095B3F" w:rsidRPr="002402D0" w:rsidRDefault="00095B3F" w:rsidP="002402D0">
            <w:pPr>
              <w:pStyle w:val="Normal-Table"/>
            </w:pPr>
            <w:r w:rsidRPr="002402D0">
              <w:t>Ethylene diamine tetra acetic acid (EDTA)</w:t>
            </w:r>
          </w:p>
        </w:tc>
        <w:tc>
          <w:tcPr>
            <w:tcW w:w="888" w:type="dxa"/>
          </w:tcPr>
          <w:p w14:paraId="6309A950" w14:textId="070242B4" w:rsidR="00095B3F" w:rsidRPr="002402D0" w:rsidRDefault="00095B3F" w:rsidP="002402D0">
            <w:pPr>
              <w:pStyle w:val="Normal-Table"/>
              <w:jc w:val="right"/>
            </w:pPr>
            <w:r w:rsidRPr="002402D0">
              <w:t>59</w:t>
            </w:r>
          </w:p>
        </w:tc>
      </w:tr>
      <w:tr w:rsidR="00095B3F" w:rsidRPr="002402D0" w14:paraId="05ACA2F9"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1B7E0795" w14:textId="37C7958C" w:rsidR="00095B3F" w:rsidRPr="002402D0" w:rsidRDefault="00095B3F" w:rsidP="002402D0">
            <w:pPr>
              <w:pStyle w:val="Normal-Table"/>
            </w:pPr>
            <w:r w:rsidRPr="002402D0">
              <w:t>Nitrogen compounds, including nitrates and nitrites</w:t>
            </w:r>
          </w:p>
        </w:tc>
        <w:tc>
          <w:tcPr>
            <w:tcW w:w="888" w:type="dxa"/>
          </w:tcPr>
          <w:p w14:paraId="4CF59D9E" w14:textId="7CC59841" w:rsidR="00095B3F" w:rsidRPr="002402D0" w:rsidRDefault="00095B3F" w:rsidP="002402D0">
            <w:pPr>
              <w:pStyle w:val="Normal-Table"/>
              <w:jc w:val="right"/>
            </w:pPr>
            <w:r w:rsidRPr="002402D0">
              <w:t>60</w:t>
            </w:r>
          </w:p>
        </w:tc>
      </w:tr>
      <w:tr w:rsidR="00095B3F" w:rsidRPr="002402D0" w14:paraId="004BAECA"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571F9E2E" w14:textId="74A19E7F" w:rsidR="00095B3F" w:rsidRPr="002402D0" w:rsidRDefault="00095B3F" w:rsidP="002402D0">
            <w:pPr>
              <w:pStyle w:val="Normal-Table"/>
            </w:pPr>
            <w:r w:rsidRPr="002402D0">
              <w:t xml:space="preserve">Chloride </w:t>
            </w:r>
          </w:p>
        </w:tc>
        <w:tc>
          <w:tcPr>
            <w:tcW w:w="888" w:type="dxa"/>
          </w:tcPr>
          <w:p w14:paraId="73041FFA" w14:textId="436EDD8A" w:rsidR="00095B3F" w:rsidRPr="002402D0" w:rsidRDefault="00095B3F" w:rsidP="002402D0">
            <w:pPr>
              <w:pStyle w:val="Normal-Table"/>
              <w:jc w:val="right"/>
            </w:pPr>
            <w:r w:rsidRPr="002402D0">
              <w:t>61</w:t>
            </w:r>
          </w:p>
        </w:tc>
      </w:tr>
      <w:tr w:rsidR="00095B3F" w:rsidRPr="002402D0" w14:paraId="064890D6"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404F997C" w14:textId="7C192120" w:rsidR="00095B3F" w:rsidRPr="002402D0" w:rsidRDefault="00095B3F" w:rsidP="002402D0">
            <w:pPr>
              <w:pStyle w:val="Normal-Table"/>
            </w:pPr>
            <w:r w:rsidRPr="002402D0">
              <w:t xml:space="preserve">Iodide </w:t>
            </w:r>
          </w:p>
        </w:tc>
        <w:tc>
          <w:tcPr>
            <w:tcW w:w="888" w:type="dxa"/>
          </w:tcPr>
          <w:p w14:paraId="48BFEF35" w14:textId="0F35CE94" w:rsidR="00095B3F" w:rsidRPr="002402D0" w:rsidRDefault="00095B3F" w:rsidP="002402D0">
            <w:pPr>
              <w:pStyle w:val="Normal-Table"/>
              <w:jc w:val="right"/>
            </w:pPr>
            <w:r w:rsidRPr="002402D0">
              <w:t>62</w:t>
            </w:r>
          </w:p>
        </w:tc>
      </w:tr>
      <w:tr w:rsidR="00095B3F" w:rsidRPr="002402D0" w14:paraId="11ECE827"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7EC3D282" w14:textId="7AD138FE" w:rsidR="00095B3F" w:rsidRPr="002402D0" w:rsidRDefault="00095B3F" w:rsidP="002402D0">
            <w:pPr>
              <w:pStyle w:val="Normal-Table"/>
            </w:pPr>
            <w:r w:rsidRPr="002402D0">
              <w:t>Polybrominated compound</w:t>
            </w:r>
            <w:r w:rsidR="00980A8E">
              <w:t>s</w:t>
            </w:r>
            <w:r w:rsidRPr="002402D0">
              <w:t xml:space="preserve">  </w:t>
            </w:r>
          </w:p>
        </w:tc>
        <w:tc>
          <w:tcPr>
            <w:tcW w:w="888" w:type="dxa"/>
          </w:tcPr>
          <w:p w14:paraId="396FD28B" w14:textId="1E42B645" w:rsidR="00095B3F" w:rsidRPr="002402D0" w:rsidRDefault="00095B3F" w:rsidP="002402D0">
            <w:pPr>
              <w:pStyle w:val="Normal-Table"/>
              <w:jc w:val="right"/>
            </w:pPr>
            <w:r w:rsidRPr="002402D0">
              <w:t>63</w:t>
            </w:r>
          </w:p>
        </w:tc>
      </w:tr>
      <w:tr w:rsidR="00095B3F" w:rsidRPr="002402D0" w14:paraId="69F2DD9C"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020465AE" w14:textId="03E88E4D" w:rsidR="00095B3F" w:rsidRPr="002402D0" w:rsidRDefault="00095B3F" w:rsidP="002402D0">
            <w:pPr>
              <w:pStyle w:val="Normal-Table"/>
            </w:pPr>
            <w:r w:rsidRPr="002402D0">
              <w:t xml:space="preserve">Benzene </w:t>
            </w:r>
          </w:p>
        </w:tc>
        <w:tc>
          <w:tcPr>
            <w:tcW w:w="888" w:type="dxa"/>
          </w:tcPr>
          <w:p w14:paraId="7DBD8060" w14:textId="005738E1" w:rsidR="00095B3F" w:rsidRPr="002402D0" w:rsidRDefault="00095B3F" w:rsidP="002402D0">
            <w:pPr>
              <w:pStyle w:val="Normal-Table"/>
              <w:jc w:val="right"/>
            </w:pPr>
            <w:r w:rsidRPr="002402D0">
              <w:t>64</w:t>
            </w:r>
          </w:p>
        </w:tc>
      </w:tr>
      <w:tr w:rsidR="00095B3F" w:rsidRPr="002402D0" w14:paraId="651D4A10"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3FA870E6" w14:textId="2411A3DC" w:rsidR="00095B3F" w:rsidRPr="002402D0" w:rsidRDefault="00095B3F" w:rsidP="002402D0">
            <w:pPr>
              <w:pStyle w:val="Normal-Table"/>
            </w:pPr>
            <w:r w:rsidRPr="002402D0">
              <w:t xml:space="preserve">Benzo(a)pyrene </w:t>
            </w:r>
          </w:p>
        </w:tc>
        <w:tc>
          <w:tcPr>
            <w:tcW w:w="888" w:type="dxa"/>
          </w:tcPr>
          <w:p w14:paraId="3BFFF315" w14:textId="2D2DD1FA" w:rsidR="00095B3F" w:rsidRPr="002402D0" w:rsidRDefault="00095B3F" w:rsidP="002402D0">
            <w:pPr>
              <w:pStyle w:val="Normal-Table"/>
              <w:jc w:val="right"/>
            </w:pPr>
            <w:r w:rsidRPr="002402D0">
              <w:t>65</w:t>
            </w:r>
          </w:p>
        </w:tc>
      </w:tr>
      <w:tr w:rsidR="00095B3F" w:rsidRPr="002402D0" w14:paraId="2AF97B35"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23A282DA" w14:textId="47845452" w:rsidR="00095B3F" w:rsidRPr="002402D0" w:rsidRDefault="00095B3F" w:rsidP="002402D0">
            <w:pPr>
              <w:pStyle w:val="Normal-Table"/>
            </w:pPr>
            <w:r w:rsidRPr="002402D0">
              <w:t xml:space="preserve">C6-C9 petroleum hydrocarbons </w:t>
            </w:r>
          </w:p>
        </w:tc>
        <w:tc>
          <w:tcPr>
            <w:tcW w:w="888" w:type="dxa"/>
          </w:tcPr>
          <w:p w14:paraId="2C82A4D0" w14:textId="51DD2D2D" w:rsidR="00095B3F" w:rsidRPr="002402D0" w:rsidRDefault="00095B3F" w:rsidP="002402D0">
            <w:pPr>
              <w:pStyle w:val="Normal-Table"/>
              <w:jc w:val="right"/>
            </w:pPr>
            <w:r w:rsidRPr="002402D0">
              <w:t>66</w:t>
            </w:r>
          </w:p>
        </w:tc>
      </w:tr>
      <w:tr w:rsidR="00095B3F" w:rsidRPr="002402D0" w14:paraId="71B25D1C"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5EABEA91" w14:textId="154D0273" w:rsidR="00095B3F" w:rsidRPr="002402D0" w:rsidRDefault="00095B3F" w:rsidP="002402D0">
            <w:pPr>
              <w:pStyle w:val="Normal-Table"/>
            </w:pPr>
            <w:r w:rsidRPr="002402D0">
              <w:t>C10-C36 petroleum hydrocarbons</w:t>
            </w:r>
          </w:p>
        </w:tc>
        <w:tc>
          <w:tcPr>
            <w:tcW w:w="888" w:type="dxa"/>
          </w:tcPr>
          <w:p w14:paraId="0452A5E1" w14:textId="2D1AF8E8" w:rsidR="00095B3F" w:rsidRPr="002402D0" w:rsidRDefault="00095B3F" w:rsidP="002402D0">
            <w:pPr>
              <w:pStyle w:val="Normal-Table"/>
              <w:jc w:val="right"/>
            </w:pPr>
            <w:r w:rsidRPr="002402D0">
              <w:t>67</w:t>
            </w:r>
          </w:p>
        </w:tc>
      </w:tr>
      <w:tr w:rsidR="00095B3F" w:rsidRPr="002402D0" w14:paraId="364B25E4"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2CBE95D9" w14:textId="7804F86C" w:rsidR="00095B3F" w:rsidRPr="002402D0" w:rsidRDefault="00095B3F" w:rsidP="002402D0">
            <w:pPr>
              <w:pStyle w:val="Normal-Table"/>
            </w:pPr>
            <w:r w:rsidRPr="002402D0">
              <w:t>Carbon tetrachloride</w:t>
            </w:r>
          </w:p>
        </w:tc>
        <w:tc>
          <w:tcPr>
            <w:tcW w:w="888" w:type="dxa"/>
          </w:tcPr>
          <w:p w14:paraId="26877974" w14:textId="7ECBA2C9" w:rsidR="00095B3F" w:rsidRPr="002402D0" w:rsidRDefault="00095B3F" w:rsidP="002402D0">
            <w:pPr>
              <w:pStyle w:val="Normal-Table"/>
              <w:jc w:val="right"/>
            </w:pPr>
            <w:r w:rsidRPr="002402D0">
              <w:t>68</w:t>
            </w:r>
          </w:p>
        </w:tc>
      </w:tr>
      <w:tr w:rsidR="00095B3F" w:rsidRPr="002402D0" w14:paraId="5027FD4F"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536A7E68" w14:textId="713350C6" w:rsidR="00095B3F" w:rsidRPr="002402D0" w:rsidRDefault="00095B3F" w:rsidP="002402D0">
            <w:pPr>
              <w:pStyle w:val="Normal-Table"/>
            </w:pPr>
            <w:r w:rsidRPr="002402D0">
              <w:t xml:space="preserve">Chlorobenzene </w:t>
            </w:r>
          </w:p>
        </w:tc>
        <w:tc>
          <w:tcPr>
            <w:tcW w:w="888" w:type="dxa"/>
          </w:tcPr>
          <w:p w14:paraId="37804D73" w14:textId="6530F64C" w:rsidR="00095B3F" w:rsidRPr="002402D0" w:rsidRDefault="00095B3F" w:rsidP="002402D0">
            <w:pPr>
              <w:pStyle w:val="Normal-Table"/>
              <w:jc w:val="right"/>
            </w:pPr>
            <w:r w:rsidRPr="002402D0">
              <w:t>69</w:t>
            </w:r>
          </w:p>
        </w:tc>
      </w:tr>
      <w:tr w:rsidR="00095B3F" w:rsidRPr="002402D0" w14:paraId="182F3675"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3F191987" w14:textId="40776D10" w:rsidR="00095B3F" w:rsidRPr="002402D0" w:rsidRDefault="00095B3F" w:rsidP="002402D0">
            <w:pPr>
              <w:pStyle w:val="Normal-Table"/>
            </w:pPr>
            <w:r w:rsidRPr="002402D0">
              <w:t xml:space="preserve">Chloroform </w:t>
            </w:r>
          </w:p>
        </w:tc>
        <w:tc>
          <w:tcPr>
            <w:tcW w:w="888" w:type="dxa"/>
          </w:tcPr>
          <w:p w14:paraId="40F528E8" w14:textId="2265B66D" w:rsidR="00095B3F" w:rsidRPr="002402D0" w:rsidRDefault="00095B3F" w:rsidP="002402D0">
            <w:pPr>
              <w:pStyle w:val="Normal-Table"/>
              <w:jc w:val="right"/>
            </w:pPr>
            <w:r w:rsidRPr="002402D0">
              <w:t>70</w:t>
            </w:r>
          </w:p>
        </w:tc>
      </w:tr>
      <w:tr w:rsidR="00095B3F" w:rsidRPr="002402D0" w14:paraId="726DFE3D"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1A5C816A" w14:textId="5160D828" w:rsidR="00095B3F" w:rsidRPr="002402D0" w:rsidRDefault="00095B3F" w:rsidP="002402D0">
            <w:pPr>
              <w:pStyle w:val="Normal-Table"/>
            </w:pPr>
            <w:r w:rsidRPr="002402D0">
              <w:t xml:space="preserve">Chlorophenol </w:t>
            </w:r>
          </w:p>
        </w:tc>
        <w:tc>
          <w:tcPr>
            <w:tcW w:w="888" w:type="dxa"/>
          </w:tcPr>
          <w:p w14:paraId="69DD8617" w14:textId="33142DE5" w:rsidR="00095B3F" w:rsidRPr="002402D0" w:rsidRDefault="00095B3F" w:rsidP="002402D0">
            <w:pPr>
              <w:pStyle w:val="Normal-Table"/>
              <w:jc w:val="right"/>
            </w:pPr>
            <w:r w:rsidRPr="002402D0">
              <w:t>71</w:t>
            </w:r>
          </w:p>
        </w:tc>
      </w:tr>
      <w:tr w:rsidR="00095B3F" w:rsidRPr="002402D0" w14:paraId="7537DB35"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568D9062" w14:textId="48F284C7" w:rsidR="00095B3F" w:rsidRPr="002402D0" w:rsidRDefault="00095B3F" w:rsidP="002402D0">
            <w:pPr>
              <w:pStyle w:val="Normal-Table"/>
            </w:pPr>
            <w:r w:rsidRPr="002402D0">
              <w:t xml:space="preserve">Cresol </w:t>
            </w:r>
          </w:p>
        </w:tc>
        <w:tc>
          <w:tcPr>
            <w:tcW w:w="888" w:type="dxa"/>
          </w:tcPr>
          <w:p w14:paraId="0FE8E8CE" w14:textId="283169CF" w:rsidR="00095B3F" w:rsidRPr="002402D0" w:rsidRDefault="00095B3F" w:rsidP="002402D0">
            <w:pPr>
              <w:pStyle w:val="Normal-Table"/>
              <w:jc w:val="right"/>
            </w:pPr>
            <w:r w:rsidRPr="002402D0">
              <w:t>72</w:t>
            </w:r>
          </w:p>
        </w:tc>
      </w:tr>
      <w:tr w:rsidR="00095B3F" w:rsidRPr="002402D0" w14:paraId="2F01F241"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4BFCE9CE" w14:textId="1FA70B1E" w:rsidR="00095B3F" w:rsidRPr="002402D0" w:rsidRDefault="00095B3F" w:rsidP="002402D0">
            <w:pPr>
              <w:pStyle w:val="Normal-Table"/>
            </w:pPr>
            <w:r w:rsidRPr="002402D0">
              <w:t xml:space="preserve">Dichlorobenzene </w:t>
            </w:r>
          </w:p>
        </w:tc>
        <w:tc>
          <w:tcPr>
            <w:tcW w:w="888" w:type="dxa"/>
          </w:tcPr>
          <w:p w14:paraId="40A25775" w14:textId="0AB4E5D9" w:rsidR="00095B3F" w:rsidRPr="002402D0" w:rsidRDefault="00095B3F" w:rsidP="002402D0">
            <w:pPr>
              <w:pStyle w:val="Normal-Table"/>
              <w:jc w:val="right"/>
            </w:pPr>
            <w:r w:rsidRPr="002402D0">
              <w:t>73</w:t>
            </w:r>
          </w:p>
        </w:tc>
      </w:tr>
      <w:tr w:rsidR="00095B3F" w:rsidRPr="002402D0" w14:paraId="6A8DCC7F"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4A849892" w14:textId="61DBCCB9" w:rsidR="00095B3F" w:rsidRPr="002402D0" w:rsidRDefault="00095B3F" w:rsidP="002402D0">
            <w:pPr>
              <w:pStyle w:val="Normal-Table"/>
            </w:pPr>
            <w:r w:rsidRPr="002402D0">
              <w:t xml:space="preserve">Dichloromethane </w:t>
            </w:r>
          </w:p>
        </w:tc>
        <w:tc>
          <w:tcPr>
            <w:tcW w:w="888" w:type="dxa"/>
          </w:tcPr>
          <w:p w14:paraId="5BDDE457" w14:textId="58E2596C" w:rsidR="00095B3F" w:rsidRPr="002402D0" w:rsidRDefault="00095B3F" w:rsidP="002402D0">
            <w:pPr>
              <w:pStyle w:val="Normal-Table"/>
              <w:jc w:val="right"/>
            </w:pPr>
            <w:r w:rsidRPr="002402D0">
              <w:t>74</w:t>
            </w:r>
          </w:p>
        </w:tc>
      </w:tr>
      <w:tr w:rsidR="00095B3F" w:rsidRPr="002402D0" w14:paraId="54868D49"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2D0F8034" w14:textId="51C9A31F" w:rsidR="00095B3F" w:rsidRPr="002402D0" w:rsidRDefault="00095B3F" w:rsidP="002402D0">
            <w:pPr>
              <w:pStyle w:val="Normal-Table"/>
            </w:pPr>
            <w:r w:rsidRPr="002402D0">
              <w:t xml:space="preserve">Dichlorophenol </w:t>
            </w:r>
          </w:p>
        </w:tc>
        <w:tc>
          <w:tcPr>
            <w:tcW w:w="888" w:type="dxa"/>
          </w:tcPr>
          <w:p w14:paraId="46B623C1" w14:textId="7E8D68C9" w:rsidR="00095B3F" w:rsidRPr="002402D0" w:rsidRDefault="00095B3F" w:rsidP="002402D0">
            <w:pPr>
              <w:pStyle w:val="Normal-Table"/>
              <w:jc w:val="right"/>
            </w:pPr>
            <w:r w:rsidRPr="002402D0">
              <w:t>75</w:t>
            </w:r>
          </w:p>
        </w:tc>
      </w:tr>
      <w:tr w:rsidR="00095B3F" w:rsidRPr="002402D0" w14:paraId="28995216"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3DCAC0EF" w14:textId="3A163ED1" w:rsidR="00095B3F" w:rsidRPr="002402D0" w:rsidRDefault="00095B3F" w:rsidP="002402D0">
            <w:pPr>
              <w:pStyle w:val="Normal-Table"/>
            </w:pPr>
            <w:proofErr w:type="spellStart"/>
            <w:r w:rsidRPr="002402D0">
              <w:t>Dinitrotoluene</w:t>
            </w:r>
            <w:proofErr w:type="spellEnd"/>
            <w:r w:rsidRPr="002402D0">
              <w:t xml:space="preserve"> </w:t>
            </w:r>
          </w:p>
        </w:tc>
        <w:tc>
          <w:tcPr>
            <w:tcW w:w="888" w:type="dxa"/>
          </w:tcPr>
          <w:p w14:paraId="265867F8" w14:textId="11F9DE15" w:rsidR="00095B3F" w:rsidRPr="002402D0" w:rsidRDefault="00095B3F" w:rsidP="002402D0">
            <w:pPr>
              <w:pStyle w:val="Normal-Table"/>
              <w:jc w:val="right"/>
            </w:pPr>
            <w:r w:rsidRPr="002402D0">
              <w:t>76</w:t>
            </w:r>
          </w:p>
        </w:tc>
      </w:tr>
      <w:tr w:rsidR="00095B3F" w:rsidRPr="002402D0" w14:paraId="3F315F7E"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77CEE5BC" w14:textId="52169AE6" w:rsidR="00095B3F" w:rsidRPr="002402D0" w:rsidRDefault="00095B3F" w:rsidP="002402D0">
            <w:pPr>
              <w:pStyle w:val="Normal-Table"/>
            </w:pPr>
            <w:r w:rsidRPr="002402D0">
              <w:t xml:space="preserve">Ethylbenzene </w:t>
            </w:r>
          </w:p>
        </w:tc>
        <w:tc>
          <w:tcPr>
            <w:tcW w:w="888" w:type="dxa"/>
          </w:tcPr>
          <w:p w14:paraId="5750509C" w14:textId="39C9973B" w:rsidR="00095B3F" w:rsidRPr="002402D0" w:rsidRDefault="00095B3F" w:rsidP="002402D0">
            <w:pPr>
              <w:pStyle w:val="Normal-Table"/>
              <w:jc w:val="right"/>
            </w:pPr>
            <w:r w:rsidRPr="002402D0">
              <w:t>77</w:t>
            </w:r>
          </w:p>
        </w:tc>
      </w:tr>
      <w:tr w:rsidR="00095B3F" w:rsidRPr="002402D0" w14:paraId="5A7D182D"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47AD2EB5" w14:textId="76AF3983" w:rsidR="00095B3F" w:rsidRPr="002402D0" w:rsidRDefault="00095B3F" w:rsidP="002402D0">
            <w:pPr>
              <w:pStyle w:val="Normal-Table"/>
            </w:pPr>
            <w:r w:rsidRPr="002402D0">
              <w:t xml:space="preserve">Formaldehyde </w:t>
            </w:r>
          </w:p>
        </w:tc>
        <w:tc>
          <w:tcPr>
            <w:tcW w:w="888" w:type="dxa"/>
          </w:tcPr>
          <w:p w14:paraId="59E5A879" w14:textId="05BB96D7" w:rsidR="00095B3F" w:rsidRPr="002402D0" w:rsidRDefault="00095B3F" w:rsidP="002402D0">
            <w:pPr>
              <w:pStyle w:val="Normal-Table"/>
              <w:jc w:val="right"/>
            </w:pPr>
            <w:r w:rsidRPr="002402D0">
              <w:t>78</w:t>
            </w:r>
          </w:p>
        </w:tc>
      </w:tr>
      <w:tr w:rsidR="00095B3F" w:rsidRPr="002402D0" w14:paraId="1D18D3DF"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78129B31" w14:textId="5E83BEDF" w:rsidR="00095B3F" w:rsidRPr="002402D0" w:rsidRDefault="00095B3F" w:rsidP="002402D0">
            <w:pPr>
              <w:pStyle w:val="Normal-Table"/>
            </w:pPr>
            <w:r w:rsidRPr="002402D0">
              <w:t xml:space="preserve">Hexachlorobutadiene </w:t>
            </w:r>
          </w:p>
        </w:tc>
        <w:tc>
          <w:tcPr>
            <w:tcW w:w="888" w:type="dxa"/>
          </w:tcPr>
          <w:p w14:paraId="7CD89D55" w14:textId="089678DF" w:rsidR="00095B3F" w:rsidRPr="002402D0" w:rsidRDefault="00095B3F" w:rsidP="002402D0">
            <w:pPr>
              <w:pStyle w:val="Normal-Table"/>
              <w:jc w:val="right"/>
            </w:pPr>
            <w:r w:rsidRPr="002402D0">
              <w:t>79</w:t>
            </w:r>
          </w:p>
        </w:tc>
      </w:tr>
      <w:tr w:rsidR="00095B3F" w:rsidRPr="002402D0" w14:paraId="14F3F370"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1ACC2249" w14:textId="333166E2" w:rsidR="00095B3F" w:rsidRPr="002402D0" w:rsidRDefault="00095B3F" w:rsidP="002402D0">
            <w:pPr>
              <w:pStyle w:val="Normal-Table"/>
            </w:pPr>
            <w:r w:rsidRPr="002402D0">
              <w:t>Methyl ethyl ketone</w:t>
            </w:r>
          </w:p>
        </w:tc>
        <w:tc>
          <w:tcPr>
            <w:tcW w:w="888" w:type="dxa"/>
          </w:tcPr>
          <w:p w14:paraId="244C0F4E" w14:textId="0FA7B06C" w:rsidR="00095B3F" w:rsidRPr="002402D0" w:rsidRDefault="00095B3F" w:rsidP="002402D0">
            <w:pPr>
              <w:pStyle w:val="Normal-Table"/>
              <w:jc w:val="right"/>
            </w:pPr>
            <w:r w:rsidRPr="002402D0">
              <w:t>80</w:t>
            </w:r>
          </w:p>
        </w:tc>
      </w:tr>
      <w:tr w:rsidR="00095B3F" w:rsidRPr="002402D0" w14:paraId="7412548F"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7D2B99F4" w14:textId="5F009816" w:rsidR="00095B3F" w:rsidRPr="002402D0" w:rsidRDefault="00095B3F" w:rsidP="002402D0">
            <w:pPr>
              <w:pStyle w:val="Normal-Table"/>
            </w:pPr>
            <w:r w:rsidRPr="002402D0">
              <w:t xml:space="preserve">Nitrobenzene </w:t>
            </w:r>
          </w:p>
        </w:tc>
        <w:tc>
          <w:tcPr>
            <w:tcW w:w="888" w:type="dxa"/>
          </w:tcPr>
          <w:p w14:paraId="0CBE1AAF" w14:textId="2F27D58F" w:rsidR="00095B3F" w:rsidRPr="002402D0" w:rsidRDefault="00095B3F" w:rsidP="002402D0">
            <w:pPr>
              <w:pStyle w:val="Normal-Table"/>
              <w:jc w:val="right"/>
            </w:pPr>
            <w:r w:rsidRPr="002402D0">
              <w:t>81</w:t>
            </w:r>
          </w:p>
        </w:tc>
      </w:tr>
      <w:tr w:rsidR="00095B3F" w:rsidRPr="002402D0" w14:paraId="39EDAFE6"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121BB4AF" w14:textId="49145990" w:rsidR="00095B3F" w:rsidRPr="002402D0" w:rsidRDefault="00095B3F" w:rsidP="002402D0">
            <w:pPr>
              <w:pStyle w:val="Normal-Table"/>
            </w:pPr>
            <w:r w:rsidRPr="002402D0">
              <w:t xml:space="preserve">PAH NOS </w:t>
            </w:r>
          </w:p>
        </w:tc>
        <w:tc>
          <w:tcPr>
            <w:tcW w:w="888" w:type="dxa"/>
          </w:tcPr>
          <w:p w14:paraId="4BEF6475" w14:textId="26389CE0" w:rsidR="00095B3F" w:rsidRPr="002402D0" w:rsidRDefault="00095B3F" w:rsidP="002402D0">
            <w:pPr>
              <w:pStyle w:val="Normal-Table"/>
              <w:jc w:val="right"/>
            </w:pPr>
            <w:r w:rsidRPr="002402D0">
              <w:t>82</w:t>
            </w:r>
          </w:p>
        </w:tc>
      </w:tr>
      <w:tr w:rsidR="00095B3F" w:rsidRPr="002402D0" w14:paraId="32C29569"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1F3CBC4E" w14:textId="60CB3E83" w:rsidR="00095B3F" w:rsidRPr="002402D0" w:rsidRDefault="00095B3F" w:rsidP="002402D0">
            <w:pPr>
              <w:pStyle w:val="Normal-Table"/>
            </w:pPr>
            <w:r w:rsidRPr="002402D0">
              <w:t xml:space="preserve">Styrene </w:t>
            </w:r>
          </w:p>
        </w:tc>
        <w:tc>
          <w:tcPr>
            <w:tcW w:w="888" w:type="dxa"/>
          </w:tcPr>
          <w:p w14:paraId="7810ACD0" w14:textId="64E7139E" w:rsidR="00095B3F" w:rsidRPr="002402D0" w:rsidRDefault="00095B3F" w:rsidP="002402D0">
            <w:pPr>
              <w:pStyle w:val="Normal-Table"/>
              <w:jc w:val="right"/>
            </w:pPr>
            <w:r w:rsidRPr="002402D0">
              <w:t>83</w:t>
            </w:r>
          </w:p>
        </w:tc>
      </w:tr>
      <w:tr w:rsidR="00095B3F" w:rsidRPr="002402D0" w14:paraId="3122FD58"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1971DD40" w14:textId="16D62704" w:rsidR="00095B3F" w:rsidRPr="002402D0" w:rsidRDefault="00095B3F" w:rsidP="002402D0">
            <w:pPr>
              <w:pStyle w:val="Normal-Table"/>
            </w:pPr>
            <w:r w:rsidRPr="002402D0">
              <w:t xml:space="preserve">Tetrachloroethane </w:t>
            </w:r>
          </w:p>
        </w:tc>
        <w:tc>
          <w:tcPr>
            <w:tcW w:w="888" w:type="dxa"/>
          </w:tcPr>
          <w:p w14:paraId="4041A350" w14:textId="0FE870DD" w:rsidR="00095B3F" w:rsidRPr="002402D0" w:rsidRDefault="00095B3F" w:rsidP="002402D0">
            <w:pPr>
              <w:pStyle w:val="Normal-Table"/>
              <w:jc w:val="right"/>
            </w:pPr>
            <w:r w:rsidRPr="002402D0">
              <w:t>84</w:t>
            </w:r>
          </w:p>
        </w:tc>
      </w:tr>
      <w:tr w:rsidR="00095B3F" w:rsidRPr="002402D0" w14:paraId="0CF7A358"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7E8BBBB9" w14:textId="0A25B82C" w:rsidR="00095B3F" w:rsidRPr="002402D0" w:rsidRDefault="00095B3F" w:rsidP="002402D0">
            <w:pPr>
              <w:pStyle w:val="Normal-Table"/>
            </w:pPr>
            <w:r w:rsidRPr="002402D0">
              <w:t xml:space="preserve">Toluene </w:t>
            </w:r>
          </w:p>
        </w:tc>
        <w:tc>
          <w:tcPr>
            <w:tcW w:w="888" w:type="dxa"/>
          </w:tcPr>
          <w:p w14:paraId="51ADA09E" w14:textId="633E874E" w:rsidR="00095B3F" w:rsidRPr="002402D0" w:rsidRDefault="00095B3F" w:rsidP="002402D0">
            <w:pPr>
              <w:pStyle w:val="Normal-Table"/>
              <w:jc w:val="right"/>
            </w:pPr>
            <w:r w:rsidRPr="002402D0">
              <w:t>85</w:t>
            </w:r>
          </w:p>
        </w:tc>
      </w:tr>
      <w:tr w:rsidR="00095B3F" w:rsidRPr="002402D0" w14:paraId="0807E3EA"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244CE425" w14:textId="65D801A0" w:rsidR="00095B3F" w:rsidRPr="002402D0" w:rsidRDefault="00095B3F" w:rsidP="002402D0">
            <w:pPr>
              <w:pStyle w:val="Normal-Table"/>
            </w:pPr>
            <w:r w:rsidRPr="002402D0">
              <w:t xml:space="preserve">Trichlorobenzene </w:t>
            </w:r>
          </w:p>
        </w:tc>
        <w:tc>
          <w:tcPr>
            <w:tcW w:w="888" w:type="dxa"/>
          </w:tcPr>
          <w:p w14:paraId="34D91BAF" w14:textId="70D99DF0" w:rsidR="00095B3F" w:rsidRPr="002402D0" w:rsidRDefault="00095B3F" w:rsidP="002402D0">
            <w:pPr>
              <w:pStyle w:val="Normal-Table"/>
              <w:jc w:val="right"/>
            </w:pPr>
            <w:r w:rsidRPr="002402D0">
              <w:t>86</w:t>
            </w:r>
          </w:p>
        </w:tc>
      </w:tr>
      <w:tr w:rsidR="00095B3F" w:rsidRPr="002402D0" w14:paraId="3822CC3E"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6DD74C84" w14:textId="1F56AD17" w:rsidR="00095B3F" w:rsidRPr="002402D0" w:rsidRDefault="00095B3F" w:rsidP="002402D0">
            <w:pPr>
              <w:pStyle w:val="Normal-Table"/>
            </w:pPr>
            <w:r w:rsidRPr="002402D0">
              <w:t xml:space="preserve">Trichloroethane </w:t>
            </w:r>
          </w:p>
        </w:tc>
        <w:tc>
          <w:tcPr>
            <w:tcW w:w="888" w:type="dxa"/>
          </w:tcPr>
          <w:p w14:paraId="779F5F95" w14:textId="678D01E3" w:rsidR="00095B3F" w:rsidRPr="002402D0" w:rsidRDefault="00095B3F" w:rsidP="002402D0">
            <w:pPr>
              <w:pStyle w:val="Normal-Table"/>
              <w:jc w:val="right"/>
            </w:pPr>
            <w:r w:rsidRPr="002402D0">
              <w:t>87</w:t>
            </w:r>
          </w:p>
        </w:tc>
      </w:tr>
      <w:tr w:rsidR="00095B3F" w:rsidRPr="002402D0" w14:paraId="488D3B09"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55010BA6" w14:textId="05DE0E8C" w:rsidR="00095B3F" w:rsidRPr="002402D0" w:rsidRDefault="00095B3F" w:rsidP="002402D0">
            <w:pPr>
              <w:pStyle w:val="Normal-Table"/>
            </w:pPr>
            <w:r w:rsidRPr="002402D0">
              <w:t xml:space="preserve">Trichlorophenol </w:t>
            </w:r>
          </w:p>
        </w:tc>
        <w:tc>
          <w:tcPr>
            <w:tcW w:w="888" w:type="dxa"/>
          </w:tcPr>
          <w:p w14:paraId="2428B3FA" w14:textId="278E4B7D" w:rsidR="00095B3F" w:rsidRPr="002402D0" w:rsidRDefault="00095B3F" w:rsidP="002402D0">
            <w:pPr>
              <w:pStyle w:val="Normal-Table"/>
              <w:jc w:val="right"/>
            </w:pPr>
            <w:r w:rsidRPr="002402D0">
              <w:t>88</w:t>
            </w:r>
          </w:p>
        </w:tc>
      </w:tr>
      <w:tr w:rsidR="00095B3F" w:rsidRPr="002402D0" w14:paraId="67A412D9"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4F7D31D0" w14:textId="7600D015" w:rsidR="00095B3F" w:rsidRPr="002402D0" w:rsidRDefault="00095B3F" w:rsidP="002402D0">
            <w:pPr>
              <w:pStyle w:val="Normal-Table"/>
            </w:pPr>
            <w:r w:rsidRPr="002402D0">
              <w:t xml:space="preserve">Vinyl chloride </w:t>
            </w:r>
          </w:p>
        </w:tc>
        <w:tc>
          <w:tcPr>
            <w:tcW w:w="888" w:type="dxa"/>
          </w:tcPr>
          <w:p w14:paraId="10ECCDE9" w14:textId="18F2D513" w:rsidR="00095B3F" w:rsidRPr="002402D0" w:rsidRDefault="00095B3F" w:rsidP="002402D0">
            <w:pPr>
              <w:pStyle w:val="Normal-Table"/>
              <w:jc w:val="right"/>
            </w:pPr>
            <w:r w:rsidRPr="002402D0">
              <w:t>89</w:t>
            </w:r>
          </w:p>
        </w:tc>
      </w:tr>
      <w:tr w:rsidR="00095B3F" w:rsidRPr="002402D0" w14:paraId="404FF271" w14:textId="77777777" w:rsidTr="002402D0">
        <w:trPr>
          <w:cnfStyle w:val="000000100000" w:firstRow="0" w:lastRow="0" w:firstColumn="0" w:lastColumn="0" w:oddVBand="0" w:evenVBand="0" w:oddHBand="1" w:evenHBand="0" w:firstRowFirstColumn="0" w:firstRowLastColumn="0" w:lastRowFirstColumn="0" w:lastRowLastColumn="0"/>
          <w:trHeight w:val="307"/>
        </w:trPr>
        <w:tc>
          <w:tcPr>
            <w:tcW w:w="3860" w:type="dxa"/>
          </w:tcPr>
          <w:p w14:paraId="6B04F207" w14:textId="42126849" w:rsidR="00095B3F" w:rsidRPr="002402D0" w:rsidRDefault="00095B3F" w:rsidP="002402D0">
            <w:pPr>
              <w:pStyle w:val="Normal-Table"/>
            </w:pPr>
            <w:r w:rsidRPr="002402D0">
              <w:t xml:space="preserve">Xylenes </w:t>
            </w:r>
          </w:p>
        </w:tc>
        <w:tc>
          <w:tcPr>
            <w:tcW w:w="888" w:type="dxa"/>
          </w:tcPr>
          <w:p w14:paraId="37C5F4DF" w14:textId="36E50B80" w:rsidR="00095B3F" w:rsidRPr="002402D0" w:rsidRDefault="00095B3F" w:rsidP="002402D0">
            <w:pPr>
              <w:pStyle w:val="Normal-Table"/>
              <w:jc w:val="right"/>
            </w:pPr>
            <w:r w:rsidRPr="002402D0">
              <w:t>90</w:t>
            </w:r>
          </w:p>
        </w:tc>
      </w:tr>
      <w:tr w:rsidR="00095B3F" w:rsidRPr="002402D0" w14:paraId="60F63E3D" w14:textId="77777777" w:rsidTr="002402D0">
        <w:trPr>
          <w:cnfStyle w:val="000000010000" w:firstRow="0" w:lastRow="0" w:firstColumn="0" w:lastColumn="0" w:oddVBand="0" w:evenVBand="0" w:oddHBand="0" w:evenHBand="1" w:firstRowFirstColumn="0" w:firstRowLastColumn="0" w:lastRowFirstColumn="0" w:lastRowLastColumn="0"/>
          <w:trHeight w:val="307"/>
        </w:trPr>
        <w:tc>
          <w:tcPr>
            <w:tcW w:w="3860" w:type="dxa"/>
          </w:tcPr>
          <w:p w14:paraId="5F43958D" w14:textId="0B0D788D" w:rsidR="00095B3F" w:rsidRPr="00685B84" w:rsidRDefault="00095B3F" w:rsidP="002402D0">
            <w:pPr>
              <w:pStyle w:val="Normal-Table"/>
            </w:pPr>
            <w:r w:rsidRPr="00685B84">
              <w:t xml:space="preserve">Per- and polyfluoroalkyl </w:t>
            </w:r>
            <w:proofErr w:type="gramStart"/>
            <w:r w:rsidRPr="00685B84">
              <w:t>substances</w:t>
            </w:r>
            <w:r w:rsidRPr="00685B84">
              <w:rPr>
                <w:rFonts w:ascii="Cambria" w:hAnsi="Cambria" w:cs="Cambria"/>
              </w:rPr>
              <w:t> </w:t>
            </w:r>
            <w:r w:rsidRPr="00685B84">
              <w:t xml:space="preserve"> (</w:t>
            </w:r>
            <w:proofErr w:type="gramEnd"/>
            <w:r w:rsidRPr="00685B84">
              <w:t>PFAS)</w:t>
            </w:r>
          </w:p>
        </w:tc>
        <w:tc>
          <w:tcPr>
            <w:tcW w:w="888" w:type="dxa"/>
          </w:tcPr>
          <w:p w14:paraId="3ECD31A4" w14:textId="1ED68281" w:rsidR="00095B3F" w:rsidRPr="00685B84" w:rsidRDefault="00095B3F" w:rsidP="002402D0">
            <w:pPr>
              <w:pStyle w:val="Normal-Table"/>
              <w:jc w:val="right"/>
            </w:pPr>
            <w:r w:rsidRPr="00685B84">
              <w:t>91</w:t>
            </w:r>
          </w:p>
        </w:tc>
      </w:tr>
    </w:tbl>
    <w:p w14:paraId="66B99BB7" w14:textId="77777777" w:rsidR="00857A6E" w:rsidRDefault="00857A6E" w:rsidP="00857A6E">
      <w:pPr>
        <w:spacing w:after="97"/>
        <w:ind w:left="-5" w:hanging="10"/>
      </w:pPr>
      <w:r>
        <w:rPr>
          <w:rFonts w:ascii="VIC" w:eastAsia="VIC" w:hAnsi="VIC" w:cs="VIC"/>
          <w:b/>
        </w:rPr>
        <w:t xml:space="preserve">Key:  </w:t>
      </w:r>
    </w:p>
    <w:p w14:paraId="6F50585D" w14:textId="79979684" w:rsidR="004A7E61" w:rsidRDefault="00857A6E" w:rsidP="00857A6E">
      <w:r>
        <w:rPr>
          <w:rFonts w:ascii="VIC" w:eastAsia="VIC" w:hAnsi="VIC" w:cs="VIC"/>
        </w:rPr>
        <w:t>NOS = not otherwise specified</w:t>
      </w:r>
    </w:p>
    <w:p w14:paraId="168263BE" w14:textId="77777777" w:rsidR="002402D0" w:rsidRDefault="002402D0" w:rsidP="00461F66">
      <w:pPr>
        <w:sectPr w:rsidR="002402D0" w:rsidSect="002402D0">
          <w:type w:val="continuous"/>
          <w:pgSz w:w="11906" w:h="16838" w:code="9"/>
          <w:pgMar w:top="851" w:right="851" w:bottom="851" w:left="851" w:header="709" w:footer="304" w:gutter="0"/>
          <w:cols w:num="2" w:space="708"/>
          <w:titlePg/>
          <w:docGrid w:linePitch="360"/>
        </w:sectPr>
      </w:pPr>
    </w:p>
    <w:p w14:paraId="3FDC4F23" w14:textId="46F19620" w:rsidR="00461F66" w:rsidRDefault="00461F66" w:rsidP="0031209F">
      <w:pPr>
        <w:pStyle w:val="Heading1"/>
        <w:numPr>
          <w:ilvl w:val="0"/>
          <w:numId w:val="40"/>
        </w:numPr>
      </w:pPr>
      <w:bookmarkStart w:id="8" w:name="_Toc177476927"/>
      <w:bookmarkStart w:id="9" w:name="_Toc98966"/>
      <w:r>
        <w:lastRenderedPageBreak/>
        <w:t>Waste origin codes</w:t>
      </w:r>
      <w:bookmarkEnd w:id="8"/>
      <w:r>
        <w:t xml:space="preserve"> </w:t>
      </w:r>
      <w:bookmarkEnd w:id="9"/>
    </w:p>
    <w:p w14:paraId="01D4B8E7" w14:textId="77777777" w:rsidR="00461F66" w:rsidRDefault="00461F66" w:rsidP="00461F66">
      <w:r>
        <w:t xml:space="preserve">The waste origin codes are an abbreviated list of the ANZSIC (Australian and New Zealand Standard Industrial Classification) codes. </w:t>
      </w:r>
      <w:r>
        <w:rPr>
          <w:b/>
        </w:rPr>
        <w:t>This is not a complete list.</w:t>
      </w:r>
      <w:r>
        <w:t xml:space="preserve"> If your industry isn’t represented here, see the </w:t>
      </w:r>
      <w:hyperlink r:id="rId114">
        <w:r>
          <w:rPr>
            <w:color w:val="0000FF"/>
            <w:u w:val="single" w:color="0000FF"/>
          </w:rPr>
          <w:t>ABS website</w:t>
        </w:r>
      </w:hyperlink>
      <w:hyperlink r:id="rId115">
        <w:r>
          <w:t xml:space="preserve"> </w:t>
        </w:r>
      </w:hyperlink>
      <w:hyperlink r:id="rId116">
        <w:r>
          <w:t>(</w:t>
        </w:r>
      </w:hyperlink>
      <w:hyperlink r:id="rId117">
        <w:r>
          <w:rPr>
            <w:color w:val="0000FF"/>
            <w:u w:val="single" w:color="0000FF"/>
          </w:rPr>
          <w:t>https://www.ato.gov.au/Calculators</w:t>
        </w:r>
      </w:hyperlink>
      <w:hyperlink r:id="rId118"/>
      <w:hyperlink r:id="rId119">
        <w:r>
          <w:rPr>
            <w:color w:val="0000FF"/>
            <w:u w:val="single" w:color="0000FF"/>
          </w:rPr>
          <w:t>and</w:t>
        </w:r>
      </w:hyperlink>
      <w:hyperlink r:id="rId120">
        <w:r>
          <w:rPr>
            <w:color w:val="0000FF"/>
            <w:u w:val="single" w:color="0000FF"/>
          </w:rPr>
          <w:t>-</w:t>
        </w:r>
      </w:hyperlink>
      <w:hyperlink r:id="rId121">
        <w:r>
          <w:rPr>
            <w:color w:val="0000FF"/>
            <w:u w:val="single" w:color="0000FF"/>
          </w:rPr>
          <w:t>tools/Business</w:t>
        </w:r>
      </w:hyperlink>
      <w:hyperlink r:id="rId122">
        <w:r>
          <w:rPr>
            <w:color w:val="0000FF"/>
            <w:u w:val="single" w:color="0000FF"/>
          </w:rPr>
          <w:t>-</w:t>
        </w:r>
      </w:hyperlink>
      <w:hyperlink r:id="rId123">
        <w:r>
          <w:rPr>
            <w:color w:val="0000FF"/>
            <w:u w:val="single" w:color="0000FF"/>
          </w:rPr>
          <w:t>industry</w:t>
        </w:r>
      </w:hyperlink>
      <w:hyperlink r:id="rId124">
        <w:r>
          <w:rPr>
            <w:color w:val="0000FF"/>
            <w:u w:val="single" w:color="0000FF"/>
          </w:rPr>
          <w:t>-</w:t>
        </w:r>
      </w:hyperlink>
      <w:hyperlink r:id="rId125">
        <w:r>
          <w:rPr>
            <w:color w:val="0000FF"/>
            <w:u w:val="single" w:color="0000FF"/>
          </w:rPr>
          <w:t>code</w:t>
        </w:r>
      </w:hyperlink>
      <w:hyperlink r:id="rId126">
        <w:r>
          <w:rPr>
            <w:color w:val="0000FF"/>
            <w:u w:val="single" w:color="0000FF"/>
          </w:rPr>
          <w:t>-</w:t>
        </w:r>
      </w:hyperlink>
      <w:hyperlink r:id="rId127">
        <w:r>
          <w:rPr>
            <w:color w:val="0000FF"/>
            <w:u w:val="single" w:color="0000FF"/>
          </w:rPr>
          <w:t>tool/AnzsicCoder.aspx</w:t>
        </w:r>
      </w:hyperlink>
      <w:hyperlink r:id="rId128">
        <w:r>
          <w:t>)</w:t>
        </w:r>
      </w:hyperlink>
      <w:r>
        <w:t xml:space="preserve"> for the </w:t>
      </w:r>
      <w:hyperlink r:id="rId129">
        <w:r>
          <w:rPr>
            <w:color w:val="0000FF"/>
            <w:u w:val="single" w:color="0000FF"/>
          </w:rPr>
          <w:t>full list of codes</w:t>
        </w:r>
      </w:hyperlink>
      <w:hyperlink r:id="rId130">
        <w:r>
          <w:t xml:space="preserve"> </w:t>
        </w:r>
      </w:hyperlink>
      <w:hyperlink r:id="rId131">
        <w:r>
          <w:t>(</w:t>
        </w:r>
      </w:hyperlink>
      <w:hyperlink r:id="rId132">
        <w:r>
          <w:rPr>
            <w:color w:val="0000FF"/>
            <w:u w:val="single" w:color="0000FF"/>
          </w:rPr>
          <w:t xml:space="preserve">https://www.abs.gov.au/ausstats/abs@.nsf/0/20C5B5A4F46DF95BCA25711F00146D75?op </w:t>
        </w:r>
      </w:hyperlink>
      <w:hyperlink r:id="rId133">
        <w:proofErr w:type="spellStart"/>
        <w:r>
          <w:rPr>
            <w:color w:val="0000FF"/>
            <w:u w:val="single" w:color="0000FF"/>
          </w:rPr>
          <w:t>endocument</w:t>
        </w:r>
        <w:proofErr w:type="spellEnd"/>
      </w:hyperlink>
      <w:hyperlink r:id="rId134">
        <w:r>
          <w:t>)</w:t>
        </w:r>
      </w:hyperlink>
      <w:r>
        <w:t xml:space="preserve">.  </w:t>
      </w:r>
    </w:p>
    <w:p w14:paraId="42A53698" w14:textId="2B45D2EA" w:rsidR="00461F66" w:rsidRDefault="00461F66" w:rsidP="00461F66">
      <w:r>
        <w:t xml:space="preserve">Waste producers must identify the waste’s industry of origin and select the most relevant code. </w:t>
      </w:r>
    </w:p>
    <w:p w14:paraId="3A439062" w14:textId="77777777" w:rsidR="00461F66" w:rsidRDefault="00461F66" w:rsidP="00461F66">
      <w:pPr>
        <w:sectPr w:rsidR="00461F66" w:rsidSect="00E52923">
          <w:pgSz w:w="11906" w:h="16838" w:code="9"/>
          <w:pgMar w:top="851" w:right="851" w:bottom="851" w:left="851" w:header="709" w:footer="850" w:gutter="0"/>
          <w:cols w:space="708"/>
          <w:titlePg/>
          <w:docGrid w:linePitch="360"/>
        </w:sectPr>
      </w:pPr>
    </w:p>
    <w:tbl>
      <w:tblPr>
        <w:tblStyle w:val="EPA"/>
        <w:tblW w:w="5000" w:type="pct"/>
        <w:tblLook w:val="0420" w:firstRow="1" w:lastRow="0" w:firstColumn="0" w:lastColumn="0" w:noHBand="0" w:noVBand="1"/>
      </w:tblPr>
      <w:tblGrid>
        <w:gridCol w:w="3660"/>
        <w:gridCol w:w="1088"/>
      </w:tblGrid>
      <w:tr w:rsidR="00461F66" w:rsidRPr="00E21E5F" w14:paraId="0426B6BB" w14:textId="77777777" w:rsidTr="003E1FD1">
        <w:trPr>
          <w:cnfStyle w:val="100000000000" w:firstRow="1" w:lastRow="0" w:firstColumn="0" w:lastColumn="0" w:oddVBand="0" w:evenVBand="0" w:oddHBand="0" w:evenHBand="0" w:firstRowFirstColumn="0" w:firstRowLastColumn="0" w:lastRowFirstColumn="0" w:lastRowLastColumn="0"/>
          <w:trHeight w:val="1036"/>
        </w:trPr>
        <w:tc>
          <w:tcPr>
            <w:tcW w:w="3660" w:type="dxa"/>
          </w:tcPr>
          <w:p w14:paraId="189200E9" w14:textId="439B76BA" w:rsidR="00461F66" w:rsidRPr="00E21E5F" w:rsidRDefault="00461F66" w:rsidP="003E1FD1">
            <w:pPr>
              <w:pStyle w:val="Normal-Table"/>
            </w:pPr>
            <w:r w:rsidRPr="00E21E5F">
              <w:t xml:space="preserve">Industry from which </w:t>
            </w:r>
            <w:r w:rsidR="00402830">
              <w:br/>
            </w:r>
            <w:r w:rsidRPr="00E21E5F">
              <w:t xml:space="preserve">waste originates </w:t>
            </w:r>
          </w:p>
        </w:tc>
        <w:tc>
          <w:tcPr>
            <w:tcW w:w="1088" w:type="dxa"/>
          </w:tcPr>
          <w:p w14:paraId="24AFB7B1" w14:textId="5A1F185A" w:rsidR="00461F66" w:rsidRPr="00E21E5F" w:rsidRDefault="00461F66" w:rsidP="003E1FD1">
            <w:pPr>
              <w:pStyle w:val="Normal-Table"/>
              <w:jc w:val="right"/>
            </w:pPr>
            <w:r w:rsidRPr="00E21E5F">
              <w:t xml:space="preserve">Waste origin code </w:t>
            </w:r>
          </w:p>
        </w:tc>
      </w:tr>
      <w:tr w:rsidR="00461F66" w:rsidRPr="00402830" w14:paraId="51EF60C2" w14:textId="77777777" w:rsidTr="003E1FD1">
        <w:trPr>
          <w:cnfStyle w:val="000000100000" w:firstRow="0" w:lastRow="0" w:firstColumn="0" w:lastColumn="0" w:oddVBand="0" w:evenVBand="0" w:oddHBand="1" w:evenHBand="0" w:firstRowFirstColumn="0" w:firstRowLastColumn="0" w:lastRowFirstColumn="0" w:lastRowLastColumn="0"/>
          <w:trHeight w:val="514"/>
        </w:trPr>
        <w:tc>
          <w:tcPr>
            <w:tcW w:w="3660" w:type="dxa"/>
          </w:tcPr>
          <w:p w14:paraId="5C3CC49A" w14:textId="77777777" w:rsidR="00461F66" w:rsidRPr="00402830" w:rsidRDefault="00461F66" w:rsidP="003E1FD1">
            <w:pPr>
              <w:pStyle w:val="Normal-Tableheading"/>
            </w:pPr>
            <w:r w:rsidRPr="00402830">
              <w:t xml:space="preserve">Agriculture, forestry and fishing </w:t>
            </w:r>
          </w:p>
        </w:tc>
        <w:tc>
          <w:tcPr>
            <w:tcW w:w="1088" w:type="dxa"/>
          </w:tcPr>
          <w:p w14:paraId="224F2948" w14:textId="77777777" w:rsidR="00461F66" w:rsidRPr="00402830" w:rsidRDefault="00461F66" w:rsidP="003E1FD1">
            <w:pPr>
              <w:pStyle w:val="Normal-Table"/>
              <w:jc w:val="right"/>
              <w:rPr>
                <w:b/>
                <w:bCs/>
              </w:rPr>
            </w:pPr>
          </w:p>
        </w:tc>
      </w:tr>
      <w:tr w:rsidR="00461F66" w:rsidRPr="00E21E5F" w14:paraId="05FAE3B3" w14:textId="77777777" w:rsidTr="00416BAB">
        <w:trPr>
          <w:cnfStyle w:val="000000010000" w:firstRow="0" w:lastRow="0" w:firstColumn="0" w:lastColumn="0" w:oddVBand="0" w:evenVBand="0" w:oddHBand="0" w:evenHBand="1" w:firstRowFirstColumn="0" w:firstRowLastColumn="0" w:lastRowFirstColumn="0" w:lastRowLastColumn="0"/>
          <w:trHeight w:val="553"/>
        </w:trPr>
        <w:tc>
          <w:tcPr>
            <w:tcW w:w="3660" w:type="dxa"/>
          </w:tcPr>
          <w:p w14:paraId="675FD5C1" w14:textId="14A0BD69" w:rsidR="00461F66" w:rsidRPr="00E21E5F" w:rsidRDefault="00461F66" w:rsidP="003E1FD1">
            <w:pPr>
              <w:pStyle w:val="Normal-Table"/>
            </w:pPr>
            <w:r w:rsidRPr="00E21E5F">
              <w:t>Nursery production (under cover)</w:t>
            </w:r>
          </w:p>
        </w:tc>
        <w:tc>
          <w:tcPr>
            <w:tcW w:w="1088" w:type="dxa"/>
          </w:tcPr>
          <w:p w14:paraId="629840CD" w14:textId="7FB6958F" w:rsidR="00461F66" w:rsidRPr="00E21E5F" w:rsidRDefault="00461F66" w:rsidP="003E1FD1">
            <w:pPr>
              <w:pStyle w:val="Normal-Table"/>
              <w:jc w:val="right"/>
            </w:pPr>
            <w:r w:rsidRPr="00E21E5F">
              <w:t>0111</w:t>
            </w:r>
          </w:p>
        </w:tc>
      </w:tr>
      <w:tr w:rsidR="00461F66" w:rsidRPr="00E21E5F" w14:paraId="7D7A8633" w14:textId="77777777" w:rsidTr="003E1FD1">
        <w:trPr>
          <w:cnfStyle w:val="000000100000" w:firstRow="0" w:lastRow="0" w:firstColumn="0" w:lastColumn="0" w:oddVBand="0" w:evenVBand="0" w:oddHBand="1" w:evenHBand="0" w:firstRowFirstColumn="0" w:firstRowLastColumn="0" w:lastRowFirstColumn="0" w:lastRowLastColumn="0"/>
          <w:trHeight w:val="475"/>
        </w:trPr>
        <w:tc>
          <w:tcPr>
            <w:tcW w:w="3660" w:type="dxa"/>
          </w:tcPr>
          <w:p w14:paraId="04FDFABC" w14:textId="116D925F" w:rsidR="00461F66" w:rsidRPr="00E21E5F" w:rsidRDefault="00461F66" w:rsidP="003E1FD1">
            <w:pPr>
              <w:pStyle w:val="Normal-Table"/>
            </w:pPr>
            <w:r w:rsidRPr="00E21E5F">
              <w:t>Nursery production (outdoors)</w:t>
            </w:r>
          </w:p>
        </w:tc>
        <w:tc>
          <w:tcPr>
            <w:tcW w:w="1088" w:type="dxa"/>
          </w:tcPr>
          <w:p w14:paraId="1E88B453" w14:textId="1A9489D6" w:rsidR="00461F66" w:rsidRPr="00E21E5F" w:rsidRDefault="00461F66" w:rsidP="003E1FD1">
            <w:pPr>
              <w:pStyle w:val="Normal-Table"/>
              <w:jc w:val="right"/>
            </w:pPr>
            <w:r w:rsidRPr="00E21E5F">
              <w:t>0112</w:t>
            </w:r>
          </w:p>
        </w:tc>
      </w:tr>
      <w:tr w:rsidR="00461F66" w:rsidRPr="00E21E5F" w14:paraId="1A9395C4" w14:textId="77777777" w:rsidTr="003E1FD1">
        <w:trPr>
          <w:cnfStyle w:val="000000010000" w:firstRow="0" w:lastRow="0" w:firstColumn="0" w:lastColumn="0" w:oddVBand="0" w:evenVBand="0" w:oddHBand="0" w:evenHBand="1" w:firstRowFirstColumn="0" w:firstRowLastColumn="0" w:lastRowFirstColumn="0" w:lastRowLastColumn="0"/>
          <w:trHeight w:val="480"/>
        </w:trPr>
        <w:tc>
          <w:tcPr>
            <w:tcW w:w="3660" w:type="dxa"/>
          </w:tcPr>
          <w:p w14:paraId="607B5F9E" w14:textId="76892218" w:rsidR="00461F66" w:rsidRPr="00E21E5F" w:rsidRDefault="00461F66" w:rsidP="003E1FD1">
            <w:pPr>
              <w:pStyle w:val="Normal-Table"/>
            </w:pPr>
            <w:r w:rsidRPr="00E21E5F">
              <w:t>Mushroom growing</w:t>
            </w:r>
          </w:p>
        </w:tc>
        <w:tc>
          <w:tcPr>
            <w:tcW w:w="1088" w:type="dxa"/>
          </w:tcPr>
          <w:p w14:paraId="78100B6F" w14:textId="4F788605" w:rsidR="00461F66" w:rsidRPr="00E21E5F" w:rsidRDefault="00461F66" w:rsidP="003E1FD1">
            <w:pPr>
              <w:pStyle w:val="Normal-Table"/>
              <w:jc w:val="right"/>
            </w:pPr>
            <w:r w:rsidRPr="00E21E5F">
              <w:t>0121</w:t>
            </w:r>
          </w:p>
        </w:tc>
      </w:tr>
      <w:tr w:rsidR="00461F66" w:rsidRPr="00402830" w14:paraId="7E457F2E" w14:textId="77777777" w:rsidTr="003E1FD1">
        <w:trPr>
          <w:cnfStyle w:val="000000100000" w:firstRow="0" w:lastRow="0" w:firstColumn="0" w:lastColumn="0" w:oddVBand="0" w:evenVBand="0" w:oddHBand="1" w:evenHBand="0" w:firstRowFirstColumn="0" w:firstRowLastColumn="0" w:lastRowFirstColumn="0" w:lastRowLastColumn="0"/>
          <w:trHeight w:val="475"/>
        </w:trPr>
        <w:tc>
          <w:tcPr>
            <w:tcW w:w="3660" w:type="dxa"/>
          </w:tcPr>
          <w:p w14:paraId="2AE53E2C" w14:textId="77777777" w:rsidR="00461F66" w:rsidRPr="00402830" w:rsidRDefault="00461F66" w:rsidP="003E1FD1">
            <w:pPr>
              <w:pStyle w:val="Normal-Tableheading"/>
            </w:pPr>
            <w:r w:rsidRPr="00402830">
              <w:t xml:space="preserve">Oil and gas extraction </w:t>
            </w:r>
          </w:p>
        </w:tc>
        <w:tc>
          <w:tcPr>
            <w:tcW w:w="1088" w:type="dxa"/>
          </w:tcPr>
          <w:p w14:paraId="378ED9C7" w14:textId="77777777" w:rsidR="00461F66" w:rsidRPr="00402830" w:rsidRDefault="00461F66" w:rsidP="003E1FD1">
            <w:pPr>
              <w:pStyle w:val="Normal-Table"/>
              <w:jc w:val="right"/>
              <w:rPr>
                <w:b/>
                <w:bCs/>
              </w:rPr>
            </w:pPr>
          </w:p>
        </w:tc>
      </w:tr>
      <w:tr w:rsidR="00461F66" w:rsidRPr="00E21E5F" w14:paraId="4BB12BFE" w14:textId="77777777" w:rsidTr="003E1FD1">
        <w:trPr>
          <w:cnfStyle w:val="000000010000" w:firstRow="0" w:lastRow="0" w:firstColumn="0" w:lastColumn="0" w:oddVBand="0" w:evenVBand="0" w:oddHBand="0" w:evenHBand="1" w:firstRowFirstColumn="0" w:firstRowLastColumn="0" w:lastRowFirstColumn="0" w:lastRowLastColumn="0"/>
          <w:trHeight w:val="475"/>
        </w:trPr>
        <w:tc>
          <w:tcPr>
            <w:tcW w:w="3660" w:type="dxa"/>
          </w:tcPr>
          <w:p w14:paraId="4B2D0A63" w14:textId="144DDC54" w:rsidR="00461F66" w:rsidRPr="00E21E5F" w:rsidRDefault="00461F66" w:rsidP="003E1FD1">
            <w:pPr>
              <w:pStyle w:val="Normal-Table"/>
            </w:pPr>
            <w:r w:rsidRPr="00E21E5F">
              <w:t>Oil and gas extraction</w:t>
            </w:r>
          </w:p>
        </w:tc>
        <w:tc>
          <w:tcPr>
            <w:tcW w:w="1088" w:type="dxa"/>
          </w:tcPr>
          <w:p w14:paraId="19F4496A" w14:textId="5DBA5F42" w:rsidR="00461F66" w:rsidRPr="00E21E5F" w:rsidRDefault="00461F66" w:rsidP="003E1FD1">
            <w:pPr>
              <w:pStyle w:val="Normal-Table"/>
              <w:jc w:val="right"/>
            </w:pPr>
            <w:r w:rsidRPr="00E21E5F">
              <w:t>0700</w:t>
            </w:r>
          </w:p>
        </w:tc>
      </w:tr>
      <w:tr w:rsidR="00461F66" w:rsidRPr="00402830" w14:paraId="2816C08D" w14:textId="77777777" w:rsidTr="003E1FD1">
        <w:trPr>
          <w:cnfStyle w:val="000000100000" w:firstRow="0" w:lastRow="0" w:firstColumn="0" w:lastColumn="0" w:oddVBand="0" w:evenVBand="0" w:oddHBand="1" w:evenHBand="0" w:firstRowFirstColumn="0" w:firstRowLastColumn="0" w:lastRowFirstColumn="0" w:lastRowLastColumn="0"/>
          <w:trHeight w:val="480"/>
        </w:trPr>
        <w:tc>
          <w:tcPr>
            <w:tcW w:w="3660" w:type="dxa"/>
          </w:tcPr>
          <w:p w14:paraId="66F189DC" w14:textId="77777777" w:rsidR="00461F66" w:rsidRPr="00402830" w:rsidRDefault="00461F66" w:rsidP="003E1FD1">
            <w:pPr>
              <w:pStyle w:val="Normal-Tableheading"/>
            </w:pPr>
            <w:r w:rsidRPr="00402830">
              <w:t xml:space="preserve">Metal Ore Mining </w:t>
            </w:r>
          </w:p>
        </w:tc>
        <w:tc>
          <w:tcPr>
            <w:tcW w:w="1088" w:type="dxa"/>
          </w:tcPr>
          <w:p w14:paraId="5B42ADEA" w14:textId="77777777" w:rsidR="00461F66" w:rsidRPr="00402830" w:rsidRDefault="00461F66" w:rsidP="003E1FD1">
            <w:pPr>
              <w:pStyle w:val="Normal-Table"/>
              <w:jc w:val="right"/>
              <w:rPr>
                <w:b/>
                <w:bCs/>
              </w:rPr>
            </w:pPr>
          </w:p>
        </w:tc>
      </w:tr>
      <w:tr w:rsidR="00461F66" w:rsidRPr="00E21E5F" w14:paraId="6E5DCDEA" w14:textId="77777777" w:rsidTr="003E1FD1">
        <w:trPr>
          <w:cnfStyle w:val="000000010000" w:firstRow="0" w:lastRow="0" w:firstColumn="0" w:lastColumn="0" w:oddVBand="0" w:evenVBand="0" w:oddHBand="0" w:evenHBand="1" w:firstRowFirstColumn="0" w:firstRowLastColumn="0" w:lastRowFirstColumn="0" w:lastRowLastColumn="0"/>
          <w:trHeight w:val="475"/>
        </w:trPr>
        <w:tc>
          <w:tcPr>
            <w:tcW w:w="3660" w:type="dxa"/>
          </w:tcPr>
          <w:p w14:paraId="0BE5B333" w14:textId="47D6DFA4" w:rsidR="00461F66" w:rsidRPr="00E21E5F" w:rsidRDefault="00461F66" w:rsidP="003E1FD1">
            <w:pPr>
              <w:pStyle w:val="Normal-Table"/>
            </w:pPr>
            <w:r w:rsidRPr="00E21E5F">
              <w:t>Iron ore mining</w:t>
            </w:r>
          </w:p>
        </w:tc>
        <w:tc>
          <w:tcPr>
            <w:tcW w:w="1088" w:type="dxa"/>
          </w:tcPr>
          <w:p w14:paraId="06185411" w14:textId="51E540F7" w:rsidR="00461F66" w:rsidRPr="00E21E5F" w:rsidRDefault="00461F66" w:rsidP="003E1FD1">
            <w:pPr>
              <w:pStyle w:val="Normal-Table"/>
              <w:jc w:val="right"/>
            </w:pPr>
            <w:r w:rsidRPr="00E21E5F">
              <w:t>0801</w:t>
            </w:r>
          </w:p>
        </w:tc>
      </w:tr>
      <w:tr w:rsidR="00461F66" w:rsidRPr="00E21E5F" w14:paraId="195B5184" w14:textId="77777777" w:rsidTr="003E1FD1">
        <w:trPr>
          <w:cnfStyle w:val="000000100000" w:firstRow="0" w:lastRow="0" w:firstColumn="0" w:lastColumn="0" w:oddVBand="0" w:evenVBand="0" w:oddHBand="1" w:evenHBand="0" w:firstRowFirstColumn="0" w:firstRowLastColumn="0" w:lastRowFirstColumn="0" w:lastRowLastColumn="0"/>
          <w:trHeight w:val="481"/>
        </w:trPr>
        <w:tc>
          <w:tcPr>
            <w:tcW w:w="3660" w:type="dxa"/>
          </w:tcPr>
          <w:p w14:paraId="1FB17DA0" w14:textId="6F4A40EA" w:rsidR="00461F66" w:rsidRPr="00E21E5F" w:rsidRDefault="00461F66" w:rsidP="003E1FD1">
            <w:pPr>
              <w:pStyle w:val="Normal-Table"/>
            </w:pPr>
            <w:r w:rsidRPr="00E21E5F">
              <w:t>Bauxite mining</w:t>
            </w:r>
          </w:p>
        </w:tc>
        <w:tc>
          <w:tcPr>
            <w:tcW w:w="1088" w:type="dxa"/>
          </w:tcPr>
          <w:p w14:paraId="772D2116" w14:textId="62FA2356" w:rsidR="00461F66" w:rsidRPr="00E21E5F" w:rsidRDefault="00461F66" w:rsidP="003E1FD1">
            <w:pPr>
              <w:pStyle w:val="Normal-Table"/>
              <w:jc w:val="right"/>
            </w:pPr>
            <w:r w:rsidRPr="00E21E5F">
              <w:t>0802</w:t>
            </w:r>
          </w:p>
        </w:tc>
      </w:tr>
      <w:tr w:rsidR="00461F66" w:rsidRPr="00E21E5F" w14:paraId="1CFE53DE" w14:textId="77777777" w:rsidTr="003E1FD1">
        <w:trPr>
          <w:cnfStyle w:val="000000010000" w:firstRow="0" w:lastRow="0" w:firstColumn="0" w:lastColumn="0" w:oddVBand="0" w:evenVBand="0" w:oddHBand="0" w:evenHBand="1" w:firstRowFirstColumn="0" w:firstRowLastColumn="0" w:lastRowFirstColumn="0" w:lastRowLastColumn="0"/>
          <w:trHeight w:val="475"/>
        </w:trPr>
        <w:tc>
          <w:tcPr>
            <w:tcW w:w="3660" w:type="dxa"/>
          </w:tcPr>
          <w:p w14:paraId="5F52E6A1" w14:textId="0E27D29D" w:rsidR="00461F66" w:rsidRPr="00E21E5F" w:rsidRDefault="00461F66" w:rsidP="003E1FD1">
            <w:pPr>
              <w:pStyle w:val="Normal-Table"/>
            </w:pPr>
            <w:r w:rsidRPr="00E21E5F">
              <w:t>Copper ore mining</w:t>
            </w:r>
          </w:p>
        </w:tc>
        <w:tc>
          <w:tcPr>
            <w:tcW w:w="1088" w:type="dxa"/>
          </w:tcPr>
          <w:p w14:paraId="0A6698BD" w14:textId="312A91C1" w:rsidR="00461F66" w:rsidRPr="00E21E5F" w:rsidRDefault="00461F66" w:rsidP="003E1FD1">
            <w:pPr>
              <w:pStyle w:val="Normal-Table"/>
              <w:jc w:val="right"/>
            </w:pPr>
            <w:r w:rsidRPr="00E21E5F">
              <w:t>0803</w:t>
            </w:r>
          </w:p>
        </w:tc>
      </w:tr>
      <w:tr w:rsidR="00461F66" w:rsidRPr="00E21E5F" w14:paraId="1EFBA517" w14:textId="77777777" w:rsidTr="003E1FD1">
        <w:trPr>
          <w:cnfStyle w:val="000000100000" w:firstRow="0" w:lastRow="0" w:firstColumn="0" w:lastColumn="0" w:oddVBand="0" w:evenVBand="0" w:oddHBand="1" w:evenHBand="0" w:firstRowFirstColumn="0" w:firstRowLastColumn="0" w:lastRowFirstColumn="0" w:lastRowLastColumn="0"/>
          <w:trHeight w:val="475"/>
        </w:trPr>
        <w:tc>
          <w:tcPr>
            <w:tcW w:w="3660" w:type="dxa"/>
          </w:tcPr>
          <w:p w14:paraId="63E430E1" w14:textId="0C276541" w:rsidR="00461F66" w:rsidRPr="00E21E5F" w:rsidRDefault="00461F66" w:rsidP="003E1FD1">
            <w:pPr>
              <w:pStyle w:val="Normal-Table"/>
            </w:pPr>
            <w:r w:rsidRPr="00E21E5F">
              <w:t>Gold ore mining</w:t>
            </w:r>
          </w:p>
        </w:tc>
        <w:tc>
          <w:tcPr>
            <w:tcW w:w="1088" w:type="dxa"/>
          </w:tcPr>
          <w:p w14:paraId="443421A6" w14:textId="49266816" w:rsidR="00461F66" w:rsidRPr="00E21E5F" w:rsidRDefault="00461F66" w:rsidP="003E1FD1">
            <w:pPr>
              <w:pStyle w:val="Normal-Table"/>
              <w:jc w:val="right"/>
            </w:pPr>
            <w:r w:rsidRPr="00E21E5F">
              <w:t>0804</w:t>
            </w:r>
          </w:p>
        </w:tc>
      </w:tr>
      <w:tr w:rsidR="00461F66" w:rsidRPr="00E21E5F" w14:paraId="2CD43675" w14:textId="77777777" w:rsidTr="003E1FD1">
        <w:trPr>
          <w:cnfStyle w:val="000000010000" w:firstRow="0" w:lastRow="0" w:firstColumn="0" w:lastColumn="0" w:oddVBand="0" w:evenVBand="0" w:oddHBand="0" w:evenHBand="1" w:firstRowFirstColumn="0" w:firstRowLastColumn="0" w:lastRowFirstColumn="0" w:lastRowLastColumn="0"/>
          <w:trHeight w:val="480"/>
        </w:trPr>
        <w:tc>
          <w:tcPr>
            <w:tcW w:w="3660" w:type="dxa"/>
          </w:tcPr>
          <w:p w14:paraId="36F91748" w14:textId="40F88F7D" w:rsidR="00461F66" w:rsidRPr="00E21E5F" w:rsidRDefault="00461F66" w:rsidP="003E1FD1">
            <w:pPr>
              <w:pStyle w:val="Normal-Table"/>
            </w:pPr>
            <w:r w:rsidRPr="00E21E5F">
              <w:t>Silver-lead-zinc ore mining</w:t>
            </w:r>
          </w:p>
        </w:tc>
        <w:tc>
          <w:tcPr>
            <w:tcW w:w="1088" w:type="dxa"/>
          </w:tcPr>
          <w:p w14:paraId="0CFEFA47" w14:textId="6173FF10" w:rsidR="00461F66" w:rsidRPr="00E21E5F" w:rsidRDefault="00461F66" w:rsidP="003E1FD1">
            <w:pPr>
              <w:pStyle w:val="Normal-Table"/>
              <w:jc w:val="right"/>
            </w:pPr>
            <w:r w:rsidRPr="00E21E5F">
              <w:t>0807</w:t>
            </w:r>
          </w:p>
        </w:tc>
      </w:tr>
      <w:tr w:rsidR="00461F66" w:rsidRPr="00E21E5F" w14:paraId="7AE615A2" w14:textId="77777777" w:rsidTr="003E1FD1">
        <w:trPr>
          <w:cnfStyle w:val="000000100000" w:firstRow="0" w:lastRow="0" w:firstColumn="0" w:lastColumn="0" w:oddVBand="0" w:evenVBand="0" w:oddHBand="1" w:evenHBand="0" w:firstRowFirstColumn="0" w:firstRowLastColumn="0" w:lastRowFirstColumn="0" w:lastRowLastColumn="0"/>
          <w:trHeight w:val="475"/>
        </w:trPr>
        <w:tc>
          <w:tcPr>
            <w:tcW w:w="3660" w:type="dxa"/>
          </w:tcPr>
          <w:p w14:paraId="6439F6FA" w14:textId="587A92AD" w:rsidR="00461F66" w:rsidRPr="00E21E5F" w:rsidRDefault="00461F66" w:rsidP="003E1FD1">
            <w:pPr>
              <w:pStyle w:val="Normal-Table"/>
            </w:pPr>
            <w:r w:rsidRPr="00E21E5F">
              <w:t>Other metal-ore mining</w:t>
            </w:r>
          </w:p>
        </w:tc>
        <w:tc>
          <w:tcPr>
            <w:tcW w:w="1088" w:type="dxa"/>
          </w:tcPr>
          <w:p w14:paraId="1EC4B1CF" w14:textId="3A0CF84E" w:rsidR="00461F66" w:rsidRPr="00E21E5F" w:rsidRDefault="00461F66" w:rsidP="003E1FD1">
            <w:pPr>
              <w:pStyle w:val="Normal-Table"/>
              <w:jc w:val="right"/>
            </w:pPr>
            <w:r w:rsidRPr="00E21E5F">
              <w:t>0809</w:t>
            </w:r>
          </w:p>
        </w:tc>
      </w:tr>
      <w:tr w:rsidR="00461F66" w:rsidRPr="00402830" w14:paraId="79331B09" w14:textId="77777777" w:rsidTr="003E1FD1">
        <w:trPr>
          <w:cnfStyle w:val="000000010000" w:firstRow="0" w:lastRow="0" w:firstColumn="0" w:lastColumn="0" w:oddVBand="0" w:evenVBand="0" w:oddHBand="0" w:evenHBand="1" w:firstRowFirstColumn="0" w:firstRowLastColumn="0" w:lastRowFirstColumn="0" w:lastRowLastColumn="0"/>
          <w:trHeight w:val="475"/>
        </w:trPr>
        <w:tc>
          <w:tcPr>
            <w:tcW w:w="3660" w:type="dxa"/>
          </w:tcPr>
          <w:p w14:paraId="67D8D3F9" w14:textId="77777777" w:rsidR="00461F66" w:rsidRPr="00402830" w:rsidRDefault="00461F66" w:rsidP="003E1FD1">
            <w:pPr>
              <w:pStyle w:val="Normal-Tableheading"/>
            </w:pPr>
            <w:r w:rsidRPr="00402830">
              <w:t xml:space="preserve">Exploration </w:t>
            </w:r>
          </w:p>
        </w:tc>
        <w:tc>
          <w:tcPr>
            <w:tcW w:w="1088" w:type="dxa"/>
          </w:tcPr>
          <w:p w14:paraId="0448D57F" w14:textId="77777777" w:rsidR="00461F66" w:rsidRPr="00402830" w:rsidRDefault="00461F66" w:rsidP="003E1FD1">
            <w:pPr>
              <w:pStyle w:val="Normal-Table"/>
              <w:jc w:val="right"/>
              <w:rPr>
                <w:b/>
                <w:bCs/>
              </w:rPr>
            </w:pPr>
          </w:p>
        </w:tc>
      </w:tr>
      <w:tr w:rsidR="00461F66" w:rsidRPr="00E21E5F" w14:paraId="4EAEBE47" w14:textId="77777777" w:rsidTr="003E1FD1">
        <w:trPr>
          <w:cnfStyle w:val="000000100000" w:firstRow="0" w:lastRow="0" w:firstColumn="0" w:lastColumn="0" w:oddVBand="0" w:evenVBand="0" w:oddHBand="1" w:evenHBand="0" w:firstRowFirstColumn="0" w:firstRowLastColumn="0" w:lastRowFirstColumn="0" w:lastRowLastColumn="0"/>
          <w:trHeight w:val="480"/>
        </w:trPr>
        <w:tc>
          <w:tcPr>
            <w:tcW w:w="3660" w:type="dxa"/>
          </w:tcPr>
          <w:p w14:paraId="38A1276C" w14:textId="0B2A66BF" w:rsidR="00461F66" w:rsidRPr="00E21E5F" w:rsidRDefault="00461F66" w:rsidP="003E1FD1">
            <w:pPr>
              <w:pStyle w:val="Normal-Table"/>
            </w:pPr>
            <w:r w:rsidRPr="00E21E5F">
              <w:t>Petroleum exploration</w:t>
            </w:r>
          </w:p>
        </w:tc>
        <w:tc>
          <w:tcPr>
            <w:tcW w:w="1088" w:type="dxa"/>
          </w:tcPr>
          <w:p w14:paraId="19723D84" w14:textId="1E9EACF8" w:rsidR="00461F66" w:rsidRPr="00E21E5F" w:rsidRDefault="00461F66" w:rsidP="003E1FD1">
            <w:pPr>
              <w:pStyle w:val="Normal-Table"/>
              <w:jc w:val="right"/>
            </w:pPr>
            <w:r w:rsidRPr="00E21E5F">
              <w:t>1011</w:t>
            </w:r>
          </w:p>
        </w:tc>
      </w:tr>
      <w:tr w:rsidR="00461F66" w:rsidRPr="00E21E5F" w14:paraId="708E77B3"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20C69505" w14:textId="327848F8" w:rsidR="00461F66" w:rsidRPr="00E21E5F" w:rsidRDefault="00461F66" w:rsidP="003E1FD1">
            <w:pPr>
              <w:pStyle w:val="Normal-Table"/>
            </w:pPr>
            <w:r w:rsidRPr="00E21E5F">
              <w:t>Other mining support services</w:t>
            </w:r>
          </w:p>
        </w:tc>
        <w:tc>
          <w:tcPr>
            <w:tcW w:w="1088" w:type="dxa"/>
          </w:tcPr>
          <w:p w14:paraId="7D4F9184" w14:textId="485E5765" w:rsidR="00461F66" w:rsidRPr="00E21E5F" w:rsidRDefault="00461F66" w:rsidP="003E1FD1">
            <w:pPr>
              <w:pStyle w:val="Normal-Table"/>
              <w:jc w:val="right"/>
            </w:pPr>
            <w:r w:rsidRPr="00E21E5F">
              <w:t>1090</w:t>
            </w:r>
          </w:p>
        </w:tc>
      </w:tr>
      <w:tr w:rsidR="00461F66" w:rsidRPr="00402830" w14:paraId="22E0B60A" w14:textId="77777777" w:rsidTr="003E1FD1">
        <w:trPr>
          <w:cnfStyle w:val="000000100000" w:firstRow="0" w:lastRow="0" w:firstColumn="0" w:lastColumn="0" w:oddVBand="0" w:evenVBand="0" w:oddHBand="1" w:evenHBand="0" w:firstRowFirstColumn="0" w:firstRowLastColumn="0" w:lastRowFirstColumn="0" w:lastRowLastColumn="0"/>
          <w:trHeight w:val="480"/>
        </w:trPr>
        <w:tc>
          <w:tcPr>
            <w:tcW w:w="3660" w:type="dxa"/>
          </w:tcPr>
          <w:p w14:paraId="24930CE2" w14:textId="77777777" w:rsidR="00461F66" w:rsidRPr="00402830" w:rsidRDefault="00461F66" w:rsidP="003E1FD1">
            <w:pPr>
              <w:pStyle w:val="Normal-Tableheading"/>
            </w:pPr>
            <w:r w:rsidRPr="00402830">
              <w:t xml:space="preserve">Food Product Manufacturing </w:t>
            </w:r>
          </w:p>
        </w:tc>
        <w:tc>
          <w:tcPr>
            <w:tcW w:w="1088" w:type="dxa"/>
          </w:tcPr>
          <w:p w14:paraId="38620182" w14:textId="77777777" w:rsidR="00461F66" w:rsidRPr="00402830" w:rsidRDefault="00461F66" w:rsidP="003E1FD1">
            <w:pPr>
              <w:pStyle w:val="Normal-Table"/>
              <w:jc w:val="right"/>
              <w:rPr>
                <w:b/>
                <w:bCs/>
              </w:rPr>
            </w:pPr>
          </w:p>
        </w:tc>
      </w:tr>
      <w:tr w:rsidR="00461F66" w:rsidRPr="00E21E5F" w14:paraId="4E7D98AE" w14:textId="77777777" w:rsidTr="003E1FD1">
        <w:trPr>
          <w:cnfStyle w:val="000000010000" w:firstRow="0" w:lastRow="0" w:firstColumn="0" w:lastColumn="0" w:oddVBand="0" w:evenVBand="0" w:oddHBand="0" w:evenHBand="1" w:firstRowFirstColumn="0" w:firstRowLastColumn="0" w:lastRowFirstColumn="0" w:lastRowLastColumn="0"/>
          <w:trHeight w:val="475"/>
        </w:trPr>
        <w:tc>
          <w:tcPr>
            <w:tcW w:w="3660" w:type="dxa"/>
          </w:tcPr>
          <w:p w14:paraId="21B460FF" w14:textId="468794DF" w:rsidR="00461F66" w:rsidRPr="00E21E5F" w:rsidRDefault="00461F66" w:rsidP="003E1FD1">
            <w:pPr>
              <w:pStyle w:val="Normal-Table"/>
            </w:pPr>
            <w:r w:rsidRPr="00E21E5F">
              <w:t>Meat processing</w:t>
            </w:r>
          </w:p>
        </w:tc>
        <w:tc>
          <w:tcPr>
            <w:tcW w:w="1088" w:type="dxa"/>
          </w:tcPr>
          <w:p w14:paraId="1FF9D56E" w14:textId="664BAB76" w:rsidR="00461F66" w:rsidRPr="00E21E5F" w:rsidRDefault="00461F66" w:rsidP="003E1FD1">
            <w:pPr>
              <w:pStyle w:val="Normal-Table"/>
              <w:jc w:val="right"/>
            </w:pPr>
            <w:r w:rsidRPr="00E21E5F">
              <w:t>1111</w:t>
            </w:r>
          </w:p>
        </w:tc>
      </w:tr>
      <w:tr w:rsidR="00461F66" w:rsidRPr="00E21E5F" w14:paraId="2E930418"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43571C22" w14:textId="3E32E036" w:rsidR="00461F66" w:rsidRPr="00E21E5F" w:rsidRDefault="00461F66" w:rsidP="003E1FD1">
            <w:pPr>
              <w:pStyle w:val="Normal-Table"/>
            </w:pPr>
            <w:r w:rsidRPr="00E21E5F">
              <w:t>Poultry processing</w:t>
            </w:r>
          </w:p>
        </w:tc>
        <w:tc>
          <w:tcPr>
            <w:tcW w:w="1088" w:type="dxa"/>
          </w:tcPr>
          <w:p w14:paraId="7FDF24C8" w14:textId="7FFDABAD" w:rsidR="00461F66" w:rsidRPr="00E21E5F" w:rsidRDefault="00461F66" w:rsidP="003E1FD1">
            <w:pPr>
              <w:pStyle w:val="Normal-Table"/>
              <w:jc w:val="right"/>
            </w:pPr>
            <w:r w:rsidRPr="00E21E5F">
              <w:t>1112</w:t>
            </w:r>
          </w:p>
        </w:tc>
      </w:tr>
      <w:tr w:rsidR="00814EFD" w:rsidRPr="00E21E5F" w14:paraId="07F261B5"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C70C8D1" w14:textId="1383FF29" w:rsidR="00814EFD" w:rsidRPr="00E21E5F" w:rsidRDefault="00814EFD" w:rsidP="003E1FD1">
            <w:pPr>
              <w:pStyle w:val="Normal-Table"/>
            </w:pPr>
            <w:r>
              <w:t>Seafood processing</w:t>
            </w:r>
          </w:p>
        </w:tc>
        <w:tc>
          <w:tcPr>
            <w:tcW w:w="1088" w:type="dxa"/>
          </w:tcPr>
          <w:p w14:paraId="1DD4CE13" w14:textId="4DED6976" w:rsidR="00814EFD" w:rsidRPr="00E21E5F" w:rsidRDefault="00814EFD" w:rsidP="003E1FD1">
            <w:pPr>
              <w:pStyle w:val="Normal-Table"/>
              <w:jc w:val="right"/>
            </w:pPr>
            <w:r>
              <w:t xml:space="preserve">1120 </w:t>
            </w:r>
          </w:p>
        </w:tc>
      </w:tr>
      <w:tr w:rsidR="00814EFD" w:rsidRPr="00E21E5F" w14:paraId="235B9418"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25F13FC4" w14:textId="45CCA775" w:rsidR="00814EFD" w:rsidRPr="00E21E5F" w:rsidRDefault="00814EFD" w:rsidP="003E1FD1">
            <w:pPr>
              <w:pStyle w:val="Normal-Table"/>
            </w:pPr>
            <w:r>
              <w:t>Milk and cream processing</w:t>
            </w:r>
          </w:p>
        </w:tc>
        <w:tc>
          <w:tcPr>
            <w:tcW w:w="1088" w:type="dxa"/>
          </w:tcPr>
          <w:p w14:paraId="33281287" w14:textId="4DCB62DA" w:rsidR="00814EFD" w:rsidRPr="00E21E5F" w:rsidRDefault="00814EFD" w:rsidP="003E1FD1">
            <w:pPr>
              <w:pStyle w:val="Normal-Table"/>
              <w:jc w:val="right"/>
            </w:pPr>
            <w:r>
              <w:t xml:space="preserve">1131 </w:t>
            </w:r>
          </w:p>
        </w:tc>
      </w:tr>
      <w:tr w:rsidR="00814EFD" w:rsidRPr="00E21E5F" w14:paraId="1B8F5395"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1C3D14A0" w14:textId="75537E84" w:rsidR="00814EFD" w:rsidRPr="00E21E5F" w:rsidRDefault="00814EFD" w:rsidP="003E1FD1">
            <w:pPr>
              <w:pStyle w:val="Normal-Table"/>
            </w:pPr>
            <w:r>
              <w:t>Ice cream manufacturing</w:t>
            </w:r>
          </w:p>
        </w:tc>
        <w:tc>
          <w:tcPr>
            <w:tcW w:w="1088" w:type="dxa"/>
          </w:tcPr>
          <w:p w14:paraId="6E4D0395" w14:textId="170BE62F" w:rsidR="00814EFD" w:rsidRPr="00E21E5F" w:rsidRDefault="00814EFD" w:rsidP="003E1FD1">
            <w:pPr>
              <w:pStyle w:val="Normal-Table"/>
              <w:jc w:val="right"/>
            </w:pPr>
            <w:r>
              <w:t xml:space="preserve">1132 </w:t>
            </w:r>
          </w:p>
        </w:tc>
      </w:tr>
      <w:tr w:rsidR="00814EFD" w:rsidRPr="00E21E5F" w14:paraId="6B0C73E1"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68B2EED1" w14:textId="1DCD1FEE" w:rsidR="00814EFD" w:rsidRPr="00E21E5F" w:rsidRDefault="00814EFD" w:rsidP="003E1FD1">
            <w:pPr>
              <w:pStyle w:val="Normal-Table"/>
            </w:pPr>
            <w:r>
              <w:t>Cheese and other dairy product manufacturing</w:t>
            </w:r>
          </w:p>
        </w:tc>
        <w:tc>
          <w:tcPr>
            <w:tcW w:w="1088" w:type="dxa"/>
          </w:tcPr>
          <w:p w14:paraId="3380B0D4" w14:textId="5DC6AAF1" w:rsidR="00814EFD" w:rsidRPr="00E21E5F" w:rsidRDefault="00814EFD" w:rsidP="003E1FD1">
            <w:pPr>
              <w:pStyle w:val="Normal-Table"/>
              <w:jc w:val="right"/>
            </w:pPr>
            <w:r>
              <w:t xml:space="preserve">1133 </w:t>
            </w:r>
          </w:p>
        </w:tc>
      </w:tr>
      <w:tr w:rsidR="00814EFD" w:rsidRPr="00E21E5F" w14:paraId="39B2099A"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2C1CB917" w14:textId="23EAC18C" w:rsidR="00814EFD" w:rsidRPr="00E21E5F" w:rsidRDefault="00814EFD" w:rsidP="003E1FD1">
            <w:pPr>
              <w:pStyle w:val="Normal-Table"/>
            </w:pPr>
            <w:r>
              <w:t>Fruit and vegetable processing</w:t>
            </w:r>
          </w:p>
        </w:tc>
        <w:tc>
          <w:tcPr>
            <w:tcW w:w="1088" w:type="dxa"/>
          </w:tcPr>
          <w:p w14:paraId="64F58311" w14:textId="63C4FAB9" w:rsidR="00814EFD" w:rsidRPr="00E21E5F" w:rsidRDefault="00814EFD" w:rsidP="003E1FD1">
            <w:pPr>
              <w:pStyle w:val="Normal-Table"/>
              <w:jc w:val="right"/>
            </w:pPr>
            <w:r>
              <w:t xml:space="preserve">1140 </w:t>
            </w:r>
          </w:p>
        </w:tc>
      </w:tr>
      <w:tr w:rsidR="00814EFD" w:rsidRPr="00E21E5F" w14:paraId="3CB98D78"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287FF30F" w14:textId="7AE11DED" w:rsidR="00814EFD" w:rsidRPr="00E21E5F" w:rsidRDefault="00814EFD" w:rsidP="003E1FD1">
            <w:pPr>
              <w:pStyle w:val="Normal-Table"/>
            </w:pPr>
            <w:r>
              <w:t>Oil and fat manufacturing</w:t>
            </w:r>
          </w:p>
        </w:tc>
        <w:tc>
          <w:tcPr>
            <w:tcW w:w="1088" w:type="dxa"/>
          </w:tcPr>
          <w:p w14:paraId="4F9C5D71" w14:textId="477F0788" w:rsidR="00814EFD" w:rsidRPr="00E21E5F" w:rsidRDefault="00814EFD" w:rsidP="003E1FD1">
            <w:pPr>
              <w:pStyle w:val="Normal-Table"/>
              <w:jc w:val="right"/>
            </w:pPr>
            <w:r>
              <w:t xml:space="preserve">1150 </w:t>
            </w:r>
          </w:p>
        </w:tc>
      </w:tr>
      <w:tr w:rsidR="00814EFD" w:rsidRPr="00E21E5F" w14:paraId="0503DD43"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F07FF9A" w14:textId="6F50BCF4" w:rsidR="00814EFD" w:rsidRPr="00E21E5F" w:rsidRDefault="00814EFD" w:rsidP="003E1FD1">
            <w:pPr>
              <w:pStyle w:val="Normal-Tableheading"/>
            </w:pPr>
            <w:r>
              <w:t xml:space="preserve">Beverage and tobacco product manufacturing </w:t>
            </w:r>
          </w:p>
        </w:tc>
        <w:tc>
          <w:tcPr>
            <w:tcW w:w="1088" w:type="dxa"/>
          </w:tcPr>
          <w:p w14:paraId="00E5A552" w14:textId="77777777" w:rsidR="00814EFD" w:rsidRPr="00E21E5F" w:rsidRDefault="00814EFD" w:rsidP="003E1FD1">
            <w:pPr>
              <w:pStyle w:val="Normal-Table"/>
              <w:jc w:val="right"/>
            </w:pPr>
          </w:p>
        </w:tc>
      </w:tr>
      <w:tr w:rsidR="00814EFD" w:rsidRPr="00E21E5F" w14:paraId="4F102BB2"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504E32AD" w14:textId="7DE6B475" w:rsidR="00814EFD" w:rsidRPr="00E21E5F" w:rsidRDefault="00814EFD" w:rsidP="003E1FD1">
            <w:pPr>
              <w:pStyle w:val="Normal-Table"/>
            </w:pPr>
            <w:r>
              <w:t>Soft drink, cordial and syrup manufacturing</w:t>
            </w:r>
          </w:p>
        </w:tc>
        <w:tc>
          <w:tcPr>
            <w:tcW w:w="1088" w:type="dxa"/>
          </w:tcPr>
          <w:p w14:paraId="62FAEAD7" w14:textId="18826D0D" w:rsidR="00814EFD" w:rsidRPr="00E21E5F" w:rsidRDefault="00814EFD" w:rsidP="003E1FD1">
            <w:pPr>
              <w:pStyle w:val="Normal-Table"/>
              <w:jc w:val="right"/>
            </w:pPr>
            <w:r>
              <w:t xml:space="preserve">1211 </w:t>
            </w:r>
          </w:p>
        </w:tc>
      </w:tr>
      <w:tr w:rsidR="00814EFD" w:rsidRPr="00E21E5F" w14:paraId="35B5877F"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3FF89C8F" w14:textId="78007BB4" w:rsidR="00814EFD" w:rsidRPr="00E21E5F" w:rsidRDefault="00814EFD" w:rsidP="003E1FD1">
            <w:pPr>
              <w:pStyle w:val="Normal-Table"/>
            </w:pPr>
            <w:r>
              <w:t>Beer manufacturing</w:t>
            </w:r>
          </w:p>
        </w:tc>
        <w:tc>
          <w:tcPr>
            <w:tcW w:w="1088" w:type="dxa"/>
          </w:tcPr>
          <w:p w14:paraId="3F9AEE52" w14:textId="770E0327" w:rsidR="00814EFD" w:rsidRPr="00E21E5F" w:rsidRDefault="00814EFD" w:rsidP="003E1FD1">
            <w:pPr>
              <w:pStyle w:val="Normal-Table"/>
              <w:jc w:val="right"/>
            </w:pPr>
            <w:r>
              <w:t xml:space="preserve">1212 </w:t>
            </w:r>
          </w:p>
        </w:tc>
      </w:tr>
      <w:tr w:rsidR="00814EFD" w:rsidRPr="00E21E5F" w14:paraId="2A45FDE5"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42DA39A5" w14:textId="415E2F10" w:rsidR="00814EFD" w:rsidRPr="00E21E5F" w:rsidRDefault="00814EFD" w:rsidP="003E1FD1">
            <w:pPr>
              <w:pStyle w:val="Normal-Table"/>
            </w:pPr>
            <w:r>
              <w:t>Spirit manufacturing</w:t>
            </w:r>
          </w:p>
        </w:tc>
        <w:tc>
          <w:tcPr>
            <w:tcW w:w="1088" w:type="dxa"/>
          </w:tcPr>
          <w:p w14:paraId="48E23CDE" w14:textId="4DB92FFC" w:rsidR="00814EFD" w:rsidRPr="00E21E5F" w:rsidRDefault="00814EFD" w:rsidP="003E1FD1">
            <w:pPr>
              <w:pStyle w:val="Normal-Table"/>
              <w:jc w:val="right"/>
            </w:pPr>
            <w:r>
              <w:t xml:space="preserve">1213 </w:t>
            </w:r>
          </w:p>
        </w:tc>
      </w:tr>
      <w:tr w:rsidR="00814EFD" w:rsidRPr="00E21E5F" w14:paraId="763F160E"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210935C2" w14:textId="2219A689" w:rsidR="00814EFD" w:rsidRPr="00E21E5F" w:rsidRDefault="00814EFD" w:rsidP="003E1FD1">
            <w:pPr>
              <w:pStyle w:val="Normal-Table"/>
            </w:pPr>
            <w:r>
              <w:t>Cigarette and tobacco manufacturing</w:t>
            </w:r>
          </w:p>
        </w:tc>
        <w:tc>
          <w:tcPr>
            <w:tcW w:w="1088" w:type="dxa"/>
          </w:tcPr>
          <w:p w14:paraId="79601629" w14:textId="4D30AB4B" w:rsidR="00814EFD" w:rsidRPr="00E21E5F" w:rsidRDefault="00814EFD" w:rsidP="003E1FD1">
            <w:pPr>
              <w:pStyle w:val="Normal-Table"/>
              <w:jc w:val="right"/>
            </w:pPr>
            <w:r>
              <w:t xml:space="preserve">1220 </w:t>
            </w:r>
          </w:p>
        </w:tc>
      </w:tr>
      <w:tr w:rsidR="00814EFD" w:rsidRPr="00E21E5F" w14:paraId="3C486705"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642B76FA" w14:textId="5F284239" w:rsidR="00814EFD" w:rsidRPr="00E21E5F" w:rsidRDefault="00814EFD" w:rsidP="003E1FD1">
            <w:pPr>
              <w:pStyle w:val="Normal-Tableheading"/>
            </w:pPr>
            <w:r>
              <w:t xml:space="preserve">Textile, leather, clothing and footwear manufacturing </w:t>
            </w:r>
          </w:p>
        </w:tc>
        <w:tc>
          <w:tcPr>
            <w:tcW w:w="1088" w:type="dxa"/>
          </w:tcPr>
          <w:p w14:paraId="72803A45" w14:textId="77777777" w:rsidR="00814EFD" w:rsidRPr="00E21E5F" w:rsidRDefault="00814EFD" w:rsidP="003E1FD1">
            <w:pPr>
              <w:pStyle w:val="Normal-Table"/>
              <w:jc w:val="right"/>
            </w:pPr>
          </w:p>
        </w:tc>
      </w:tr>
      <w:tr w:rsidR="00814EFD" w:rsidRPr="00E21E5F" w14:paraId="27791B38"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0C386459" w14:textId="79BDAC74" w:rsidR="00814EFD" w:rsidRPr="00E21E5F" w:rsidRDefault="00814EFD" w:rsidP="003E1FD1">
            <w:pPr>
              <w:pStyle w:val="Normal-Table"/>
            </w:pPr>
            <w:r>
              <w:t>Wool scouring</w:t>
            </w:r>
          </w:p>
        </w:tc>
        <w:tc>
          <w:tcPr>
            <w:tcW w:w="1088" w:type="dxa"/>
          </w:tcPr>
          <w:p w14:paraId="6A6E6081" w14:textId="4D4E446F" w:rsidR="00814EFD" w:rsidRPr="00E21E5F" w:rsidRDefault="00814EFD" w:rsidP="003E1FD1">
            <w:pPr>
              <w:pStyle w:val="Normal-Table"/>
              <w:jc w:val="right"/>
            </w:pPr>
            <w:r>
              <w:t xml:space="preserve">1311 </w:t>
            </w:r>
          </w:p>
        </w:tc>
      </w:tr>
      <w:tr w:rsidR="00814EFD" w:rsidRPr="00E21E5F" w14:paraId="7F91ED50"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21D6D6D7" w14:textId="68FF4EA4" w:rsidR="00814EFD" w:rsidRPr="00E21E5F" w:rsidRDefault="00814EFD" w:rsidP="003E1FD1">
            <w:pPr>
              <w:pStyle w:val="Normal-Table"/>
            </w:pPr>
            <w:r>
              <w:t>Natural textile manufacturing</w:t>
            </w:r>
          </w:p>
        </w:tc>
        <w:tc>
          <w:tcPr>
            <w:tcW w:w="1088" w:type="dxa"/>
          </w:tcPr>
          <w:p w14:paraId="49FCBAAA" w14:textId="0D739A71" w:rsidR="00814EFD" w:rsidRPr="00E21E5F" w:rsidRDefault="00814EFD" w:rsidP="003E1FD1">
            <w:pPr>
              <w:pStyle w:val="Normal-Table"/>
              <w:jc w:val="right"/>
            </w:pPr>
            <w:r>
              <w:t xml:space="preserve">1312 </w:t>
            </w:r>
          </w:p>
        </w:tc>
      </w:tr>
      <w:tr w:rsidR="00814EFD" w:rsidRPr="00E21E5F" w14:paraId="13006D2E"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08E2EDC5" w14:textId="2AF26C3A" w:rsidR="00814EFD" w:rsidRPr="00E21E5F" w:rsidRDefault="00814EFD" w:rsidP="003E1FD1">
            <w:pPr>
              <w:pStyle w:val="Normal-Table"/>
            </w:pPr>
            <w:r>
              <w:t>Synthetic textile manufacturing</w:t>
            </w:r>
          </w:p>
        </w:tc>
        <w:tc>
          <w:tcPr>
            <w:tcW w:w="1088" w:type="dxa"/>
          </w:tcPr>
          <w:p w14:paraId="04C84B61" w14:textId="2741C96B" w:rsidR="00814EFD" w:rsidRPr="00E21E5F" w:rsidRDefault="00814EFD" w:rsidP="003E1FD1">
            <w:pPr>
              <w:pStyle w:val="Normal-Table"/>
              <w:jc w:val="right"/>
            </w:pPr>
            <w:r>
              <w:t xml:space="preserve">1313 </w:t>
            </w:r>
          </w:p>
        </w:tc>
      </w:tr>
      <w:tr w:rsidR="00A66D82" w:rsidRPr="00E21E5F" w14:paraId="3FA88B30"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9B7249D" w14:textId="672D915F" w:rsidR="00A66D82" w:rsidRPr="00E21E5F" w:rsidRDefault="00A66D82" w:rsidP="003E1FD1">
            <w:pPr>
              <w:pStyle w:val="Normal-Table"/>
            </w:pPr>
            <w:r>
              <w:t>Leather tanning, fur dressing and leather product manufacturing</w:t>
            </w:r>
          </w:p>
        </w:tc>
        <w:tc>
          <w:tcPr>
            <w:tcW w:w="1088" w:type="dxa"/>
          </w:tcPr>
          <w:p w14:paraId="4204727A" w14:textId="245A0C41" w:rsidR="00A66D82" w:rsidRPr="00E21E5F" w:rsidRDefault="00A66D82" w:rsidP="003E1FD1">
            <w:pPr>
              <w:pStyle w:val="Normal-Table"/>
              <w:jc w:val="right"/>
            </w:pPr>
            <w:r>
              <w:t xml:space="preserve">1320 </w:t>
            </w:r>
          </w:p>
        </w:tc>
      </w:tr>
      <w:tr w:rsidR="00A66D82" w:rsidRPr="00E21E5F" w14:paraId="46B4ED5D"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085CAB54" w14:textId="518188EA" w:rsidR="00A66D82" w:rsidRPr="00E21E5F" w:rsidRDefault="00A66D82" w:rsidP="003E1FD1">
            <w:pPr>
              <w:pStyle w:val="Normal-Table"/>
            </w:pPr>
            <w:r>
              <w:t>Textile finishing and other textile product manufacturing</w:t>
            </w:r>
          </w:p>
        </w:tc>
        <w:tc>
          <w:tcPr>
            <w:tcW w:w="1088" w:type="dxa"/>
          </w:tcPr>
          <w:p w14:paraId="6625798C" w14:textId="43F0D5F9" w:rsidR="00A66D82" w:rsidRPr="00E21E5F" w:rsidRDefault="00A66D82" w:rsidP="003E1FD1">
            <w:pPr>
              <w:pStyle w:val="Normal-Table"/>
              <w:jc w:val="right"/>
            </w:pPr>
            <w:r>
              <w:t xml:space="preserve">1334 </w:t>
            </w:r>
          </w:p>
        </w:tc>
      </w:tr>
      <w:tr w:rsidR="00A66D82" w:rsidRPr="00E21E5F" w14:paraId="0CF1A4DB"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15682D13" w14:textId="094D79EB" w:rsidR="00A66D82" w:rsidRPr="00E21E5F" w:rsidRDefault="00A66D82" w:rsidP="003E1FD1">
            <w:pPr>
              <w:pStyle w:val="Normal-Tableheading"/>
            </w:pPr>
            <w:r>
              <w:t xml:space="preserve">Wood product manufacturing </w:t>
            </w:r>
          </w:p>
        </w:tc>
        <w:tc>
          <w:tcPr>
            <w:tcW w:w="1088" w:type="dxa"/>
          </w:tcPr>
          <w:p w14:paraId="5895FC01" w14:textId="77777777" w:rsidR="00A66D82" w:rsidRPr="00E21E5F" w:rsidRDefault="00A66D82" w:rsidP="003E1FD1">
            <w:pPr>
              <w:pStyle w:val="Normal-Table"/>
              <w:jc w:val="right"/>
            </w:pPr>
          </w:p>
        </w:tc>
      </w:tr>
      <w:tr w:rsidR="00A66D82" w:rsidRPr="00E21E5F" w14:paraId="3C562E70"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04D5AF93" w14:textId="467C822C" w:rsidR="00A66D82" w:rsidRPr="00E21E5F" w:rsidRDefault="00A66D82" w:rsidP="003E1FD1">
            <w:pPr>
              <w:pStyle w:val="Normal-Table"/>
            </w:pPr>
            <w:r>
              <w:t>Timber resawing and dressing</w:t>
            </w:r>
          </w:p>
        </w:tc>
        <w:tc>
          <w:tcPr>
            <w:tcW w:w="1088" w:type="dxa"/>
          </w:tcPr>
          <w:p w14:paraId="14BD46EA" w14:textId="5D7210E9" w:rsidR="00A66D82" w:rsidRPr="00E21E5F" w:rsidRDefault="00A66D82" w:rsidP="003E1FD1">
            <w:pPr>
              <w:pStyle w:val="Normal-Table"/>
              <w:jc w:val="right"/>
            </w:pPr>
            <w:r>
              <w:t xml:space="preserve">1413 </w:t>
            </w:r>
          </w:p>
        </w:tc>
      </w:tr>
      <w:tr w:rsidR="00A66D82" w:rsidRPr="00E21E5F" w14:paraId="17C52691"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B62ABA5" w14:textId="1975D850" w:rsidR="00A66D82" w:rsidRPr="00E21E5F" w:rsidRDefault="00A66D82" w:rsidP="003E1FD1">
            <w:pPr>
              <w:pStyle w:val="Normal-Table"/>
            </w:pPr>
            <w:r>
              <w:t>Pulp, paper and paperboard manufacturing</w:t>
            </w:r>
          </w:p>
        </w:tc>
        <w:tc>
          <w:tcPr>
            <w:tcW w:w="1088" w:type="dxa"/>
          </w:tcPr>
          <w:p w14:paraId="535FA837" w14:textId="196E4E03" w:rsidR="00A66D82" w:rsidRPr="00E21E5F" w:rsidRDefault="00A66D82" w:rsidP="003E1FD1">
            <w:pPr>
              <w:pStyle w:val="Normal-Table"/>
              <w:jc w:val="right"/>
            </w:pPr>
            <w:r>
              <w:t xml:space="preserve">1510 </w:t>
            </w:r>
          </w:p>
        </w:tc>
      </w:tr>
      <w:tr w:rsidR="00A66D82" w:rsidRPr="00E21E5F" w14:paraId="650E7145"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AAA609D" w14:textId="37B381F6" w:rsidR="00A66D82" w:rsidRPr="00E21E5F" w:rsidRDefault="00A66D82" w:rsidP="003E1FD1">
            <w:pPr>
              <w:pStyle w:val="Normal-Table"/>
            </w:pPr>
            <w:r>
              <w:t xml:space="preserve">Printing </w:t>
            </w:r>
          </w:p>
        </w:tc>
        <w:tc>
          <w:tcPr>
            <w:tcW w:w="1088" w:type="dxa"/>
          </w:tcPr>
          <w:p w14:paraId="054938A3" w14:textId="7C8D8F08" w:rsidR="00A66D82" w:rsidRPr="00E21E5F" w:rsidRDefault="00A66D82" w:rsidP="003E1FD1">
            <w:pPr>
              <w:pStyle w:val="Normal-Table"/>
              <w:jc w:val="right"/>
            </w:pPr>
            <w:r>
              <w:t xml:space="preserve">1611 </w:t>
            </w:r>
          </w:p>
        </w:tc>
      </w:tr>
      <w:tr w:rsidR="00A66D82" w:rsidRPr="00E21E5F" w14:paraId="2C9E551F"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5FC32BDD" w14:textId="5DB52FD9" w:rsidR="00A66D82" w:rsidRPr="00E21E5F" w:rsidRDefault="00A66D82" w:rsidP="003E1FD1">
            <w:pPr>
              <w:pStyle w:val="Normal-Tableheading"/>
            </w:pPr>
            <w:r>
              <w:lastRenderedPageBreak/>
              <w:t xml:space="preserve">Petroleum and coal product manufacturing </w:t>
            </w:r>
          </w:p>
        </w:tc>
        <w:tc>
          <w:tcPr>
            <w:tcW w:w="1088" w:type="dxa"/>
          </w:tcPr>
          <w:p w14:paraId="5D76AB81" w14:textId="77777777" w:rsidR="00A66D82" w:rsidRPr="00E21E5F" w:rsidRDefault="00A66D82" w:rsidP="003E1FD1">
            <w:pPr>
              <w:pStyle w:val="Normal-Table"/>
              <w:jc w:val="right"/>
            </w:pPr>
          </w:p>
        </w:tc>
      </w:tr>
      <w:tr w:rsidR="00A66D82" w:rsidRPr="00E21E5F" w14:paraId="2208BADD"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EEC7BF3" w14:textId="142F014E" w:rsidR="00A66D82" w:rsidRPr="00E21E5F" w:rsidRDefault="00A66D82" w:rsidP="003E1FD1">
            <w:pPr>
              <w:pStyle w:val="Normal-Table"/>
            </w:pPr>
            <w:r>
              <w:t>Petroleum refining and petroleum fuel manufacturing</w:t>
            </w:r>
          </w:p>
        </w:tc>
        <w:tc>
          <w:tcPr>
            <w:tcW w:w="1088" w:type="dxa"/>
          </w:tcPr>
          <w:p w14:paraId="615C03C0" w14:textId="20DACA84" w:rsidR="00A66D82" w:rsidRPr="00E21E5F" w:rsidRDefault="00A66D82" w:rsidP="003E1FD1">
            <w:pPr>
              <w:pStyle w:val="Normal-Table"/>
              <w:jc w:val="right"/>
            </w:pPr>
            <w:r>
              <w:t xml:space="preserve">1701 </w:t>
            </w:r>
          </w:p>
        </w:tc>
      </w:tr>
      <w:tr w:rsidR="00A66D82" w:rsidRPr="00E21E5F" w14:paraId="244CDBD0"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E3B9D93" w14:textId="5CE8E289" w:rsidR="00A66D82" w:rsidRPr="00E21E5F" w:rsidRDefault="00A66D82" w:rsidP="003E1FD1">
            <w:pPr>
              <w:pStyle w:val="Normal-Table"/>
            </w:pPr>
            <w:r>
              <w:t>Other petroleum and coal product manufacturing</w:t>
            </w:r>
          </w:p>
        </w:tc>
        <w:tc>
          <w:tcPr>
            <w:tcW w:w="1088" w:type="dxa"/>
          </w:tcPr>
          <w:p w14:paraId="1018D916" w14:textId="56075DBA" w:rsidR="00A66D82" w:rsidRPr="00E21E5F" w:rsidRDefault="00A66D82" w:rsidP="003E1FD1">
            <w:pPr>
              <w:pStyle w:val="Normal-Table"/>
              <w:jc w:val="right"/>
            </w:pPr>
            <w:r>
              <w:t xml:space="preserve">1709 </w:t>
            </w:r>
          </w:p>
        </w:tc>
      </w:tr>
      <w:tr w:rsidR="00A66D82" w:rsidRPr="00E21E5F" w14:paraId="079CD423"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12382A8A" w14:textId="73A39E21" w:rsidR="00A66D82" w:rsidRPr="00E21E5F" w:rsidRDefault="00A66D82" w:rsidP="003E1FD1">
            <w:pPr>
              <w:pStyle w:val="Normal-Tableheading"/>
            </w:pPr>
            <w:r>
              <w:t xml:space="preserve">Basic chemical and chemical product manufacturing </w:t>
            </w:r>
          </w:p>
        </w:tc>
        <w:tc>
          <w:tcPr>
            <w:tcW w:w="1088" w:type="dxa"/>
          </w:tcPr>
          <w:p w14:paraId="0FC4AFE6" w14:textId="77777777" w:rsidR="00A66D82" w:rsidRPr="00E21E5F" w:rsidRDefault="00A66D82" w:rsidP="003E1FD1">
            <w:pPr>
              <w:pStyle w:val="Normal-Table"/>
              <w:jc w:val="right"/>
            </w:pPr>
          </w:p>
        </w:tc>
      </w:tr>
      <w:tr w:rsidR="00A66D82" w:rsidRPr="00E21E5F" w14:paraId="51BAFC11"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74E62655" w14:textId="6C9FA759" w:rsidR="00A66D82" w:rsidRPr="00E21E5F" w:rsidRDefault="00A66D82" w:rsidP="003E1FD1">
            <w:pPr>
              <w:pStyle w:val="Normal-Table"/>
            </w:pPr>
            <w:r>
              <w:t>Industrial gas manufacturing</w:t>
            </w:r>
          </w:p>
        </w:tc>
        <w:tc>
          <w:tcPr>
            <w:tcW w:w="1088" w:type="dxa"/>
          </w:tcPr>
          <w:p w14:paraId="3C5987C9" w14:textId="139981DD" w:rsidR="00A66D82" w:rsidRPr="00E21E5F" w:rsidRDefault="00A66D82" w:rsidP="003E1FD1">
            <w:pPr>
              <w:pStyle w:val="Normal-Table"/>
              <w:jc w:val="right"/>
            </w:pPr>
            <w:r>
              <w:t xml:space="preserve">1811 </w:t>
            </w:r>
          </w:p>
        </w:tc>
      </w:tr>
      <w:tr w:rsidR="00A66D82" w:rsidRPr="00E21E5F" w14:paraId="60B8DAAF"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08619E17" w14:textId="19A65E5A" w:rsidR="00A66D82" w:rsidRPr="00E21E5F" w:rsidRDefault="00A66D82" w:rsidP="003E1FD1">
            <w:pPr>
              <w:pStyle w:val="Normal-Table"/>
            </w:pPr>
            <w:r>
              <w:t>Basic organic chemical manufacturing</w:t>
            </w:r>
          </w:p>
        </w:tc>
        <w:tc>
          <w:tcPr>
            <w:tcW w:w="1088" w:type="dxa"/>
          </w:tcPr>
          <w:p w14:paraId="23FA9F2A" w14:textId="40614BF3" w:rsidR="00A66D82" w:rsidRPr="00E21E5F" w:rsidRDefault="00A66D82" w:rsidP="003E1FD1">
            <w:pPr>
              <w:pStyle w:val="Normal-Table"/>
              <w:jc w:val="right"/>
            </w:pPr>
            <w:r>
              <w:t xml:space="preserve">1812 </w:t>
            </w:r>
          </w:p>
        </w:tc>
      </w:tr>
      <w:tr w:rsidR="00A66D82" w:rsidRPr="00E21E5F" w14:paraId="2CDC973E"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186802C4" w14:textId="713536B6" w:rsidR="00A66D82" w:rsidRPr="00E21E5F" w:rsidRDefault="00A66D82" w:rsidP="003E1FD1">
            <w:pPr>
              <w:pStyle w:val="Normal-Table"/>
            </w:pPr>
            <w:r>
              <w:t>Basic inorganic chemical manufacturing</w:t>
            </w:r>
          </w:p>
        </w:tc>
        <w:tc>
          <w:tcPr>
            <w:tcW w:w="1088" w:type="dxa"/>
          </w:tcPr>
          <w:p w14:paraId="693EE4CE" w14:textId="214AE4A7" w:rsidR="00A66D82" w:rsidRPr="00E21E5F" w:rsidRDefault="00A66D82" w:rsidP="003E1FD1">
            <w:pPr>
              <w:pStyle w:val="Normal-Table"/>
              <w:jc w:val="right"/>
            </w:pPr>
            <w:r>
              <w:t xml:space="preserve">1813 </w:t>
            </w:r>
          </w:p>
        </w:tc>
      </w:tr>
      <w:tr w:rsidR="00A66D82" w:rsidRPr="00E21E5F" w14:paraId="3F57D80F"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53314C9B" w14:textId="68485505" w:rsidR="00A66D82" w:rsidRPr="00E21E5F" w:rsidRDefault="00A66D82" w:rsidP="003E1FD1">
            <w:pPr>
              <w:pStyle w:val="Normal-Table"/>
            </w:pPr>
            <w:r>
              <w:t>Synthetic resin and synthetic rubber manufacturing</w:t>
            </w:r>
          </w:p>
        </w:tc>
        <w:tc>
          <w:tcPr>
            <w:tcW w:w="1088" w:type="dxa"/>
          </w:tcPr>
          <w:p w14:paraId="2554C009" w14:textId="20243DD5" w:rsidR="00A66D82" w:rsidRPr="00E21E5F" w:rsidRDefault="00A66D82" w:rsidP="003E1FD1">
            <w:pPr>
              <w:pStyle w:val="Normal-Table"/>
              <w:jc w:val="right"/>
            </w:pPr>
            <w:r>
              <w:t xml:space="preserve">1821 </w:t>
            </w:r>
          </w:p>
        </w:tc>
      </w:tr>
      <w:tr w:rsidR="00A66D82" w:rsidRPr="00E21E5F" w14:paraId="53485785"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19777101" w14:textId="5D470A2C" w:rsidR="00A66D82" w:rsidRPr="00E21E5F" w:rsidRDefault="00A66D82" w:rsidP="003E1FD1">
            <w:pPr>
              <w:pStyle w:val="Normal-Table"/>
            </w:pPr>
            <w:r>
              <w:t xml:space="preserve">Other basic polymer manufacturing </w:t>
            </w:r>
          </w:p>
        </w:tc>
        <w:tc>
          <w:tcPr>
            <w:tcW w:w="1088" w:type="dxa"/>
          </w:tcPr>
          <w:p w14:paraId="1636E6FE" w14:textId="1E86FDDD" w:rsidR="00A66D82" w:rsidRPr="00E21E5F" w:rsidRDefault="00A66D82" w:rsidP="003E1FD1">
            <w:pPr>
              <w:pStyle w:val="Normal-Table"/>
              <w:jc w:val="right"/>
            </w:pPr>
            <w:r>
              <w:t xml:space="preserve">1829 </w:t>
            </w:r>
          </w:p>
        </w:tc>
      </w:tr>
      <w:tr w:rsidR="00A66D82" w:rsidRPr="00E21E5F" w14:paraId="23D30333"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1F9E0D47" w14:textId="0F562A71" w:rsidR="00A66D82" w:rsidRPr="00E21E5F" w:rsidRDefault="00A66D82" w:rsidP="003E1FD1">
            <w:pPr>
              <w:pStyle w:val="Normal-Table"/>
            </w:pPr>
            <w:r>
              <w:t>Fertiliser manufacturing</w:t>
            </w:r>
          </w:p>
        </w:tc>
        <w:tc>
          <w:tcPr>
            <w:tcW w:w="1088" w:type="dxa"/>
          </w:tcPr>
          <w:p w14:paraId="0D702F4B" w14:textId="304666B7" w:rsidR="00A66D82" w:rsidRPr="00E21E5F" w:rsidRDefault="00A66D82" w:rsidP="003E1FD1">
            <w:pPr>
              <w:pStyle w:val="Normal-Table"/>
              <w:jc w:val="right"/>
            </w:pPr>
            <w:r>
              <w:t xml:space="preserve">1831 </w:t>
            </w:r>
          </w:p>
        </w:tc>
      </w:tr>
      <w:tr w:rsidR="00A66D82" w:rsidRPr="00E21E5F" w14:paraId="1510BA91"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18B55F5C" w14:textId="78E37A8E" w:rsidR="00A66D82" w:rsidRPr="00E21E5F" w:rsidRDefault="00A66D82" w:rsidP="003E1FD1">
            <w:pPr>
              <w:pStyle w:val="Normal-Table"/>
            </w:pPr>
            <w:r>
              <w:t>Pesticide manufacturing</w:t>
            </w:r>
          </w:p>
        </w:tc>
        <w:tc>
          <w:tcPr>
            <w:tcW w:w="1088" w:type="dxa"/>
          </w:tcPr>
          <w:p w14:paraId="01181CAD" w14:textId="69AD8DC2" w:rsidR="00A66D82" w:rsidRPr="00E21E5F" w:rsidRDefault="00A66D82" w:rsidP="003E1FD1">
            <w:pPr>
              <w:pStyle w:val="Normal-Table"/>
              <w:jc w:val="right"/>
            </w:pPr>
            <w:r>
              <w:t xml:space="preserve">1832 </w:t>
            </w:r>
          </w:p>
        </w:tc>
      </w:tr>
      <w:tr w:rsidR="00A66D82" w:rsidRPr="00E21E5F" w14:paraId="7CBA43F5"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16E7F58C" w14:textId="6CF5A1A6" w:rsidR="00A66D82" w:rsidRPr="00E21E5F" w:rsidRDefault="00A66D82" w:rsidP="003E1FD1">
            <w:pPr>
              <w:pStyle w:val="Normal-Table"/>
            </w:pPr>
            <w:r>
              <w:t>Human pharmaceutical and medicinal product manufacturing</w:t>
            </w:r>
          </w:p>
        </w:tc>
        <w:tc>
          <w:tcPr>
            <w:tcW w:w="1088" w:type="dxa"/>
          </w:tcPr>
          <w:p w14:paraId="5BC3AC6A" w14:textId="4BAD9CE1" w:rsidR="00A66D82" w:rsidRPr="00E21E5F" w:rsidRDefault="00A66D82" w:rsidP="003E1FD1">
            <w:pPr>
              <w:pStyle w:val="Normal-Table"/>
              <w:jc w:val="right"/>
            </w:pPr>
            <w:r>
              <w:t xml:space="preserve">1841 </w:t>
            </w:r>
          </w:p>
        </w:tc>
      </w:tr>
      <w:tr w:rsidR="00461AEE" w:rsidRPr="00E21E5F" w14:paraId="34FE39B2"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55D84E19" w14:textId="4DB7A553" w:rsidR="00461AEE" w:rsidRDefault="00461AEE" w:rsidP="003E1FD1">
            <w:pPr>
              <w:pStyle w:val="Normal-Table"/>
            </w:pPr>
            <w:r>
              <w:t>Veterinary pharmaceutical and medicinal product manufacturing</w:t>
            </w:r>
          </w:p>
        </w:tc>
        <w:tc>
          <w:tcPr>
            <w:tcW w:w="1088" w:type="dxa"/>
          </w:tcPr>
          <w:p w14:paraId="6639083F" w14:textId="14118C8A" w:rsidR="00461AEE" w:rsidRDefault="00461AEE" w:rsidP="003E1FD1">
            <w:pPr>
              <w:pStyle w:val="Normal-Table"/>
              <w:jc w:val="right"/>
            </w:pPr>
            <w:r>
              <w:t xml:space="preserve">1842 </w:t>
            </w:r>
          </w:p>
        </w:tc>
      </w:tr>
      <w:tr w:rsidR="00461AEE" w:rsidRPr="00E21E5F" w14:paraId="71723447"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E681B87" w14:textId="194E415D" w:rsidR="00461AEE" w:rsidRDefault="00461AEE" w:rsidP="003E1FD1">
            <w:pPr>
              <w:pStyle w:val="Normal-Table"/>
            </w:pPr>
            <w:r>
              <w:t xml:space="preserve">Cleaning compound manufacturing </w:t>
            </w:r>
          </w:p>
        </w:tc>
        <w:tc>
          <w:tcPr>
            <w:tcW w:w="1088" w:type="dxa"/>
          </w:tcPr>
          <w:p w14:paraId="0AF4EE9A" w14:textId="17E3D7C8" w:rsidR="00461AEE" w:rsidRDefault="00461AEE" w:rsidP="003E1FD1">
            <w:pPr>
              <w:pStyle w:val="Normal-Table"/>
              <w:jc w:val="right"/>
            </w:pPr>
            <w:r>
              <w:t xml:space="preserve">1851 </w:t>
            </w:r>
          </w:p>
        </w:tc>
      </w:tr>
      <w:tr w:rsidR="00461AEE" w:rsidRPr="00E21E5F" w14:paraId="03E12E98"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BCD9523" w14:textId="0CB18D03" w:rsidR="00461AEE" w:rsidRDefault="00461AEE" w:rsidP="003E1FD1">
            <w:pPr>
              <w:pStyle w:val="Normal-Table"/>
            </w:pPr>
            <w:r>
              <w:t>Cosmetic and toiletry preparation manufacturing</w:t>
            </w:r>
          </w:p>
        </w:tc>
        <w:tc>
          <w:tcPr>
            <w:tcW w:w="1088" w:type="dxa"/>
          </w:tcPr>
          <w:p w14:paraId="58DF26D2" w14:textId="324B85C7" w:rsidR="00461AEE" w:rsidRDefault="00461AEE" w:rsidP="003E1FD1">
            <w:pPr>
              <w:pStyle w:val="Normal-Table"/>
              <w:jc w:val="right"/>
            </w:pPr>
            <w:r>
              <w:t xml:space="preserve">1852 </w:t>
            </w:r>
          </w:p>
        </w:tc>
      </w:tr>
      <w:tr w:rsidR="00461AEE" w:rsidRPr="00E21E5F" w14:paraId="359016C8"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19C5570" w14:textId="25162C6E" w:rsidR="00461AEE" w:rsidRDefault="00461AEE" w:rsidP="003E1FD1">
            <w:pPr>
              <w:pStyle w:val="Normal-Table"/>
            </w:pPr>
            <w:r>
              <w:t>Photographic chemical product manufacturing</w:t>
            </w:r>
          </w:p>
        </w:tc>
        <w:tc>
          <w:tcPr>
            <w:tcW w:w="1088" w:type="dxa"/>
          </w:tcPr>
          <w:p w14:paraId="25868B05" w14:textId="4588F633" w:rsidR="00461AEE" w:rsidRDefault="00461AEE" w:rsidP="003E1FD1">
            <w:pPr>
              <w:pStyle w:val="Normal-Table"/>
              <w:jc w:val="right"/>
            </w:pPr>
            <w:r>
              <w:t xml:space="preserve">1891 </w:t>
            </w:r>
          </w:p>
        </w:tc>
      </w:tr>
      <w:tr w:rsidR="00461AEE" w:rsidRPr="00E21E5F" w14:paraId="4D5E8C45"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08929E8" w14:textId="203EF82E" w:rsidR="00461AEE" w:rsidRDefault="00461AEE" w:rsidP="003E1FD1">
            <w:pPr>
              <w:pStyle w:val="Normal-Table"/>
            </w:pPr>
            <w:r>
              <w:t>Explosive manufacturing</w:t>
            </w:r>
          </w:p>
        </w:tc>
        <w:tc>
          <w:tcPr>
            <w:tcW w:w="1088" w:type="dxa"/>
          </w:tcPr>
          <w:p w14:paraId="29195F02" w14:textId="3D98861D" w:rsidR="00461AEE" w:rsidRDefault="00461AEE" w:rsidP="003E1FD1">
            <w:pPr>
              <w:pStyle w:val="Normal-Table"/>
              <w:jc w:val="right"/>
            </w:pPr>
            <w:r>
              <w:t xml:space="preserve">1892 </w:t>
            </w:r>
          </w:p>
        </w:tc>
      </w:tr>
      <w:tr w:rsidR="00461AEE" w:rsidRPr="00E21E5F" w14:paraId="7AE0F7C6"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23D3ABFC" w14:textId="352A7AFC" w:rsidR="00461AEE" w:rsidRDefault="00461AEE" w:rsidP="003E1FD1">
            <w:pPr>
              <w:pStyle w:val="Normal-Table"/>
            </w:pPr>
            <w:r>
              <w:t>Other basic chemical product manufacturing, NOS</w:t>
            </w:r>
          </w:p>
        </w:tc>
        <w:tc>
          <w:tcPr>
            <w:tcW w:w="1088" w:type="dxa"/>
          </w:tcPr>
          <w:p w14:paraId="0A79B9FE" w14:textId="6D2B2EED" w:rsidR="00461AEE" w:rsidRDefault="00461AEE" w:rsidP="003E1FD1">
            <w:pPr>
              <w:pStyle w:val="Normal-Table"/>
              <w:jc w:val="right"/>
            </w:pPr>
            <w:r>
              <w:t xml:space="preserve">1899 </w:t>
            </w:r>
          </w:p>
        </w:tc>
      </w:tr>
      <w:tr w:rsidR="00461AEE" w:rsidRPr="00E21E5F" w14:paraId="171446D4"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2F9BA805" w14:textId="2CB4368E" w:rsidR="00461AEE" w:rsidRDefault="00461AEE" w:rsidP="003E1FD1">
            <w:pPr>
              <w:pStyle w:val="Normal-Tableheading"/>
            </w:pPr>
            <w:r>
              <w:t xml:space="preserve">Polymer product and rubber product manufacturing </w:t>
            </w:r>
          </w:p>
        </w:tc>
        <w:tc>
          <w:tcPr>
            <w:tcW w:w="1088" w:type="dxa"/>
          </w:tcPr>
          <w:p w14:paraId="01899B37" w14:textId="77777777" w:rsidR="00461AEE" w:rsidRDefault="00461AEE" w:rsidP="003E1FD1">
            <w:pPr>
              <w:pStyle w:val="Normal-Table"/>
              <w:jc w:val="right"/>
            </w:pPr>
          </w:p>
        </w:tc>
      </w:tr>
      <w:tr w:rsidR="00461AEE" w:rsidRPr="00E21E5F" w14:paraId="375C740E"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7C061630" w14:textId="1A70BAD6" w:rsidR="00461AEE" w:rsidRDefault="00461AEE" w:rsidP="003E1FD1">
            <w:pPr>
              <w:pStyle w:val="Normal-Table"/>
            </w:pPr>
            <w:r>
              <w:t>Polymer film and sheet packaging material manufacturing</w:t>
            </w:r>
          </w:p>
        </w:tc>
        <w:tc>
          <w:tcPr>
            <w:tcW w:w="1088" w:type="dxa"/>
          </w:tcPr>
          <w:p w14:paraId="108E1F89" w14:textId="75165DAA" w:rsidR="00461AEE" w:rsidRDefault="00461AEE" w:rsidP="003E1FD1">
            <w:pPr>
              <w:pStyle w:val="Normal-Table"/>
              <w:jc w:val="right"/>
            </w:pPr>
            <w:r>
              <w:t xml:space="preserve">1911 </w:t>
            </w:r>
          </w:p>
        </w:tc>
      </w:tr>
      <w:tr w:rsidR="00461AEE" w:rsidRPr="00E21E5F" w14:paraId="6B7D6029"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FEE2D34" w14:textId="634ADB6B" w:rsidR="00461AEE" w:rsidRDefault="00461AEE" w:rsidP="003E1FD1">
            <w:pPr>
              <w:pStyle w:val="Normal-Table"/>
            </w:pPr>
            <w:r>
              <w:t>Rigid and semi-rigid polymer product manufacturing</w:t>
            </w:r>
          </w:p>
        </w:tc>
        <w:tc>
          <w:tcPr>
            <w:tcW w:w="1088" w:type="dxa"/>
          </w:tcPr>
          <w:p w14:paraId="3F48EB73" w14:textId="02EF2265" w:rsidR="00461AEE" w:rsidRDefault="00461AEE" w:rsidP="003E1FD1">
            <w:pPr>
              <w:pStyle w:val="Normal-Table"/>
              <w:jc w:val="right"/>
            </w:pPr>
            <w:r>
              <w:t xml:space="preserve">1912 </w:t>
            </w:r>
          </w:p>
        </w:tc>
      </w:tr>
      <w:tr w:rsidR="00461AEE" w:rsidRPr="00E21E5F" w14:paraId="31674595"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1F1E5E80" w14:textId="5CF1E16D" w:rsidR="00461AEE" w:rsidRDefault="00461AEE" w:rsidP="003E1FD1">
            <w:pPr>
              <w:pStyle w:val="Normal-Table"/>
            </w:pPr>
            <w:r>
              <w:t>Polymer foam product manufacturing</w:t>
            </w:r>
          </w:p>
        </w:tc>
        <w:tc>
          <w:tcPr>
            <w:tcW w:w="1088" w:type="dxa"/>
          </w:tcPr>
          <w:p w14:paraId="6B1C2293" w14:textId="4B6E4EB6" w:rsidR="00461AEE" w:rsidRDefault="00461AEE" w:rsidP="003E1FD1">
            <w:pPr>
              <w:pStyle w:val="Normal-Table"/>
              <w:jc w:val="right"/>
            </w:pPr>
            <w:r>
              <w:t xml:space="preserve">1913 </w:t>
            </w:r>
          </w:p>
        </w:tc>
      </w:tr>
      <w:tr w:rsidR="00461AEE" w:rsidRPr="00E21E5F" w14:paraId="6EA38DFE"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6A3170F" w14:textId="676AA0F7" w:rsidR="00461AEE" w:rsidRPr="00A9154C" w:rsidRDefault="00461AEE" w:rsidP="003E1FD1">
            <w:pPr>
              <w:pStyle w:val="Normal-Tableheading"/>
              <w:rPr>
                <w:b w:val="0"/>
                <w:bCs/>
              </w:rPr>
            </w:pPr>
            <w:r w:rsidRPr="00A9154C">
              <w:rPr>
                <w:b w:val="0"/>
                <w:bCs/>
              </w:rPr>
              <w:t>Tyre manufacturing</w:t>
            </w:r>
          </w:p>
        </w:tc>
        <w:tc>
          <w:tcPr>
            <w:tcW w:w="1088" w:type="dxa"/>
          </w:tcPr>
          <w:p w14:paraId="39B84E60" w14:textId="4AA3D1C0" w:rsidR="00461AEE" w:rsidRDefault="00461AEE" w:rsidP="003E1FD1">
            <w:pPr>
              <w:pStyle w:val="Normal-Table"/>
              <w:jc w:val="right"/>
            </w:pPr>
            <w:r>
              <w:t xml:space="preserve">1914 </w:t>
            </w:r>
          </w:p>
        </w:tc>
      </w:tr>
      <w:tr w:rsidR="00461AEE" w:rsidRPr="00E21E5F" w14:paraId="3C2C6823"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082EBC0A" w14:textId="36D7C96D" w:rsidR="00461AEE" w:rsidRDefault="00461AEE" w:rsidP="003E1FD1">
            <w:pPr>
              <w:pStyle w:val="Normal-Table"/>
            </w:pPr>
            <w:r>
              <w:t>Adhesive manufacturing</w:t>
            </w:r>
          </w:p>
        </w:tc>
        <w:tc>
          <w:tcPr>
            <w:tcW w:w="1088" w:type="dxa"/>
          </w:tcPr>
          <w:p w14:paraId="03F07E5D" w14:textId="2271E6E6" w:rsidR="00461AEE" w:rsidRDefault="00461AEE" w:rsidP="003E1FD1">
            <w:pPr>
              <w:pStyle w:val="Normal-Table"/>
              <w:jc w:val="right"/>
            </w:pPr>
            <w:r>
              <w:t xml:space="preserve">1915 </w:t>
            </w:r>
          </w:p>
        </w:tc>
      </w:tr>
      <w:tr w:rsidR="00461AEE" w:rsidRPr="00E21E5F" w14:paraId="7AF6D06F"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10368435" w14:textId="593B8709" w:rsidR="00461AEE" w:rsidRDefault="00461AEE" w:rsidP="003E1FD1">
            <w:pPr>
              <w:pStyle w:val="Normal-Table"/>
            </w:pPr>
            <w:r>
              <w:t>Paint and coatings manufacturin</w:t>
            </w:r>
            <w:r w:rsidR="00416BAB">
              <w:t>g</w:t>
            </w:r>
            <w:r>
              <w:t xml:space="preserve"> </w:t>
            </w:r>
          </w:p>
        </w:tc>
        <w:tc>
          <w:tcPr>
            <w:tcW w:w="1088" w:type="dxa"/>
          </w:tcPr>
          <w:p w14:paraId="167AAACA" w14:textId="3B8B6E83" w:rsidR="00461AEE" w:rsidRDefault="00461AEE" w:rsidP="003E1FD1">
            <w:pPr>
              <w:pStyle w:val="Normal-Table"/>
              <w:jc w:val="right"/>
            </w:pPr>
            <w:r>
              <w:t xml:space="preserve">1916 </w:t>
            </w:r>
          </w:p>
        </w:tc>
      </w:tr>
      <w:tr w:rsidR="00461AEE" w:rsidRPr="00E21E5F" w14:paraId="08360324"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2EE48E4C" w14:textId="45C92EA1" w:rsidR="00461AEE" w:rsidRDefault="00461AEE" w:rsidP="003E1FD1">
            <w:pPr>
              <w:pStyle w:val="Normal-Table"/>
            </w:pPr>
            <w:r>
              <w:t>Other polymer product manufacturing, NOS</w:t>
            </w:r>
          </w:p>
        </w:tc>
        <w:tc>
          <w:tcPr>
            <w:tcW w:w="1088" w:type="dxa"/>
          </w:tcPr>
          <w:p w14:paraId="1133B867" w14:textId="0C1A6C48" w:rsidR="00461AEE" w:rsidRDefault="00461AEE" w:rsidP="003E1FD1">
            <w:pPr>
              <w:pStyle w:val="Normal-Table"/>
              <w:jc w:val="right"/>
            </w:pPr>
            <w:r>
              <w:t xml:space="preserve">1919 </w:t>
            </w:r>
          </w:p>
        </w:tc>
      </w:tr>
      <w:tr w:rsidR="00461AEE" w:rsidRPr="00E21E5F" w14:paraId="5CDE62D9"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6A3021C8" w14:textId="1858BAA6" w:rsidR="00461AEE" w:rsidRDefault="00461AEE" w:rsidP="003E1FD1">
            <w:pPr>
              <w:pStyle w:val="Normal-Table"/>
            </w:pPr>
            <w:r>
              <w:t>Natural rubber product manufacturing</w:t>
            </w:r>
          </w:p>
        </w:tc>
        <w:tc>
          <w:tcPr>
            <w:tcW w:w="1088" w:type="dxa"/>
          </w:tcPr>
          <w:p w14:paraId="538CD544" w14:textId="06180921" w:rsidR="00461AEE" w:rsidRDefault="00461AEE" w:rsidP="003E1FD1">
            <w:pPr>
              <w:pStyle w:val="Normal-Table"/>
              <w:jc w:val="right"/>
            </w:pPr>
            <w:r>
              <w:t xml:space="preserve">1920 </w:t>
            </w:r>
          </w:p>
        </w:tc>
      </w:tr>
      <w:tr w:rsidR="00461AEE" w:rsidRPr="00E21E5F" w14:paraId="08E9C1EC"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126A3DD6" w14:textId="6322F75A" w:rsidR="00461AEE" w:rsidRDefault="00461AEE" w:rsidP="003E1FD1">
            <w:pPr>
              <w:pStyle w:val="Normal-Tableheading"/>
            </w:pPr>
            <w:r>
              <w:t xml:space="preserve">Non-metallic mineral product manufacturing </w:t>
            </w:r>
          </w:p>
        </w:tc>
        <w:tc>
          <w:tcPr>
            <w:tcW w:w="1088" w:type="dxa"/>
          </w:tcPr>
          <w:p w14:paraId="10D2FABC" w14:textId="77777777" w:rsidR="00461AEE" w:rsidRDefault="00461AEE" w:rsidP="003E1FD1">
            <w:pPr>
              <w:pStyle w:val="Normal-Table"/>
              <w:jc w:val="right"/>
            </w:pPr>
          </w:p>
        </w:tc>
      </w:tr>
      <w:tr w:rsidR="00461AEE" w:rsidRPr="00E21E5F" w14:paraId="7DE6D107"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2791EA6" w14:textId="70CA5963" w:rsidR="00461AEE" w:rsidRDefault="00461AEE" w:rsidP="003E1FD1">
            <w:pPr>
              <w:pStyle w:val="Normal-Table"/>
            </w:pPr>
            <w:r>
              <w:t>Glass and glass product manufacturing</w:t>
            </w:r>
          </w:p>
        </w:tc>
        <w:tc>
          <w:tcPr>
            <w:tcW w:w="1088" w:type="dxa"/>
          </w:tcPr>
          <w:p w14:paraId="6B99949A" w14:textId="4C70A480" w:rsidR="00461AEE" w:rsidRDefault="00461AEE" w:rsidP="003E1FD1">
            <w:pPr>
              <w:pStyle w:val="Normal-Table"/>
              <w:jc w:val="right"/>
            </w:pPr>
            <w:r>
              <w:t xml:space="preserve">2010 </w:t>
            </w:r>
          </w:p>
        </w:tc>
      </w:tr>
      <w:tr w:rsidR="0068416B" w:rsidRPr="00E21E5F" w14:paraId="7B3050F0"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01755D16" w14:textId="6BF3EB8C" w:rsidR="0068416B" w:rsidRDefault="0068416B" w:rsidP="003E1FD1">
            <w:pPr>
              <w:pStyle w:val="Normal-Table"/>
            </w:pPr>
            <w:r>
              <w:t>Clay brick manufacturing</w:t>
            </w:r>
          </w:p>
        </w:tc>
        <w:tc>
          <w:tcPr>
            <w:tcW w:w="1088" w:type="dxa"/>
          </w:tcPr>
          <w:p w14:paraId="0E80B870" w14:textId="364119B7" w:rsidR="0068416B" w:rsidRDefault="0068416B" w:rsidP="003E1FD1">
            <w:pPr>
              <w:pStyle w:val="Normal-Table"/>
              <w:jc w:val="right"/>
            </w:pPr>
            <w:r>
              <w:t xml:space="preserve">2021 </w:t>
            </w:r>
          </w:p>
        </w:tc>
      </w:tr>
      <w:tr w:rsidR="0068416B" w:rsidRPr="00E21E5F" w14:paraId="78CD8A43"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329324E" w14:textId="2964BAE9" w:rsidR="0068416B" w:rsidRDefault="0068416B" w:rsidP="003E1FD1">
            <w:pPr>
              <w:pStyle w:val="Normal-Table"/>
            </w:pPr>
            <w:r>
              <w:t>Other ceramic product manufacturing</w:t>
            </w:r>
          </w:p>
        </w:tc>
        <w:tc>
          <w:tcPr>
            <w:tcW w:w="1088" w:type="dxa"/>
          </w:tcPr>
          <w:p w14:paraId="4E7BA749" w14:textId="4162B977" w:rsidR="0068416B" w:rsidRDefault="0068416B" w:rsidP="003E1FD1">
            <w:pPr>
              <w:pStyle w:val="Normal-Table"/>
              <w:jc w:val="right"/>
            </w:pPr>
            <w:r>
              <w:t xml:space="preserve">2029 </w:t>
            </w:r>
          </w:p>
        </w:tc>
      </w:tr>
      <w:tr w:rsidR="0068416B" w:rsidRPr="00E21E5F" w14:paraId="7CA0E599"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5E8C1C30" w14:textId="594814C1" w:rsidR="0068416B" w:rsidRDefault="0068416B" w:rsidP="003E1FD1">
            <w:pPr>
              <w:pStyle w:val="Normal-Table"/>
            </w:pPr>
            <w:r>
              <w:t>Cement and lime manufacturing</w:t>
            </w:r>
          </w:p>
        </w:tc>
        <w:tc>
          <w:tcPr>
            <w:tcW w:w="1088" w:type="dxa"/>
          </w:tcPr>
          <w:p w14:paraId="40223D92" w14:textId="40227C6C" w:rsidR="0068416B" w:rsidRDefault="0068416B" w:rsidP="003E1FD1">
            <w:pPr>
              <w:pStyle w:val="Normal-Table"/>
              <w:jc w:val="right"/>
            </w:pPr>
            <w:r>
              <w:t xml:space="preserve">2031 </w:t>
            </w:r>
          </w:p>
        </w:tc>
      </w:tr>
      <w:tr w:rsidR="0068416B" w:rsidRPr="00E21E5F" w14:paraId="6FDBAFBB"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4B5A4324" w14:textId="09D43610" w:rsidR="0068416B" w:rsidRDefault="0068416B" w:rsidP="003E1FD1">
            <w:pPr>
              <w:pStyle w:val="Normal-Table"/>
            </w:pPr>
            <w:r>
              <w:t>Plaster product manufacturing</w:t>
            </w:r>
          </w:p>
        </w:tc>
        <w:tc>
          <w:tcPr>
            <w:tcW w:w="1088" w:type="dxa"/>
          </w:tcPr>
          <w:p w14:paraId="60CE929E" w14:textId="18F3072E" w:rsidR="0068416B" w:rsidRDefault="0068416B" w:rsidP="003E1FD1">
            <w:pPr>
              <w:pStyle w:val="Normal-Table"/>
              <w:jc w:val="right"/>
            </w:pPr>
            <w:r>
              <w:t xml:space="preserve">2032 </w:t>
            </w:r>
          </w:p>
        </w:tc>
      </w:tr>
      <w:tr w:rsidR="0068416B" w:rsidRPr="00E21E5F" w14:paraId="143BE66C"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6FD94DB3" w14:textId="70F88270" w:rsidR="0068416B" w:rsidRDefault="0068416B" w:rsidP="003E1FD1">
            <w:pPr>
              <w:pStyle w:val="Normal-Table"/>
            </w:pPr>
            <w:r>
              <w:t>Ready-mixed concrete manufacturing</w:t>
            </w:r>
          </w:p>
        </w:tc>
        <w:tc>
          <w:tcPr>
            <w:tcW w:w="1088" w:type="dxa"/>
          </w:tcPr>
          <w:p w14:paraId="7E86CB8D" w14:textId="17AC23DE" w:rsidR="0068416B" w:rsidRDefault="0068416B" w:rsidP="003E1FD1">
            <w:pPr>
              <w:pStyle w:val="Normal-Table"/>
              <w:jc w:val="right"/>
            </w:pPr>
            <w:r>
              <w:t xml:space="preserve">2033 </w:t>
            </w:r>
          </w:p>
        </w:tc>
      </w:tr>
      <w:tr w:rsidR="0068416B" w:rsidRPr="00E21E5F" w14:paraId="4AC1651F"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19F83E71" w14:textId="47EF99F8" w:rsidR="0068416B" w:rsidRDefault="0068416B" w:rsidP="003E1FD1">
            <w:pPr>
              <w:pStyle w:val="Normal-Table"/>
            </w:pPr>
            <w:r>
              <w:t>Concrete product manufacturing</w:t>
            </w:r>
          </w:p>
        </w:tc>
        <w:tc>
          <w:tcPr>
            <w:tcW w:w="1088" w:type="dxa"/>
          </w:tcPr>
          <w:p w14:paraId="63804419" w14:textId="19844E6B" w:rsidR="0068416B" w:rsidRDefault="0068416B" w:rsidP="003E1FD1">
            <w:pPr>
              <w:pStyle w:val="Normal-Table"/>
              <w:jc w:val="right"/>
            </w:pPr>
            <w:r>
              <w:t xml:space="preserve">2034 </w:t>
            </w:r>
          </w:p>
        </w:tc>
      </w:tr>
      <w:tr w:rsidR="0068416B" w:rsidRPr="00E21E5F" w14:paraId="1C706A0B"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5ADCD2BC" w14:textId="57E6BED6" w:rsidR="0068416B" w:rsidRDefault="0068416B" w:rsidP="003E1FD1">
            <w:pPr>
              <w:pStyle w:val="Normal-Table"/>
            </w:pPr>
            <w:r>
              <w:t>Other non-metallic mineral product manufacturing</w:t>
            </w:r>
          </w:p>
        </w:tc>
        <w:tc>
          <w:tcPr>
            <w:tcW w:w="1088" w:type="dxa"/>
          </w:tcPr>
          <w:p w14:paraId="648D512F" w14:textId="2003BC5A" w:rsidR="0068416B" w:rsidRDefault="0068416B" w:rsidP="003E1FD1">
            <w:pPr>
              <w:pStyle w:val="Normal-Table"/>
              <w:jc w:val="right"/>
            </w:pPr>
            <w:r>
              <w:t xml:space="preserve">2090 </w:t>
            </w:r>
          </w:p>
        </w:tc>
      </w:tr>
      <w:tr w:rsidR="0068416B" w:rsidRPr="00E21E5F" w14:paraId="3A709E9F"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CE929C1" w14:textId="4A5D9280" w:rsidR="0068416B" w:rsidRDefault="0068416B" w:rsidP="003E1FD1">
            <w:pPr>
              <w:pStyle w:val="Normal-Tableheading"/>
            </w:pPr>
            <w:r>
              <w:t xml:space="preserve">Primary metal and metal product manufacturing </w:t>
            </w:r>
          </w:p>
        </w:tc>
        <w:tc>
          <w:tcPr>
            <w:tcW w:w="1088" w:type="dxa"/>
          </w:tcPr>
          <w:p w14:paraId="57F3AE3F" w14:textId="77777777" w:rsidR="0068416B" w:rsidRDefault="0068416B" w:rsidP="003E1FD1">
            <w:pPr>
              <w:pStyle w:val="Normal-Table"/>
              <w:jc w:val="right"/>
            </w:pPr>
          </w:p>
        </w:tc>
      </w:tr>
      <w:tr w:rsidR="0068416B" w:rsidRPr="00E21E5F" w14:paraId="6517E47E"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96C288F" w14:textId="1C95248A" w:rsidR="0068416B" w:rsidRDefault="0068416B" w:rsidP="003E1FD1">
            <w:pPr>
              <w:pStyle w:val="Normal-Table"/>
            </w:pPr>
            <w:r>
              <w:t>Iron smelting and steel manufacturing</w:t>
            </w:r>
          </w:p>
        </w:tc>
        <w:tc>
          <w:tcPr>
            <w:tcW w:w="1088" w:type="dxa"/>
          </w:tcPr>
          <w:p w14:paraId="555CD302" w14:textId="1CB2CAD7" w:rsidR="0068416B" w:rsidRDefault="0068416B" w:rsidP="003E1FD1">
            <w:pPr>
              <w:pStyle w:val="Normal-Table"/>
              <w:jc w:val="right"/>
            </w:pPr>
            <w:r>
              <w:t xml:space="preserve">2110 </w:t>
            </w:r>
          </w:p>
        </w:tc>
      </w:tr>
      <w:tr w:rsidR="0068416B" w:rsidRPr="00E21E5F" w14:paraId="702C9126"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7196F212" w14:textId="6A8CF513" w:rsidR="0068416B" w:rsidRDefault="0068416B" w:rsidP="003E1FD1">
            <w:pPr>
              <w:pStyle w:val="Normal-Table"/>
            </w:pPr>
            <w:r>
              <w:lastRenderedPageBreak/>
              <w:t>Iron and steel casting</w:t>
            </w:r>
          </w:p>
        </w:tc>
        <w:tc>
          <w:tcPr>
            <w:tcW w:w="1088" w:type="dxa"/>
          </w:tcPr>
          <w:p w14:paraId="46D18D75" w14:textId="66572D95" w:rsidR="0068416B" w:rsidRDefault="0068416B" w:rsidP="003E1FD1">
            <w:pPr>
              <w:pStyle w:val="Normal-Table"/>
              <w:jc w:val="right"/>
            </w:pPr>
            <w:r>
              <w:t xml:space="preserve">2121 </w:t>
            </w:r>
          </w:p>
        </w:tc>
      </w:tr>
      <w:tr w:rsidR="0068416B" w:rsidRPr="00E21E5F" w14:paraId="595672F9"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5D49294" w14:textId="4DAD39F5" w:rsidR="0068416B" w:rsidRDefault="0068416B" w:rsidP="003E1FD1">
            <w:pPr>
              <w:pStyle w:val="Normal-Table"/>
            </w:pPr>
            <w:r>
              <w:t xml:space="preserve">Steel pipe and tube manufacturing </w:t>
            </w:r>
          </w:p>
        </w:tc>
        <w:tc>
          <w:tcPr>
            <w:tcW w:w="1088" w:type="dxa"/>
          </w:tcPr>
          <w:p w14:paraId="0708028C" w14:textId="7B4C9300" w:rsidR="0068416B" w:rsidRDefault="0068416B" w:rsidP="003E1FD1">
            <w:pPr>
              <w:pStyle w:val="Normal-Table"/>
              <w:jc w:val="right"/>
            </w:pPr>
            <w:r>
              <w:t xml:space="preserve">2122 </w:t>
            </w:r>
          </w:p>
        </w:tc>
      </w:tr>
      <w:tr w:rsidR="0068416B" w:rsidRPr="00E21E5F" w14:paraId="6B62E9D4"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1EC915B" w14:textId="3CDC35B4" w:rsidR="0068416B" w:rsidRDefault="0068416B" w:rsidP="003E1FD1">
            <w:pPr>
              <w:pStyle w:val="Normal-Table"/>
            </w:pPr>
            <w:r>
              <w:t>Alumina production</w:t>
            </w:r>
          </w:p>
        </w:tc>
        <w:tc>
          <w:tcPr>
            <w:tcW w:w="1088" w:type="dxa"/>
          </w:tcPr>
          <w:p w14:paraId="5B912C72" w14:textId="61ECC234" w:rsidR="0068416B" w:rsidRDefault="0068416B" w:rsidP="003E1FD1">
            <w:pPr>
              <w:pStyle w:val="Normal-Table"/>
              <w:jc w:val="right"/>
            </w:pPr>
            <w:r>
              <w:t xml:space="preserve">2131 </w:t>
            </w:r>
          </w:p>
        </w:tc>
      </w:tr>
      <w:tr w:rsidR="0068416B" w:rsidRPr="00E21E5F" w14:paraId="4C60F3E2"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00155459" w14:textId="494A8894" w:rsidR="0068416B" w:rsidRDefault="0068416B" w:rsidP="003E1FD1">
            <w:pPr>
              <w:pStyle w:val="Normal-Table"/>
            </w:pPr>
            <w:r>
              <w:t>Aluminium smelting</w:t>
            </w:r>
          </w:p>
        </w:tc>
        <w:tc>
          <w:tcPr>
            <w:tcW w:w="1088" w:type="dxa"/>
          </w:tcPr>
          <w:p w14:paraId="4D518B7C" w14:textId="71E77205" w:rsidR="0068416B" w:rsidRDefault="0068416B" w:rsidP="003E1FD1">
            <w:pPr>
              <w:pStyle w:val="Normal-Table"/>
              <w:jc w:val="right"/>
            </w:pPr>
            <w:r>
              <w:t xml:space="preserve">2132 </w:t>
            </w:r>
          </w:p>
        </w:tc>
      </w:tr>
      <w:tr w:rsidR="0068416B" w:rsidRPr="00E21E5F" w14:paraId="0D157300"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83E881C" w14:textId="3524AFDA" w:rsidR="0068416B" w:rsidRDefault="0068416B" w:rsidP="003E1FD1">
            <w:pPr>
              <w:pStyle w:val="Normal-Table"/>
            </w:pPr>
            <w:r>
              <w:t>Copper, silver, lead and zinc smelting and refining</w:t>
            </w:r>
          </w:p>
        </w:tc>
        <w:tc>
          <w:tcPr>
            <w:tcW w:w="1088" w:type="dxa"/>
          </w:tcPr>
          <w:p w14:paraId="61F84900" w14:textId="543581BC" w:rsidR="0068416B" w:rsidRDefault="0068416B" w:rsidP="003E1FD1">
            <w:pPr>
              <w:pStyle w:val="Normal-Table"/>
              <w:jc w:val="right"/>
            </w:pPr>
            <w:r>
              <w:t xml:space="preserve">2133 </w:t>
            </w:r>
          </w:p>
        </w:tc>
      </w:tr>
      <w:tr w:rsidR="0068416B" w:rsidRPr="00E21E5F" w14:paraId="07ED46EF"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59AED0E0" w14:textId="1900295B" w:rsidR="0068416B" w:rsidRDefault="0068416B" w:rsidP="003E1FD1">
            <w:pPr>
              <w:pStyle w:val="Normal-Table"/>
            </w:pPr>
            <w:r>
              <w:t>Other basic non-ferrous metal manufacturing</w:t>
            </w:r>
          </w:p>
        </w:tc>
        <w:tc>
          <w:tcPr>
            <w:tcW w:w="1088" w:type="dxa"/>
          </w:tcPr>
          <w:p w14:paraId="228FF66C" w14:textId="6D75A360" w:rsidR="0068416B" w:rsidRDefault="0068416B" w:rsidP="003E1FD1">
            <w:pPr>
              <w:pStyle w:val="Normal-Table"/>
              <w:jc w:val="right"/>
            </w:pPr>
            <w:r>
              <w:t xml:space="preserve">2139 </w:t>
            </w:r>
          </w:p>
        </w:tc>
      </w:tr>
      <w:tr w:rsidR="0068416B" w:rsidRPr="00E21E5F" w14:paraId="02D1C5BE"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437EBE1" w14:textId="323DAF8E" w:rsidR="0068416B" w:rsidRDefault="0068416B" w:rsidP="003E1FD1">
            <w:pPr>
              <w:pStyle w:val="Normal-Table"/>
            </w:pPr>
            <w:r>
              <w:t>Non-ferrous metal casting</w:t>
            </w:r>
          </w:p>
        </w:tc>
        <w:tc>
          <w:tcPr>
            <w:tcW w:w="1088" w:type="dxa"/>
          </w:tcPr>
          <w:p w14:paraId="6060F632" w14:textId="6A71B991" w:rsidR="0068416B" w:rsidRDefault="0068416B" w:rsidP="003E1FD1">
            <w:pPr>
              <w:pStyle w:val="Normal-Table"/>
              <w:jc w:val="right"/>
            </w:pPr>
            <w:r>
              <w:t xml:space="preserve">2141 </w:t>
            </w:r>
          </w:p>
        </w:tc>
      </w:tr>
      <w:tr w:rsidR="0068416B" w:rsidRPr="00E21E5F" w14:paraId="23304D73"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58E2AED7" w14:textId="14723220" w:rsidR="0068416B" w:rsidRDefault="0068416B" w:rsidP="003E1FD1">
            <w:pPr>
              <w:pStyle w:val="Normal-Table"/>
            </w:pPr>
            <w:r>
              <w:t>Aluminium rolling, drawing, extruding</w:t>
            </w:r>
          </w:p>
        </w:tc>
        <w:tc>
          <w:tcPr>
            <w:tcW w:w="1088" w:type="dxa"/>
          </w:tcPr>
          <w:p w14:paraId="0B5A530A" w14:textId="2D0E0A82" w:rsidR="0068416B" w:rsidRDefault="0068416B" w:rsidP="003E1FD1">
            <w:pPr>
              <w:pStyle w:val="Normal-Table"/>
              <w:jc w:val="right"/>
            </w:pPr>
            <w:r>
              <w:t xml:space="preserve">2142 </w:t>
            </w:r>
          </w:p>
        </w:tc>
      </w:tr>
      <w:tr w:rsidR="0068416B" w:rsidRPr="00E21E5F" w14:paraId="26D130DC"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579FFC11" w14:textId="0116E035" w:rsidR="0068416B" w:rsidRDefault="0068416B" w:rsidP="003E1FD1">
            <w:pPr>
              <w:pStyle w:val="Normal-Table"/>
            </w:pPr>
            <w:r>
              <w:t>Other basic non-ferrous metal product manufacturin</w:t>
            </w:r>
            <w:r w:rsidR="00416BAB">
              <w:t>g</w:t>
            </w:r>
            <w:r>
              <w:t xml:space="preserve"> </w:t>
            </w:r>
          </w:p>
        </w:tc>
        <w:tc>
          <w:tcPr>
            <w:tcW w:w="1088" w:type="dxa"/>
          </w:tcPr>
          <w:p w14:paraId="2F95F47D" w14:textId="74168CE4" w:rsidR="0068416B" w:rsidRDefault="0068416B" w:rsidP="003E1FD1">
            <w:pPr>
              <w:pStyle w:val="Normal-Table"/>
              <w:jc w:val="right"/>
            </w:pPr>
            <w:r>
              <w:t xml:space="preserve">2149 </w:t>
            </w:r>
          </w:p>
        </w:tc>
      </w:tr>
      <w:tr w:rsidR="0068416B" w:rsidRPr="00E21E5F" w14:paraId="29B37841"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6E27B079" w14:textId="2027F92C" w:rsidR="0068416B" w:rsidRDefault="0068416B" w:rsidP="003E1FD1">
            <w:pPr>
              <w:pStyle w:val="Normal-Tableheading"/>
            </w:pPr>
            <w:r>
              <w:t xml:space="preserve">Fabricated metal product manufacturing </w:t>
            </w:r>
          </w:p>
        </w:tc>
        <w:tc>
          <w:tcPr>
            <w:tcW w:w="1088" w:type="dxa"/>
          </w:tcPr>
          <w:p w14:paraId="03A9F1F2" w14:textId="77777777" w:rsidR="0068416B" w:rsidRDefault="0068416B" w:rsidP="003E1FD1">
            <w:pPr>
              <w:pStyle w:val="Normal-Table"/>
              <w:jc w:val="right"/>
            </w:pPr>
          </w:p>
        </w:tc>
      </w:tr>
      <w:tr w:rsidR="0068416B" w:rsidRPr="00E21E5F" w14:paraId="5E94DCB9"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2E6E30C5" w14:textId="753CF81B" w:rsidR="0068416B" w:rsidRDefault="0068416B" w:rsidP="003E1FD1">
            <w:pPr>
              <w:pStyle w:val="Normal-Table"/>
            </w:pPr>
            <w:r>
              <w:t>Iron and steel forging</w:t>
            </w:r>
          </w:p>
        </w:tc>
        <w:tc>
          <w:tcPr>
            <w:tcW w:w="1088" w:type="dxa"/>
          </w:tcPr>
          <w:p w14:paraId="5451BB8C" w14:textId="588E341F" w:rsidR="0068416B" w:rsidRDefault="0068416B" w:rsidP="003E1FD1">
            <w:pPr>
              <w:pStyle w:val="Normal-Table"/>
              <w:jc w:val="right"/>
            </w:pPr>
            <w:r>
              <w:t xml:space="preserve">2210 </w:t>
            </w:r>
          </w:p>
        </w:tc>
      </w:tr>
      <w:tr w:rsidR="0068416B" w:rsidRPr="00E21E5F" w14:paraId="3B045B56"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3A1DC33" w14:textId="11398A9D" w:rsidR="0068416B" w:rsidRDefault="0068416B" w:rsidP="003E1FD1">
            <w:pPr>
              <w:pStyle w:val="Normal-Table"/>
            </w:pPr>
            <w:r>
              <w:t>Structural steel fabricating</w:t>
            </w:r>
          </w:p>
        </w:tc>
        <w:tc>
          <w:tcPr>
            <w:tcW w:w="1088" w:type="dxa"/>
          </w:tcPr>
          <w:p w14:paraId="338972C2" w14:textId="5D33415E" w:rsidR="0068416B" w:rsidRDefault="0068416B" w:rsidP="003E1FD1">
            <w:pPr>
              <w:pStyle w:val="Normal-Table"/>
              <w:jc w:val="right"/>
            </w:pPr>
            <w:r>
              <w:t xml:space="preserve">2221 </w:t>
            </w:r>
          </w:p>
        </w:tc>
      </w:tr>
      <w:tr w:rsidR="008208C0" w:rsidRPr="00E21E5F" w14:paraId="474147D5"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61D8CCC1" w14:textId="50FD27DA" w:rsidR="008208C0" w:rsidRDefault="008208C0" w:rsidP="003E1FD1">
            <w:pPr>
              <w:pStyle w:val="Normal-Table"/>
            </w:pPr>
            <w:r>
              <w:t>Architectural aluminium product manufacturing</w:t>
            </w:r>
          </w:p>
        </w:tc>
        <w:tc>
          <w:tcPr>
            <w:tcW w:w="1088" w:type="dxa"/>
          </w:tcPr>
          <w:p w14:paraId="55340218" w14:textId="6153411D" w:rsidR="008208C0" w:rsidRDefault="008208C0" w:rsidP="003E1FD1">
            <w:pPr>
              <w:pStyle w:val="Normal-Table"/>
              <w:jc w:val="right"/>
            </w:pPr>
            <w:r>
              <w:t xml:space="preserve">2223 </w:t>
            </w:r>
          </w:p>
        </w:tc>
      </w:tr>
      <w:tr w:rsidR="008208C0" w:rsidRPr="00E21E5F" w14:paraId="2DBBB2BD"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2D620E80" w14:textId="550616DC" w:rsidR="008208C0" w:rsidRDefault="008208C0" w:rsidP="003E1FD1">
            <w:pPr>
              <w:pStyle w:val="Normal-Table"/>
            </w:pPr>
            <w:r>
              <w:t>Metal roof and guttering manufacturing (except aluminium)</w:t>
            </w:r>
          </w:p>
        </w:tc>
        <w:tc>
          <w:tcPr>
            <w:tcW w:w="1088" w:type="dxa"/>
          </w:tcPr>
          <w:p w14:paraId="25D3143A" w14:textId="5F54F9B5" w:rsidR="008208C0" w:rsidRDefault="008208C0" w:rsidP="003E1FD1">
            <w:pPr>
              <w:pStyle w:val="Normal-Table"/>
              <w:jc w:val="right"/>
            </w:pPr>
            <w:r>
              <w:t xml:space="preserve">2224 </w:t>
            </w:r>
          </w:p>
        </w:tc>
      </w:tr>
      <w:tr w:rsidR="008208C0" w:rsidRPr="00E21E5F" w14:paraId="27AE1904"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1E3B105B" w14:textId="71F41C58" w:rsidR="008208C0" w:rsidRDefault="008208C0" w:rsidP="003E1FD1">
            <w:pPr>
              <w:pStyle w:val="Normal-Table"/>
            </w:pPr>
            <w:r>
              <w:t>Sheet metal product manufacturing (except metal structural and container products)</w:t>
            </w:r>
          </w:p>
        </w:tc>
        <w:tc>
          <w:tcPr>
            <w:tcW w:w="1088" w:type="dxa"/>
          </w:tcPr>
          <w:p w14:paraId="5AEF416F" w14:textId="4702CE2C" w:rsidR="008208C0" w:rsidRDefault="008208C0" w:rsidP="003E1FD1">
            <w:pPr>
              <w:pStyle w:val="Normal-Table"/>
              <w:jc w:val="right"/>
            </w:pPr>
            <w:r>
              <w:t xml:space="preserve">2240 </w:t>
            </w:r>
          </w:p>
        </w:tc>
      </w:tr>
      <w:tr w:rsidR="008208C0" w:rsidRPr="00E21E5F" w14:paraId="47041EEE"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20FD7FFB" w14:textId="6C2C7462" w:rsidR="008208C0" w:rsidRDefault="008208C0" w:rsidP="003E1FD1">
            <w:pPr>
              <w:pStyle w:val="Normal-Table"/>
            </w:pPr>
            <w:r>
              <w:t>Spring and wire product manufacturing</w:t>
            </w:r>
          </w:p>
        </w:tc>
        <w:tc>
          <w:tcPr>
            <w:tcW w:w="1088" w:type="dxa"/>
          </w:tcPr>
          <w:p w14:paraId="38238DCF" w14:textId="583567DE" w:rsidR="008208C0" w:rsidRDefault="008208C0" w:rsidP="003E1FD1">
            <w:pPr>
              <w:pStyle w:val="Normal-Table"/>
              <w:jc w:val="right"/>
            </w:pPr>
            <w:r>
              <w:t xml:space="preserve">2291 </w:t>
            </w:r>
          </w:p>
        </w:tc>
      </w:tr>
      <w:tr w:rsidR="008208C0" w:rsidRPr="00E21E5F" w14:paraId="513F50AD" w14:textId="77777777" w:rsidTr="00416BAB">
        <w:trPr>
          <w:cnfStyle w:val="000000100000" w:firstRow="0" w:lastRow="0" w:firstColumn="0" w:lastColumn="0" w:oddVBand="0" w:evenVBand="0" w:oddHBand="1" w:evenHBand="0" w:firstRowFirstColumn="0" w:firstRowLastColumn="0" w:lastRowFirstColumn="0" w:lastRowLastColumn="0"/>
          <w:trHeight w:val="585"/>
        </w:trPr>
        <w:tc>
          <w:tcPr>
            <w:tcW w:w="3660" w:type="dxa"/>
          </w:tcPr>
          <w:p w14:paraId="61D78DD6" w14:textId="4D46377D" w:rsidR="008208C0" w:rsidRDefault="008208C0" w:rsidP="003E1FD1">
            <w:pPr>
              <w:pStyle w:val="Normal-Table"/>
            </w:pPr>
            <w:r>
              <w:t>Nut, bolt, screw and rivet manufacturing</w:t>
            </w:r>
          </w:p>
        </w:tc>
        <w:tc>
          <w:tcPr>
            <w:tcW w:w="1088" w:type="dxa"/>
          </w:tcPr>
          <w:p w14:paraId="25693C69" w14:textId="5DA6170D" w:rsidR="008208C0" w:rsidRDefault="008208C0" w:rsidP="003E1FD1">
            <w:pPr>
              <w:pStyle w:val="Normal-Table"/>
              <w:jc w:val="right"/>
            </w:pPr>
            <w:r>
              <w:t xml:space="preserve">2292 </w:t>
            </w:r>
          </w:p>
        </w:tc>
      </w:tr>
      <w:tr w:rsidR="008208C0" w:rsidRPr="00E21E5F" w14:paraId="3D2CAAC5"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50E922C3" w14:textId="308F42C0" w:rsidR="008208C0" w:rsidRDefault="008208C0" w:rsidP="003E1FD1">
            <w:pPr>
              <w:pStyle w:val="Normal-Table"/>
            </w:pPr>
            <w:r>
              <w:t>Metal coating and finishing</w:t>
            </w:r>
          </w:p>
        </w:tc>
        <w:tc>
          <w:tcPr>
            <w:tcW w:w="1088" w:type="dxa"/>
          </w:tcPr>
          <w:p w14:paraId="1AE7797F" w14:textId="74440D6B" w:rsidR="008208C0" w:rsidRDefault="008208C0" w:rsidP="003E1FD1">
            <w:pPr>
              <w:pStyle w:val="Normal-Table"/>
              <w:jc w:val="right"/>
            </w:pPr>
            <w:r>
              <w:t xml:space="preserve">2293 </w:t>
            </w:r>
          </w:p>
        </w:tc>
      </w:tr>
      <w:tr w:rsidR="008208C0" w:rsidRPr="00E21E5F" w14:paraId="2BCC9D53"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1842B72D" w14:textId="49F13D71" w:rsidR="008208C0" w:rsidRDefault="008208C0" w:rsidP="003E1FD1">
            <w:pPr>
              <w:pStyle w:val="Normal-Table"/>
            </w:pPr>
            <w:r>
              <w:t>Other fabricated metal product manufacturing NOS</w:t>
            </w:r>
          </w:p>
        </w:tc>
        <w:tc>
          <w:tcPr>
            <w:tcW w:w="1088" w:type="dxa"/>
          </w:tcPr>
          <w:p w14:paraId="5279F584" w14:textId="7ACBA92C" w:rsidR="008208C0" w:rsidRDefault="008208C0" w:rsidP="003E1FD1">
            <w:pPr>
              <w:pStyle w:val="Normal-Table"/>
              <w:jc w:val="right"/>
            </w:pPr>
            <w:r>
              <w:t xml:space="preserve">2299 </w:t>
            </w:r>
          </w:p>
        </w:tc>
      </w:tr>
      <w:tr w:rsidR="008208C0" w:rsidRPr="00E21E5F" w14:paraId="40A8C8C4"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7D686691" w14:textId="7225E5CE" w:rsidR="008208C0" w:rsidRDefault="008208C0" w:rsidP="003E1FD1">
            <w:pPr>
              <w:pStyle w:val="Normal-Tableheading"/>
            </w:pPr>
            <w:r>
              <w:t xml:space="preserve">Transport equipment manufacturing </w:t>
            </w:r>
          </w:p>
        </w:tc>
        <w:tc>
          <w:tcPr>
            <w:tcW w:w="1088" w:type="dxa"/>
          </w:tcPr>
          <w:p w14:paraId="2933BB65" w14:textId="77777777" w:rsidR="008208C0" w:rsidRDefault="008208C0" w:rsidP="003E1FD1">
            <w:pPr>
              <w:pStyle w:val="Normal-Table"/>
              <w:jc w:val="right"/>
            </w:pPr>
          </w:p>
        </w:tc>
      </w:tr>
      <w:tr w:rsidR="008208C0" w:rsidRPr="00E21E5F" w14:paraId="33D40DE6"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F50C439" w14:textId="65A40FBE" w:rsidR="008208C0" w:rsidRDefault="008208C0" w:rsidP="003E1FD1">
            <w:pPr>
              <w:pStyle w:val="Normal-Table"/>
            </w:pPr>
            <w:r>
              <w:t>Motor vehicle manufacturing</w:t>
            </w:r>
            <w:r>
              <w:rPr>
                <w:b/>
              </w:rPr>
              <w:t xml:space="preserve"> </w:t>
            </w:r>
          </w:p>
        </w:tc>
        <w:tc>
          <w:tcPr>
            <w:tcW w:w="1088" w:type="dxa"/>
          </w:tcPr>
          <w:p w14:paraId="1884A5A9" w14:textId="7296999E" w:rsidR="008208C0" w:rsidRDefault="008208C0" w:rsidP="003E1FD1">
            <w:pPr>
              <w:pStyle w:val="Normal-Table"/>
              <w:jc w:val="right"/>
            </w:pPr>
            <w:r>
              <w:t xml:space="preserve">2311 </w:t>
            </w:r>
          </w:p>
        </w:tc>
      </w:tr>
      <w:tr w:rsidR="008208C0" w:rsidRPr="00E21E5F" w14:paraId="4B15C45A"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114CCFBD" w14:textId="3C0E2C17" w:rsidR="008208C0" w:rsidRDefault="008208C0" w:rsidP="003E1FD1">
            <w:pPr>
              <w:pStyle w:val="Normal-Table"/>
            </w:pPr>
            <w:r>
              <w:t>Motor vehicle body and trailer manufacturing</w:t>
            </w:r>
          </w:p>
        </w:tc>
        <w:tc>
          <w:tcPr>
            <w:tcW w:w="1088" w:type="dxa"/>
          </w:tcPr>
          <w:p w14:paraId="4ACA39BC" w14:textId="35C29201" w:rsidR="008208C0" w:rsidRDefault="008208C0" w:rsidP="003E1FD1">
            <w:pPr>
              <w:pStyle w:val="Normal-Table"/>
              <w:jc w:val="right"/>
            </w:pPr>
            <w:r>
              <w:t xml:space="preserve">2312 </w:t>
            </w:r>
          </w:p>
        </w:tc>
      </w:tr>
      <w:tr w:rsidR="008208C0" w:rsidRPr="00E21E5F" w14:paraId="3A95C97D"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749AF706" w14:textId="4C745CE1" w:rsidR="008208C0" w:rsidRDefault="008208C0" w:rsidP="003E1FD1">
            <w:pPr>
              <w:pStyle w:val="Normal-Table"/>
            </w:pPr>
            <w:r>
              <w:t>Automotive electrical component manufacturing</w:t>
            </w:r>
          </w:p>
        </w:tc>
        <w:tc>
          <w:tcPr>
            <w:tcW w:w="1088" w:type="dxa"/>
          </w:tcPr>
          <w:p w14:paraId="7803886E" w14:textId="23797FCD" w:rsidR="008208C0" w:rsidRDefault="008208C0" w:rsidP="003E1FD1">
            <w:pPr>
              <w:pStyle w:val="Normal-Table"/>
              <w:jc w:val="right"/>
            </w:pPr>
            <w:r>
              <w:t xml:space="preserve">2313 </w:t>
            </w:r>
          </w:p>
        </w:tc>
      </w:tr>
      <w:tr w:rsidR="008208C0" w:rsidRPr="00E21E5F" w14:paraId="74D336EB"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61AE0E84" w14:textId="78E17CAA" w:rsidR="008208C0" w:rsidRDefault="008208C0" w:rsidP="003E1FD1">
            <w:pPr>
              <w:pStyle w:val="Normal-Table"/>
            </w:pPr>
            <w:r>
              <w:t>Other motor vehicle parts manufacturing</w:t>
            </w:r>
          </w:p>
        </w:tc>
        <w:tc>
          <w:tcPr>
            <w:tcW w:w="1088" w:type="dxa"/>
          </w:tcPr>
          <w:p w14:paraId="6D6FCB32" w14:textId="3D6D8A81" w:rsidR="008208C0" w:rsidRDefault="008208C0" w:rsidP="003E1FD1">
            <w:pPr>
              <w:pStyle w:val="Normal-Table"/>
              <w:jc w:val="right"/>
            </w:pPr>
            <w:r>
              <w:t xml:space="preserve">2319 </w:t>
            </w:r>
          </w:p>
        </w:tc>
      </w:tr>
      <w:tr w:rsidR="008208C0" w:rsidRPr="00E21E5F" w14:paraId="5EE65D15"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4F755FA1" w14:textId="14F151F2" w:rsidR="008208C0" w:rsidRDefault="008208C0" w:rsidP="003E1FD1">
            <w:pPr>
              <w:pStyle w:val="Normal-Table"/>
            </w:pPr>
            <w:r>
              <w:t>Shipbuilding and repair services</w:t>
            </w:r>
          </w:p>
        </w:tc>
        <w:tc>
          <w:tcPr>
            <w:tcW w:w="1088" w:type="dxa"/>
          </w:tcPr>
          <w:p w14:paraId="64E2766F" w14:textId="4D527B96" w:rsidR="008208C0" w:rsidRDefault="008208C0" w:rsidP="003E1FD1">
            <w:pPr>
              <w:pStyle w:val="Normal-Table"/>
              <w:jc w:val="right"/>
            </w:pPr>
            <w:r>
              <w:t xml:space="preserve">2391 </w:t>
            </w:r>
          </w:p>
        </w:tc>
      </w:tr>
      <w:tr w:rsidR="008208C0" w:rsidRPr="00E21E5F" w14:paraId="5398B4A2"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5CF47763" w14:textId="24568B5C" w:rsidR="008208C0" w:rsidRDefault="008208C0" w:rsidP="003E1FD1">
            <w:pPr>
              <w:pStyle w:val="Normal-Tableheading"/>
            </w:pPr>
            <w:r>
              <w:t xml:space="preserve">Machinery and equipment manufacturing </w:t>
            </w:r>
          </w:p>
        </w:tc>
        <w:tc>
          <w:tcPr>
            <w:tcW w:w="1088" w:type="dxa"/>
          </w:tcPr>
          <w:p w14:paraId="2994FC1D" w14:textId="77777777" w:rsidR="008208C0" w:rsidRDefault="008208C0" w:rsidP="003E1FD1">
            <w:pPr>
              <w:pStyle w:val="Normal-Table"/>
              <w:jc w:val="right"/>
            </w:pPr>
          </w:p>
        </w:tc>
      </w:tr>
      <w:tr w:rsidR="008208C0" w:rsidRPr="00E21E5F" w14:paraId="57C20B8A"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72F2FD1A" w14:textId="4B730F60" w:rsidR="008208C0" w:rsidRDefault="008208C0" w:rsidP="003E1FD1">
            <w:pPr>
              <w:pStyle w:val="Normal-Table"/>
              <w:rPr>
                <w:b/>
              </w:rPr>
            </w:pPr>
            <w:r>
              <w:t>Photographic, optical and ophthalmic equipment manufacturing</w:t>
            </w:r>
          </w:p>
        </w:tc>
        <w:tc>
          <w:tcPr>
            <w:tcW w:w="1088" w:type="dxa"/>
          </w:tcPr>
          <w:p w14:paraId="6EE4BA0A" w14:textId="51F1ACF4" w:rsidR="008208C0" w:rsidRDefault="008208C0" w:rsidP="003E1FD1">
            <w:pPr>
              <w:pStyle w:val="Normal-Table"/>
              <w:jc w:val="right"/>
            </w:pPr>
            <w:r>
              <w:t xml:space="preserve">2411 </w:t>
            </w:r>
          </w:p>
        </w:tc>
      </w:tr>
      <w:tr w:rsidR="008208C0" w:rsidRPr="00E21E5F" w14:paraId="3A14A6A3"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6A3D5591" w14:textId="625B6EC0" w:rsidR="008208C0" w:rsidRDefault="008208C0" w:rsidP="003E1FD1">
            <w:pPr>
              <w:pStyle w:val="Normal-Table"/>
            </w:pPr>
            <w:r>
              <w:t>Medical and surgical equipment manufacturing</w:t>
            </w:r>
          </w:p>
        </w:tc>
        <w:tc>
          <w:tcPr>
            <w:tcW w:w="1088" w:type="dxa"/>
          </w:tcPr>
          <w:p w14:paraId="4E0893A3" w14:textId="31C898B1" w:rsidR="008208C0" w:rsidRDefault="008208C0" w:rsidP="003E1FD1">
            <w:pPr>
              <w:pStyle w:val="Normal-Table"/>
              <w:jc w:val="right"/>
            </w:pPr>
            <w:r>
              <w:t xml:space="preserve">2412 </w:t>
            </w:r>
          </w:p>
        </w:tc>
      </w:tr>
      <w:tr w:rsidR="008208C0" w:rsidRPr="00E21E5F" w14:paraId="510BC4A6"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1CA8CFA" w14:textId="6AF545F4" w:rsidR="008208C0" w:rsidRDefault="008208C0" w:rsidP="003E1FD1">
            <w:pPr>
              <w:pStyle w:val="Normal-Table"/>
            </w:pPr>
            <w:r>
              <w:t xml:space="preserve">Computer and electronic office equipment manufacturing </w:t>
            </w:r>
          </w:p>
        </w:tc>
        <w:tc>
          <w:tcPr>
            <w:tcW w:w="1088" w:type="dxa"/>
          </w:tcPr>
          <w:p w14:paraId="528EF2F7" w14:textId="21115F12" w:rsidR="008208C0" w:rsidRDefault="008208C0" w:rsidP="003E1FD1">
            <w:pPr>
              <w:pStyle w:val="Normal-Table"/>
              <w:jc w:val="right"/>
            </w:pPr>
            <w:r>
              <w:t xml:space="preserve">2421 </w:t>
            </w:r>
          </w:p>
        </w:tc>
      </w:tr>
      <w:tr w:rsidR="008208C0" w:rsidRPr="00E21E5F" w14:paraId="77FCB1CC"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2E5D041A" w14:textId="3C3F7EEE" w:rsidR="008208C0" w:rsidRDefault="008208C0" w:rsidP="003E1FD1">
            <w:pPr>
              <w:pStyle w:val="Normal-Table"/>
            </w:pPr>
            <w:r>
              <w:t>Electric cable and wire manufacturing</w:t>
            </w:r>
          </w:p>
        </w:tc>
        <w:tc>
          <w:tcPr>
            <w:tcW w:w="1088" w:type="dxa"/>
          </w:tcPr>
          <w:p w14:paraId="41731BC2" w14:textId="3BC2B1DE" w:rsidR="008208C0" w:rsidRDefault="008208C0" w:rsidP="003E1FD1">
            <w:pPr>
              <w:pStyle w:val="Normal-Table"/>
              <w:jc w:val="right"/>
            </w:pPr>
            <w:r>
              <w:t xml:space="preserve">2431 </w:t>
            </w:r>
          </w:p>
        </w:tc>
      </w:tr>
      <w:tr w:rsidR="008208C0" w:rsidRPr="00E21E5F" w14:paraId="02E90CBE"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A8FCAC1" w14:textId="34D5EA6B" w:rsidR="008208C0" w:rsidRDefault="008208C0" w:rsidP="003E1FD1">
            <w:pPr>
              <w:pStyle w:val="Normal-Table"/>
            </w:pPr>
            <w:r>
              <w:t>Whiteware appliance manufacturing</w:t>
            </w:r>
          </w:p>
        </w:tc>
        <w:tc>
          <w:tcPr>
            <w:tcW w:w="1088" w:type="dxa"/>
          </w:tcPr>
          <w:p w14:paraId="396215BF" w14:textId="0BB60263" w:rsidR="008208C0" w:rsidRDefault="008208C0" w:rsidP="003E1FD1">
            <w:pPr>
              <w:pStyle w:val="Normal-Table"/>
              <w:jc w:val="right"/>
            </w:pPr>
            <w:r>
              <w:t xml:space="preserve">2441 </w:t>
            </w:r>
          </w:p>
        </w:tc>
      </w:tr>
      <w:tr w:rsidR="008208C0" w:rsidRPr="00E21E5F" w14:paraId="7D060BAD"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3EB6033A" w14:textId="608640D1" w:rsidR="008208C0" w:rsidRDefault="008208C0" w:rsidP="003E1FD1">
            <w:pPr>
              <w:pStyle w:val="Normal-Tableheading"/>
            </w:pPr>
            <w:r>
              <w:t xml:space="preserve">Furniture and other manufacturing </w:t>
            </w:r>
          </w:p>
        </w:tc>
        <w:tc>
          <w:tcPr>
            <w:tcW w:w="1088" w:type="dxa"/>
          </w:tcPr>
          <w:p w14:paraId="67A69744" w14:textId="77777777" w:rsidR="008208C0" w:rsidRDefault="008208C0" w:rsidP="003E1FD1">
            <w:pPr>
              <w:pStyle w:val="Normal-Table"/>
              <w:jc w:val="right"/>
            </w:pPr>
          </w:p>
        </w:tc>
      </w:tr>
      <w:tr w:rsidR="008208C0" w:rsidRPr="00E21E5F" w14:paraId="3E03EC5A"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4777EA4" w14:textId="61B838EE" w:rsidR="008208C0" w:rsidRDefault="008208C0" w:rsidP="003E1FD1">
            <w:pPr>
              <w:pStyle w:val="Normal-Table"/>
            </w:pPr>
            <w:r>
              <w:t>Wooden furniture and upholstered seat manufacturing</w:t>
            </w:r>
          </w:p>
        </w:tc>
        <w:tc>
          <w:tcPr>
            <w:tcW w:w="1088" w:type="dxa"/>
          </w:tcPr>
          <w:p w14:paraId="77421A9D" w14:textId="31B8736D" w:rsidR="008208C0" w:rsidRDefault="008208C0" w:rsidP="003E1FD1">
            <w:pPr>
              <w:pStyle w:val="Normal-Table"/>
              <w:jc w:val="right"/>
            </w:pPr>
            <w:r>
              <w:t xml:space="preserve">2511 </w:t>
            </w:r>
          </w:p>
        </w:tc>
      </w:tr>
      <w:tr w:rsidR="008208C0" w:rsidRPr="00E21E5F" w14:paraId="6FBAB6DC"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60151660" w14:textId="106B3620" w:rsidR="008208C0" w:rsidRDefault="008208C0" w:rsidP="003E1FD1">
            <w:pPr>
              <w:pStyle w:val="Normal-Table"/>
            </w:pPr>
            <w:r>
              <w:t>Jewellery and silverware manufacturing</w:t>
            </w:r>
          </w:p>
        </w:tc>
        <w:tc>
          <w:tcPr>
            <w:tcW w:w="1088" w:type="dxa"/>
          </w:tcPr>
          <w:p w14:paraId="24085BE9" w14:textId="49B66309" w:rsidR="008208C0" w:rsidRDefault="008208C0" w:rsidP="003E1FD1">
            <w:pPr>
              <w:pStyle w:val="Normal-Table"/>
              <w:jc w:val="right"/>
            </w:pPr>
            <w:r>
              <w:t xml:space="preserve">2591 </w:t>
            </w:r>
          </w:p>
        </w:tc>
      </w:tr>
      <w:tr w:rsidR="008208C0" w:rsidRPr="00E21E5F" w14:paraId="4A322338"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7AFDA72D" w14:textId="75023AE4" w:rsidR="008208C0" w:rsidRDefault="008208C0" w:rsidP="003E1FD1">
            <w:pPr>
              <w:pStyle w:val="Normal-Tableheading"/>
            </w:pPr>
            <w:r>
              <w:t xml:space="preserve">Electricity, Gas, Water and Waste services </w:t>
            </w:r>
          </w:p>
        </w:tc>
        <w:tc>
          <w:tcPr>
            <w:tcW w:w="1088" w:type="dxa"/>
          </w:tcPr>
          <w:p w14:paraId="70035072" w14:textId="77777777" w:rsidR="008208C0" w:rsidRDefault="008208C0" w:rsidP="003E1FD1">
            <w:pPr>
              <w:pStyle w:val="Normal-Table"/>
              <w:jc w:val="right"/>
            </w:pPr>
          </w:p>
        </w:tc>
      </w:tr>
      <w:tr w:rsidR="008208C0" w:rsidRPr="00E21E5F" w14:paraId="3E1A9383"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0F0C2902" w14:textId="148B6195" w:rsidR="008208C0" w:rsidRDefault="008208C0" w:rsidP="003E1FD1">
            <w:pPr>
              <w:pStyle w:val="Normal-Table"/>
            </w:pPr>
            <w:r>
              <w:t>Fossil fuel electricity generation</w:t>
            </w:r>
          </w:p>
        </w:tc>
        <w:tc>
          <w:tcPr>
            <w:tcW w:w="1088" w:type="dxa"/>
          </w:tcPr>
          <w:p w14:paraId="608DE1C1" w14:textId="421EF084" w:rsidR="008208C0" w:rsidRDefault="008208C0" w:rsidP="003E1FD1">
            <w:pPr>
              <w:pStyle w:val="Normal-Table"/>
              <w:jc w:val="right"/>
            </w:pPr>
            <w:r>
              <w:t xml:space="preserve">2611 </w:t>
            </w:r>
          </w:p>
        </w:tc>
      </w:tr>
      <w:tr w:rsidR="008208C0" w:rsidRPr="00E21E5F" w14:paraId="5D84350F"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4B0F45C1" w14:textId="1EF068F0" w:rsidR="008208C0" w:rsidRDefault="008208C0" w:rsidP="003E1FD1">
            <w:pPr>
              <w:pStyle w:val="Normal-Table"/>
            </w:pPr>
            <w:r>
              <w:t>Gas supply</w:t>
            </w:r>
          </w:p>
        </w:tc>
        <w:tc>
          <w:tcPr>
            <w:tcW w:w="1088" w:type="dxa"/>
          </w:tcPr>
          <w:p w14:paraId="23F3DD79" w14:textId="20D619DE" w:rsidR="008208C0" w:rsidRDefault="008208C0" w:rsidP="003E1FD1">
            <w:pPr>
              <w:pStyle w:val="Normal-Table"/>
              <w:jc w:val="right"/>
            </w:pPr>
            <w:r>
              <w:t xml:space="preserve">2700 </w:t>
            </w:r>
          </w:p>
        </w:tc>
      </w:tr>
      <w:tr w:rsidR="008208C0" w:rsidRPr="00E21E5F" w14:paraId="077C5070"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2CFC84C7" w14:textId="09E3BA5F" w:rsidR="008208C0" w:rsidRDefault="008208C0" w:rsidP="003E1FD1">
            <w:pPr>
              <w:pStyle w:val="Normal-Table"/>
            </w:pPr>
            <w:r>
              <w:t>Water supply</w:t>
            </w:r>
          </w:p>
        </w:tc>
        <w:tc>
          <w:tcPr>
            <w:tcW w:w="1088" w:type="dxa"/>
          </w:tcPr>
          <w:p w14:paraId="6E7E89E0" w14:textId="4E820685" w:rsidR="008208C0" w:rsidRDefault="008208C0" w:rsidP="003E1FD1">
            <w:pPr>
              <w:pStyle w:val="Normal-Table"/>
              <w:jc w:val="right"/>
            </w:pPr>
            <w:r>
              <w:t xml:space="preserve">2811 </w:t>
            </w:r>
          </w:p>
        </w:tc>
      </w:tr>
      <w:tr w:rsidR="008208C0" w:rsidRPr="00E21E5F" w14:paraId="0246DA63"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69BBB317" w14:textId="472FDF8F" w:rsidR="008208C0" w:rsidRDefault="008208C0" w:rsidP="003E1FD1">
            <w:pPr>
              <w:pStyle w:val="Normal-Table"/>
            </w:pPr>
            <w:r>
              <w:lastRenderedPageBreak/>
              <w:t>Sewerage and drainage services</w:t>
            </w:r>
          </w:p>
        </w:tc>
        <w:tc>
          <w:tcPr>
            <w:tcW w:w="1088" w:type="dxa"/>
          </w:tcPr>
          <w:p w14:paraId="60D263AD" w14:textId="6F83B5F6" w:rsidR="008208C0" w:rsidRDefault="008208C0" w:rsidP="003E1FD1">
            <w:pPr>
              <w:pStyle w:val="Normal-Table"/>
              <w:jc w:val="right"/>
            </w:pPr>
            <w:r>
              <w:t xml:space="preserve">2812 </w:t>
            </w:r>
          </w:p>
        </w:tc>
      </w:tr>
      <w:tr w:rsidR="008208C0" w:rsidRPr="00E21E5F" w14:paraId="2BC538A0"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025DDF3B" w14:textId="2AE888FE" w:rsidR="008208C0" w:rsidRDefault="008208C0" w:rsidP="003E1FD1">
            <w:pPr>
              <w:pStyle w:val="Normal-Tableheading"/>
            </w:pPr>
            <w:r>
              <w:t xml:space="preserve">Waste collection, treatment and disposal services </w:t>
            </w:r>
          </w:p>
        </w:tc>
        <w:tc>
          <w:tcPr>
            <w:tcW w:w="1088" w:type="dxa"/>
          </w:tcPr>
          <w:p w14:paraId="66497974" w14:textId="77777777" w:rsidR="008208C0" w:rsidRDefault="008208C0" w:rsidP="003E1FD1">
            <w:pPr>
              <w:pStyle w:val="Normal-Table"/>
              <w:jc w:val="right"/>
            </w:pPr>
          </w:p>
        </w:tc>
      </w:tr>
      <w:tr w:rsidR="008208C0" w:rsidRPr="00E21E5F" w14:paraId="070E1892"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4F73F512" w14:textId="2A595972" w:rsidR="008208C0" w:rsidRDefault="008208C0" w:rsidP="003E1FD1">
            <w:pPr>
              <w:pStyle w:val="Normal-Table"/>
            </w:pPr>
            <w:r>
              <w:t>Solid waste collection services</w:t>
            </w:r>
          </w:p>
        </w:tc>
        <w:tc>
          <w:tcPr>
            <w:tcW w:w="1088" w:type="dxa"/>
          </w:tcPr>
          <w:p w14:paraId="2E8D8AAF" w14:textId="5D4496DD" w:rsidR="008208C0" w:rsidRDefault="008208C0" w:rsidP="003E1FD1">
            <w:pPr>
              <w:pStyle w:val="Normal-Table"/>
              <w:jc w:val="right"/>
            </w:pPr>
            <w:r>
              <w:t xml:space="preserve">2911 </w:t>
            </w:r>
          </w:p>
        </w:tc>
      </w:tr>
      <w:tr w:rsidR="008208C0" w:rsidRPr="00E21E5F" w14:paraId="44A1A9C0"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1DF24FA" w14:textId="005590F1" w:rsidR="008208C0" w:rsidRDefault="008208C0" w:rsidP="003E1FD1">
            <w:pPr>
              <w:pStyle w:val="Normal-Table"/>
            </w:pPr>
            <w:r>
              <w:t>Other waste collection services</w:t>
            </w:r>
          </w:p>
        </w:tc>
        <w:tc>
          <w:tcPr>
            <w:tcW w:w="1088" w:type="dxa"/>
          </w:tcPr>
          <w:p w14:paraId="289A5AFF" w14:textId="19A487D4" w:rsidR="008208C0" w:rsidRDefault="008208C0" w:rsidP="003E1FD1">
            <w:pPr>
              <w:pStyle w:val="Normal-Table"/>
              <w:jc w:val="right"/>
            </w:pPr>
            <w:r>
              <w:t xml:space="preserve">2919 </w:t>
            </w:r>
          </w:p>
        </w:tc>
      </w:tr>
      <w:tr w:rsidR="008208C0" w:rsidRPr="00E21E5F" w14:paraId="3B66F60E"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6AABE3D8" w14:textId="18C6C14C" w:rsidR="008208C0" w:rsidRDefault="008208C0" w:rsidP="003E1FD1">
            <w:pPr>
              <w:pStyle w:val="Normal-Table"/>
            </w:pPr>
            <w:r>
              <w:t>Waste treatment and disposal services</w:t>
            </w:r>
          </w:p>
        </w:tc>
        <w:tc>
          <w:tcPr>
            <w:tcW w:w="1088" w:type="dxa"/>
          </w:tcPr>
          <w:p w14:paraId="5F50D778" w14:textId="68493AED" w:rsidR="008208C0" w:rsidRDefault="008208C0" w:rsidP="003E1FD1">
            <w:pPr>
              <w:pStyle w:val="Normal-Table"/>
              <w:jc w:val="right"/>
            </w:pPr>
            <w:r>
              <w:t xml:space="preserve">2921 </w:t>
            </w:r>
          </w:p>
        </w:tc>
      </w:tr>
      <w:tr w:rsidR="008208C0" w:rsidRPr="00E21E5F" w14:paraId="153BF1CB"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569C1289" w14:textId="3826663F" w:rsidR="008208C0" w:rsidRDefault="008208C0" w:rsidP="003E1FD1">
            <w:pPr>
              <w:pStyle w:val="Normal-Table"/>
            </w:pPr>
            <w:r>
              <w:t>Waste remediation and materials recovery services</w:t>
            </w:r>
          </w:p>
        </w:tc>
        <w:tc>
          <w:tcPr>
            <w:tcW w:w="1088" w:type="dxa"/>
          </w:tcPr>
          <w:p w14:paraId="3C7FFDE4" w14:textId="6170D564" w:rsidR="008208C0" w:rsidRDefault="008208C0" w:rsidP="003E1FD1">
            <w:pPr>
              <w:pStyle w:val="Normal-Table"/>
              <w:jc w:val="right"/>
            </w:pPr>
            <w:r>
              <w:t xml:space="preserve">2922 </w:t>
            </w:r>
          </w:p>
        </w:tc>
      </w:tr>
      <w:tr w:rsidR="008208C0" w:rsidRPr="00E21E5F" w14:paraId="1B40F169"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5700C8C" w14:textId="40B74ED8" w:rsidR="008208C0" w:rsidRDefault="008208C0" w:rsidP="003E1FD1">
            <w:pPr>
              <w:pStyle w:val="Normal-Tableheading"/>
            </w:pPr>
            <w:r>
              <w:t xml:space="preserve">Construction </w:t>
            </w:r>
          </w:p>
        </w:tc>
        <w:tc>
          <w:tcPr>
            <w:tcW w:w="1088" w:type="dxa"/>
          </w:tcPr>
          <w:p w14:paraId="269E2011" w14:textId="77777777" w:rsidR="008208C0" w:rsidRDefault="008208C0" w:rsidP="003E1FD1">
            <w:pPr>
              <w:pStyle w:val="Normal-Table"/>
              <w:jc w:val="right"/>
            </w:pPr>
          </w:p>
        </w:tc>
      </w:tr>
      <w:tr w:rsidR="008208C0" w:rsidRPr="00E21E5F" w14:paraId="08385245"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271D3D54" w14:textId="4BEDDB04" w:rsidR="008208C0" w:rsidRDefault="008208C0" w:rsidP="003E1FD1">
            <w:pPr>
              <w:pStyle w:val="Normal-Table"/>
            </w:pPr>
            <w:r>
              <w:t>House construction</w:t>
            </w:r>
          </w:p>
        </w:tc>
        <w:tc>
          <w:tcPr>
            <w:tcW w:w="1088" w:type="dxa"/>
          </w:tcPr>
          <w:p w14:paraId="27C69469" w14:textId="08695217" w:rsidR="008208C0" w:rsidRDefault="008208C0" w:rsidP="003E1FD1">
            <w:pPr>
              <w:pStyle w:val="Normal-Table"/>
              <w:jc w:val="right"/>
            </w:pPr>
            <w:r>
              <w:t xml:space="preserve">3011 </w:t>
            </w:r>
          </w:p>
        </w:tc>
      </w:tr>
      <w:tr w:rsidR="008208C0" w:rsidRPr="00E21E5F" w14:paraId="5F4B54F4"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A8FF778" w14:textId="0C79BD8A" w:rsidR="008208C0" w:rsidRDefault="008208C0" w:rsidP="003E1FD1">
            <w:pPr>
              <w:pStyle w:val="Normal-Table"/>
            </w:pPr>
            <w:r>
              <w:t>Non-residential building construction</w:t>
            </w:r>
          </w:p>
        </w:tc>
        <w:tc>
          <w:tcPr>
            <w:tcW w:w="1088" w:type="dxa"/>
          </w:tcPr>
          <w:p w14:paraId="50156187" w14:textId="5E847E68" w:rsidR="008208C0" w:rsidRDefault="008208C0" w:rsidP="003E1FD1">
            <w:pPr>
              <w:pStyle w:val="Normal-Table"/>
              <w:jc w:val="right"/>
            </w:pPr>
            <w:r>
              <w:t xml:space="preserve">3020 </w:t>
            </w:r>
          </w:p>
        </w:tc>
      </w:tr>
      <w:tr w:rsidR="008208C0" w:rsidRPr="00E21E5F" w14:paraId="2B3E5D5C"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6A782A08" w14:textId="1CE230A7" w:rsidR="008208C0" w:rsidRDefault="008208C0" w:rsidP="003E1FD1">
            <w:pPr>
              <w:pStyle w:val="Normal-Table"/>
            </w:pPr>
            <w:r>
              <w:t>Road and bridge construction</w:t>
            </w:r>
          </w:p>
        </w:tc>
        <w:tc>
          <w:tcPr>
            <w:tcW w:w="1088" w:type="dxa"/>
          </w:tcPr>
          <w:p w14:paraId="1EF1545E" w14:textId="357E8C41" w:rsidR="008208C0" w:rsidRDefault="008208C0" w:rsidP="003E1FD1">
            <w:pPr>
              <w:pStyle w:val="Normal-Table"/>
              <w:jc w:val="right"/>
            </w:pPr>
            <w:r>
              <w:t xml:space="preserve">3101 </w:t>
            </w:r>
          </w:p>
        </w:tc>
      </w:tr>
      <w:tr w:rsidR="008208C0" w:rsidRPr="00E21E5F" w14:paraId="101EEEAE"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F4D47BB" w14:textId="0E5EC89D" w:rsidR="008208C0" w:rsidRDefault="008208C0" w:rsidP="003E1FD1">
            <w:pPr>
              <w:pStyle w:val="Normal-Table"/>
            </w:pPr>
            <w:r>
              <w:t>Other heavy and civil engineering construction</w:t>
            </w:r>
          </w:p>
        </w:tc>
        <w:tc>
          <w:tcPr>
            <w:tcW w:w="1088" w:type="dxa"/>
          </w:tcPr>
          <w:p w14:paraId="22C58F80" w14:textId="2D6F6695" w:rsidR="008208C0" w:rsidRDefault="008208C0" w:rsidP="003E1FD1">
            <w:pPr>
              <w:pStyle w:val="Normal-Table"/>
              <w:jc w:val="right"/>
            </w:pPr>
            <w:r>
              <w:t xml:space="preserve">3109 </w:t>
            </w:r>
          </w:p>
        </w:tc>
      </w:tr>
      <w:tr w:rsidR="008208C0" w:rsidRPr="00E21E5F" w14:paraId="7B8F4084"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1F00ADD3" w14:textId="53AD799A" w:rsidR="008208C0" w:rsidRDefault="008208C0" w:rsidP="003E1FD1">
            <w:pPr>
              <w:pStyle w:val="Normal-Table"/>
            </w:pPr>
            <w:r>
              <w:t>Land development and subdivision</w:t>
            </w:r>
          </w:p>
        </w:tc>
        <w:tc>
          <w:tcPr>
            <w:tcW w:w="1088" w:type="dxa"/>
          </w:tcPr>
          <w:p w14:paraId="78193EE8" w14:textId="57485097" w:rsidR="008208C0" w:rsidRDefault="008208C0" w:rsidP="003E1FD1">
            <w:pPr>
              <w:pStyle w:val="Normal-Table"/>
              <w:jc w:val="right"/>
            </w:pPr>
            <w:r>
              <w:t xml:space="preserve">3211 </w:t>
            </w:r>
          </w:p>
        </w:tc>
      </w:tr>
      <w:tr w:rsidR="00275DDD" w:rsidRPr="00E21E5F" w14:paraId="62F3606B"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C169C6F" w14:textId="5CBA9EFA" w:rsidR="00275DDD" w:rsidRDefault="00275DDD" w:rsidP="003E1FD1">
            <w:pPr>
              <w:pStyle w:val="Normal-Table"/>
            </w:pPr>
            <w:r>
              <w:t>Site preparation services</w:t>
            </w:r>
          </w:p>
        </w:tc>
        <w:tc>
          <w:tcPr>
            <w:tcW w:w="1088" w:type="dxa"/>
          </w:tcPr>
          <w:p w14:paraId="5A7C05B2" w14:textId="4936C81D" w:rsidR="00275DDD" w:rsidRDefault="00275DDD" w:rsidP="003E1FD1">
            <w:pPr>
              <w:pStyle w:val="Normal-Table"/>
              <w:jc w:val="right"/>
            </w:pPr>
            <w:r>
              <w:t xml:space="preserve">3212 </w:t>
            </w:r>
          </w:p>
        </w:tc>
      </w:tr>
      <w:tr w:rsidR="00275DDD" w:rsidRPr="00E21E5F" w14:paraId="2F17AE04"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617DCB6E" w14:textId="5E862933" w:rsidR="00275DDD" w:rsidRDefault="00275DDD" w:rsidP="003E1FD1">
            <w:pPr>
              <w:pStyle w:val="Normal-Table"/>
            </w:pPr>
            <w:r>
              <w:t>Landscape construction services</w:t>
            </w:r>
          </w:p>
        </w:tc>
        <w:tc>
          <w:tcPr>
            <w:tcW w:w="1088" w:type="dxa"/>
          </w:tcPr>
          <w:p w14:paraId="31F214E0" w14:textId="260968AD" w:rsidR="00275DDD" w:rsidRDefault="00275DDD" w:rsidP="003E1FD1">
            <w:pPr>
              <w:pStyle w:val="Normal-Table"/>
              <w:jc w:val="right"/>
            </w:pPr>
            <w:r>
              <w:t xml:space="preserve">3291 </w:t>
            </w:r>
          </w:p>
        </w:tc>
      </w:tr>
      <w:tr w:rsidR="00275DDD" w:rsidRPr="00E21E5F" w14:paraId="45ACBD9D"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2E79572B" w14:textId="52016EFE" w:rsidR="00275DDD" w:rsidRDefault="00275DDD" w:rsidP="003E1FD1">
            <w:pPr>
              <w:pStyle w:val="Normal-Tableheading"/>
            </w:pPr>
            <w:r>
              <w:t xml:space="preserve">Wholesale trade </w:t>
            </w:r>
          </w:p>
        </w:tc>
        <w:tc>
          <w:tcPr>
            <w:tcW w:w="1088" w:type="dxa"/>
          </w:tcPr>
          <w:p w14:paraId="0011CB31" w14:textId="77777777" w:rsidR="00275DDD" w:rsidRDefault="00275DDD" w:rsidP="003E1FD1">
            <w:pPr>
              <w:pStyle w:val="Normal-Table"/>
              <w:jc w:val="right"/>
            </w:pPr>
          </w:p>
        </w:tc>
      </w:tr>
      <w:tr w:rsidR="00275DDD" w:rsidRPr="00E21E5F" w14:paraId="04395A95"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6187871" w14:textId="5BE76384" w:rsidR="00275DDD" w:rsidRDefault="00275DDD" w:rsidP="003E1FD1">
            <w:pPr>
              <w:pStyle w:val="Normal-Table"/>
            </w:pPr>
            <w:r>
              <w:t>Petroleum product wholesaling</w:t>
            </w:r>
            <w:r>
              <w:rPr>
                <w:b/>
              </w:rPr>
              <w:t xml:space="preserve"> </w:t>
            </w:r>
          </w:p>
        </w:tc>
        <w:tc>
          <w:tcPr>
            <w:tcW w:w="1088" w:type="dxa"/>
          </w:tcPr>
          <w:p w14:paraId="33D16C6D" w14:textId="0E5C8D50" w:rsidR="00275DDD" w:rsidRDefault="00275DDD" w:rsidP="003E1FD1">
            <w:pPr>
              <w:pStyle w:val="Normal-Table"/>
              <w:jc w:val="right"/>
            </w:pPr>
            <w:r>
              <w:t xml:space="preserve">3321 </w:t>
            </w:r>
          </w:p>
        </w:tc>
      </w:tr>
      <w:tr w:rsidR="00275DDD" w:rsidRPr="00E21E5F" w14:paraId="117AFBFE"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2EDF191A" w14:textId="288CCB76" w:rsidR="00275DDD" w:rsidRDefault="00275DDD" w:rsidP="003E1FD1">
            <w:pPr>
              <w:pStyle w:val="Normal-Table"/>
            </w:pPr>
            <w:r>
              <w:t>Industrial and agricultural chemical product wholesaling</w:t>
            </w:r>
          </w:p>
        </w:tc>
        <w:tc>
          <w:tcPr>
            <w:tcW w:w="1088" w:type="dxa"/>
          </w:tcPr>
          <w:p w14:paraId="3FD2B51D" w14:textId="6E3EBF4C" w:rsidR="00275DDD" w:rsidRDefault="00275DDD" w:rsidP="003E1FD1">
            <w:pPr>
              <w:pStyle w:val="Normal-Table"/>
              <w:jc w:val="right"/>
            </w:pPr>
            <w:r>
              <w:t xml:space="preserve">3323 </w:t>
            </w:r>
          </w:p>
        </w:tc>
      </w:tr>
      <w:tr w:rsidR="00275DDD" w:rsidRPr="00E21E5F" w14:paraId="452A69E4"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0F118EFE" w14:textId="783DC084" w:rsidR="00275DDD" w:rsidRDefault="00275DDD" w:rsidP="003E1FD1">
            <w:pPr>
              <w:pStyle w:val="Normal-Tableheading"/>
            </w:pPr>
            <w:r>
              <w:t xml:space="preserve">Retail trade </w:t>
            </w:r>
          </w:p>
        </w:tc>
        <w:tc>
          <w:tcPr>
            <w:tcW w:w="1088" w:type="dxa"/>
          </w:tcPr>
          <w:p w14:paraId="2FA76DC2" w14:textId="77777777" w:rsidR="00275DDD" w:rsidRDefault="00275DDD" w:rsidP="003E1FD1">
            <w:pPr>
              <w:pStyle w:val="Normal-Table"/>
              <w:jc w:val="right"/>
            </w:pPr>
          </w:p>
        </w:tc>
      </w:tr>
      <w:tr w:rsidR="00275DDD" w:rsidRPr="00E21E5F" w14:paraId="3D8F4F31"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2869BA95" w14:textId="08DD6A2B" w:rsidR="00275DDD" w:rsidRDefault="00275DDD" w:rsidP="003E1FD1">
            <w:pPr>
              <w:pStyle w:val="Normal-Table"/>
            </w:pPr>
            <w:r>
              <w:t>Car retailing</w:t>
            </w:r>
          </w:p>
        </w:tc>
        <w:tc>
          <w:tcPr>
            <w:tcW w:w="1088" w:type="dxa"/>
          </w:tcPr>
          <w:p w14:paraId="7B27B673" w14:textId="10355752" w:rsidR="00275DDD" w:rsidRDefault="00275DDD" w:rsidP="003E1FD1">
            <w:pPr>
              <w:pStyle w:val="Normal-Table"/>
              <w:jc w:val="right"/>
            </w:pPr>
            <w:r>
              <w:t xml:space="preserve">3911 </w:t>
            </w:r>
          </w:p>
        </w:tc>
      </w:tr>
      <w:tr w:rsidR="00275DDD" w:rsidRPr="00E21E5F" w14:paraId="1F22B0F2"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05CB7F0C" w14:textId="21FB3222" w:rsidR="00275DDD" w:rsidRDefault="00275DDD" w:rsidP="003E1FD1">
            <w:pPr>
              <w:pStyle w:val="Normal-Table"/>
            </w:pPr>
            <w:r>
              <w:t>Motor vehicle parts retailing</w:t>
            </w:r>
          </w:p>
        </w:tc>
        <w:tc>
          <w:tcPr>
            <w:tcW w:w="1088" w:type="dxa"/>
          </w:tcPr>
          <w:p w14:paraId="6AD59785" w14:textId="2C903D7B" w:rsidR="00275DDD" w:rsidRDefault="00275DDD" w:rsidP="003E1FD1">
            <w:pPr>
              <w:pStyle w:val="Normal-Table"/>
              <w:jc w:val="right"/>
            </w:pPr>
            <w:r>
              <w:t xml:space="preserve">3921 </w:t>
            </w:r>
          </w:p>
        </w:tc>
      </w:tr>
      <w:tr w:rsidR="00275DDD" w:rsidRPr="00E21E5F" w14:paraId="3C7A4636"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4CDDCE04" w14:textId="3B5F30E3" w:rsidR="00275DDD" w:rsidRDefault="00275DDD" w:rsidP="003E1FD1">
            <w:pPr>
              <w:pStyle w:val="Normal-Table"/>
            </w:pPr>
            <w:r>
              <w:t>Fuel retailing</w:t>
            </w:r>
          </w:p>
        </w:tc>
        <w:tc>
          <w:tcPr>
            <w:tcW w:w="1088" w:type="dxa"/>
          </w:tcPr>
          <w:p w14:paraId="7435513B" w14:textId="14F8D011" w:rsidR="00275DDD" w:rsidRDefault="00275DDD" w:rsidP="003E1FD1">
            <w:pPr>
              <w:pStyle w:val="Normal-Table"/>
              <w:jc w:val="right"/>
            </w:pPr>
            <w:r>
              <w:t xml:space="preserve">4000 </w:t>
            </w:r>
          </w:p>
        </w:tc>
      </w:tr>
      <w:tr w:rsidR="00275DDD" w:rsidRPr="00E21E5F" w14:paraId="7CB839F4"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76247E6C" w14:textId="50C150B6" w:rsidR="00275DDD" w:rsidRDefault="00275DDD" w:rsidP="003E1FD1">
            <w:pPr>
              <w:pStyle w:val="Normal-Table"/>
            </w:pPr>
            <w:r>
              <w:t>Supermarket and grocery stores</w:t>
            </w:r>
          </w:p>
        </w:tc>
        <w:tc>
          <w:tcPr>
            <w:tcW w:w="1088" w:type="dxa"/>
          </w:tcPr>
          <w:p w14:paraId="7112E3C0" w14:textId="0B039635" w:rsidR="00275DDD" w:rsidRDefault="00275DDD" w:rsidP="003E1FD1">
            <w:pPr>
              <w:pStyle w:val="Normal-Table"/>
              <w:jc w:val="right"/>
            </w:pPr>
            <w:r>
              <w:t xml:space="preserve">4110 </w:t>
            </w:r>
          </w:p>
        </w:tc>
      </w:tr>
      <w:tr w:rsidR="00275DDD" w:rsidRPr="00E21E5F" w14:paraId="73ECF394"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1C360326" w14:textId="5CC5BEAC" w:rsidR="00275DDD" w:rsidRDefault="00275DDD" w:rsidP="003E1FD1">
            <w:pPr>
              <w:pStyle w:val="Normal-Table"/>
            </w:pPr>
            <w:r>
              <w:t>Fresh meat, fish and poultry retailing</w:t>
            </w:r>
          </w:p>
        </w:tc>
        <w:tc>
          <w:tcPr>
            <w:tcW w:w="1088" w:type="dxa"/>
          </w:tcPr>
          <w:p w14:paraId="5F239A8D" w14:textId="37A070D5" w:rsidR="00275DDD" w:rsidRDefault="00275DDD" w:rsidP="003E1FD1">
            <w:pPr>
              <w:pStyle w:val="Normal-Table"/>
              <w:jc w:val="right"/>
            </w:pPr>
            <w:r>
              <w:t xml:space="preserve">4121 </w:t>
            </w:r>
          </w:p>
        </w:tc>
      </w:tr>
      <w:tr w:rsidR="00275DDD" w:rsidRPr="00E21E5F" w14:paraId="1DE7D5FF"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78E6D76F" w14:textId="21155C0B" w:rsidR="00275DDD" w:rsidRDefault="00275DDD" w:rsidP="003E1FD1">
            <w:pPr>
              <w:pStyle w:val="Normal-Tableheading"/>
            </w:pPr>
            <w:r>
              <w:t xml:space="preserve">Accommodation, cafes and restaurants </w:t>
            </w:r>
          </w:p>
        </w:tc>
        <w:tc>
          <w:tcPr>
            <w:tcW w:w="1088" w:type="dxa"/>
          </w:tcPr>
          <w:p w14:paraId="4AE3BD74" w14:textId="77777777" w:rsidR="00275DDD" w:rsidRDefault="00275DDD" w:rsidP="003E1FD1">
            <w:pPr>
              <w:pStyle w:val="Normal-Table"/>
              <w:jc w:val="right"/>
            </w:pPr>
          </w:p>
        </w:tc>
      </w:tr>
      <w:tr w:rsidR="00275DDD" w:rsidRPr="00E21E5F" w14:paraId="699A3522"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16D844D4" w14:textId="4B2A2729" w:rsidR="00275DDD" w:rsidRDefault="00275DDD" w:rsidP="003E1FD1">
            <w:pPr>
              <w:pStyle w:val="Normal-Table"/>
            </w:pPr>
            <w:r>
              <w:t>Cafes and restaurants</w:t>
            </w:r>
          </w:p>
        </w:tc>
        <w:tc>
          <w:tcPr>
            <w:tcW w:w="1088" w:type="dxa"/>
          </w:tcPr>
          <w:p w14:paraId="01D52933" w14:textId="7794F294" w:rsidR="00275DDD" w:rsidRDefault="00275DDD" w:rsidP="003E1FD1">
            <w:pPr>
              <w:pStyle w:val="Normal-Table"/>
              <w:jc w:val="right"/>
            </w:pPr>
            <w:r>
              <w:t xml:space="preserve">4511 </w:t>
            </w:r>
          </w:p>
        </w:tc>
      </w:tr>
      <w:tr w:rsidR="00275DDD" w:rsidRPr="00E21E5F" w14:paraId="69954439"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695E289B" w14:textId="7D7350CE" w:rsidR="00275DDD" w:rsidRDefault="00275DDD" w:rsidP="003E1FD1">
            <w:pPr>
              <w:pStyle w:val="Normal-Table"/>
            </w:pPr>
            <w:r>
              <w:t>Takeaway food services</w:t>
            </w:r>
          </w:p>
        </w:tc>
        <w:tc>
          <w:tcPr>
            <w:tcW w:w="1088" w:type="dxa"/>
          </w:tcPr>
          <w:p w14:paraId="5C48A2AA" w14:textId="14E7DD70" w:rsidR="00275DDD" w:rsidRDefault="00275DDD" w:rsidP="003E1FD1">
            <w:pPr>
              <w:pStyle w:val="Normal-Table"/>
              <w:jc w:val="right"/>
            </w:pPr>
            <w:r>
              <w:t xml:space="preserve">4512 </w:t>
            </w:r>
          </w:p>
        </w:tc>
      </w:tr>
      <w:tr w:rsidR="00275DDD" w:rsidRPr="00E21E5F" w14:paraId="23B0E101"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C52FF3F" w14:textId="4BB866BA" w:rsidR="00275DDD" w:rsidRDefault="00275DDD" w:rsidP="003E1FD1">
            <w:pPr>
              <w:pStyle w:val="Normal-Table"/>
            </w:pPr>
            <w:r>
              <w:t>Catering services</w:t>
            </w:r>
          </w:p>
        </w:tc>
        <w:tc>
          <w:tcPr>
            <w:tcW w:w="1088" w:type="dxa"/>
          </w:tcPr>
          <w:p w14:paraId="5716E08A" w14:textId="5104C6D1" w:rsidR="00275DDD" w:rsidRDefault="00275DDD" w:rsidP="003E1FD1">
            <w:pPr>
              <w:pStyle w:val="Normal-Table"/>
              <w:jc w:val="right"/>
            </w:pPr>
            <w:r>
              <w:t xml:space="preserve">4513 </w:t>
            </w:r>
          </w:p>
        </w:tc>
      </w:tr>
      <w:tr w:rsidR="00275DDD" w:rsidRPr="00E21E5F" w14:paraId="343ECBB8"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74266C79" w14:textId="346884D8" w:rsidR="00275DDD" w:rsidRDefault="00275DDD" w:rsidP="003E1FD1">
            <w:pPr>
              <w:pStyle w:val="Normal-Table"/>
            </w:pPr>
            <w:r>
              <w:t>Pubs, taverns and bars</w:t>
            </w:r>
          </w:p>
        </w:tc>
        <w:tc>
          <w:tcPr>
            <w:tcW w:w="1088" w:type="dxa"/>
          </w:tcPr>
          <w:p w14:paraId="011C42E4" w14:textId="65FB2092" w:rsidR="00275DDD" w:rsidRDefault="00275DDD" w:rsidP="003E1FD1">
            <w:pPr>
              <w:pStyle w:val="Normal-Table"/>
              <w:jc w:val="right"/>
            </w:pPr>
            <w:r>
              <w:t xml:space="preserve">4520 </w:t>
            </w:r>
          </w:p>
        </w:tc>
      </w:tr>
      <w:tr w:rsidR="00275DDD" w:rsidRPr="00E21E5F" w14:paraId="1F2107BA"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77EFE480" w14:textId="6E1D7147" w:rsidR="00275DDD" w:rsidRDefault="00275DDD" w:rsidP="003E1FD1">
            <w:pPr>
              <w:pStyle w:val="Normal-Tableheading"/>
            </w:pPr>
            <w:r>
              <w:t xml:space="preserve">Transport and Storage </w:t>
            </w:r>
          </w:p>
        </w:tc>
        <w:tc>
          <w:tcPr>
            <w:tcW w:w="1088" w:type="dxa"/>
          </w:tcPr>
          <w:p w14:paraId="491E0134" w14:textId="77777777" w:rsidR="00275DDD" w:rsidRDefault="00275DDD" w:rsidP="003E1FD1">
            <w:pPr>
              <w:pStyle w:val="Normal-Table"/>
              <w:jc w:val="right"/>
            </w:pPr>
          </w:p>
        </w:tc>
      </w:tr>
      <w:tr w:rsidR="00275DDD" w:rsidRPr="00E21E5F" w14:paraId="29EAD83D"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5703831E" w14:textId="07D45A9F" w:rsidR="00275DDD" w:rsidRDefault="00275DDD" w:rsidP="003E1FD1">
            <w:pPr>
              <w:pStyle w:val="Normal-Table"/>
            </w:pPr>
            <w:r>
              <w:t>Port and water transport terminal operation</w:t>
            </w:r>
          </w:p>
        </w:tc>
        <w:tc>
          <w:tcPr>
            <w:tcW w:w="1088" w:type="dxa"/>
          </w:tcPr>
          <w:p w14:paraId="3CC9EF37" w14:textId="7615B1EA" w:rsidR="00275DDD" w:rsidRDefault="00275DDD" w:rsidP="003E1FD1">
            <w:pPr>
              <w:pStyle w:val="Normal-Table"/>
              <w:jc w:val="right"/>
            </w:pPr>
            <w:r>
              <w:t xml:space="preserve">5212 </w:t>
            </w:r>
          </w:p>
        </w:tc>
      </w:tr>
      <w:tr w:rsidR="00275DDD" w:rsidRPr="00E21E5F" w14:paraId="6E01495A"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29C7DE8A" w14:textId="4801CAF8" w:rsidR="00275DDD" w:rsidRDefault="00275DDD" w:rsidP="003E1FD1">
            <w:pPr>
              <w:pStyle w:val="Normal-Table"/>
            </w:pPr>
            <w:r>
              <w:t xml:space="preserve">Airport operation and other air transport support services </w:t>
            </w:r>
          </w:p>
        </w:tc>
        <w:tc>
          <w:tcPr>
            <w:tcW w:w="1088" w:type="dxa"/>
          </w:tcPr>
          <w:p w14:paraId="73B125BA" w14:textId="66A0DC8E" w:rsidR="00275DDD" w:rsidRDefault="00275DDD" w:rsidP="003E1FD1">
            <w:pPr>
              <w:pStyle w:val="Normal-Table"/>
              <w:jc w:val="right"/>
            </w:pPr>
            <w:r>
              <w:t xml:space="preserve">5220 </w:t>
            </w:r>
          </w:p>
        </w:tc>
      </w:tr>
      <w:tr w:rsidR="00275DDD" w:rsidRPr="00E21E5F" w14:paraId="275B2000"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61C4C271" w14:textId="443A124C" w:rsidR="00275DDD" w:rsidRDefault="00275DDD" w:rsidP="003E1FD1">
            <w:pPr>
              <w:pStyle w:val="Normal-Tableheading"/>
            </w:pPr>
            <w:r>
              <w:t xml:space="preserve">Telecommunication services </w:t>
            </w:r>
          </w:p>
        </w:tc>
        <w:tc>
          <w:tcPr>
            <w:tcW w:w="1088" w:type="dxa"/>
          </w:tcPr>
          <w:p w14:paraId="54644FED" w14:textId="77777777" w:rsidR="00275DDD" w:rsidRDefault="00275DDD" w:rsidP="003E1FD1">
            <w:pPr>
              <w:pStyle w:val="Normal-Table"/>
              <w:jc w:val="right"/>
            </w:pPr>
          </w:p>
        </w:tc>
      </w:tr>
      <w:tr w:rsidR="00275DDD" w:rsidRPr="00E21E5F" w14:paraId="5EE5164F"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131D0D54" w14:textId="77A29308" w:rsidR="00275DDD" w:rsidRDefault="00275DDD" w:rsidP="003E1FD1">
            <w:pPr>
              <w:pStyle w:val="Normal-Table"/>
            </w:pPr>
            <w:r>
              <w:t>Wired telecommunications network operation</w:t>
            </w:r>
          </w:p>
        </w:tc>
        <w:tc>
          <w:tcPr>
            <w:tcW w:w="1088" w:type="dxa"/>
          </w:tcPr>
          <w:p w14:paraId="5C9518CB" w14:textId="68867359" w:rsidR="00275DDD" w:rsidRDefault="00275DDD" w:rsidP="003E1FD1">
            <w:pPr>
              <w:pStyle w:val="Normal-Table"/>
              <w:jc w:val="right"/>
            </w:pPr>
            <w:r>
              <w:t xml:space="preserve">5801 </w:t>
            </w:r>
          </w:p>
        </w:tc>
      </w:tr>
      <w:tr w:rsidR="00275DDD" w:rsidRPr="00E21E5F" w14:paraId="00470F0A"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50DD5C0" w14:textId="2E4566EB" w:rsidR="00275DDD" w:rsidRDefault="00275DDD" w:rsidP="003E1FD1">
            <w:pPr>
              <w:pStyle w:val="Normal-Table"/>
            </w:pPr>
            <w:r>
              <w:t>Other telecommunications network operation</w:t>
            </w:r>
          </w:p>
        </w:tc>
        <w:tc>
          <w:tcPr>
            <w:tcW w:w="1088" w:type="dxa"/>
          </w:tcPr>
          <w:p w14:paraId="3ECE029D" w14:textId="7A16E5AC" w:rsidR="00275DDD" w:rsidRDefault="00275DDD" w:rsidP="003E1FD1">
            <w:pPr>
              <w:pStyle w:val="Normal-Table"/>
              <w:jc w:val="right"/>
            </w:pPr>
            <w:r>
              <w:t xml:space="preserve">5802 </w:t>
            </w:r>
          </w:p>
        </w:tc>
      </w:tr>
      <w:tr w:rsidR="00275DDD" w:rsidRPr="00E21E5F" w14:paraId="4E842692"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615FEB3C" w14:textId="5B75E421" w:rsidR="00275DDD" w:rsidRDefault="00275DDD" w:rsidP="003E1FD1">
            <w:pPr>
              <w:pStyle w:val="Normal-Tableheading"/>
            </w:pPr>
            <w:r>
              <w:t xml:space="preserve">Professional scientific and technical services </w:t>
            </w:r>
          </w:p>
        </w:tc>
        <w:tc>
          <w:tcPr>
            <w:tcW w:w="1088" w:type="dxa"/>
          </w:tcPr>
          <w:p w14:paraId="37D0561B" w14:textId="77777777" w:rsidR="00275DDD" w:rsidRDefault="00275DDD" w:rsidP="003E1FD1">
            <w:pPr>
              <w:pStyle w:val="Normal-Table"/>
              <w:jc w:val="right"/>
            </w:pPr>
          </w:p>
        </w:tc>
      </w:tr>
      <w:tr w:rsidR="001B3BD6" w:rsidRPr="00E21E5F" w14:paraId="2BBEC66E"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6EC0807A" w14:textId="24279CBC" w:rsidR="001B3BD6" w:rsidRDefault="001B3BD6" w:rsidP="003E1FD1">
            <w:pPr>
              <w:pStyle w:val="Normal-Table"/>
            </w:pPr>
            <w:r>
              <w:t>Scientific research services</w:t>
            </w:r>
          </w:p>
        </w:tc>
        <w:tc>
          <w:tcPr>
            <w:tcW w:w="1088" w:type="dxa"/>
          </w:tcPr>
          <w:p w14:paraId="6A0DBAA9" w14:textId="15CCAB74" w:rsidR="001B3BD6" w:rsidRDefault="001B3BD6" w:rsidP="003E1FD1">
            <w:pPr>
              <w:pStyle w:val="Normal-Table"/>
              <w:jc w:val="right"/>
            </w:pPr>
            <w:r>
              <w:t xml:space="preserve">6910 </w:t>
            </w:r>
          </w:p>
        </w:tc>
      </w:tr>
      <w:tr w:rsidR="001B3BD6" w:rsidRPr="00E21E5F" w14:paraId="4195CED4"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F7AE4B0" w14:textId="3938EF2E" w:rsidR="001B3BD6" w:rsidRDefault="001B3BD6" w:rsidP="003E1FD1">
            <w:pPr>
              <w:pStyle w:val="Normal-Table"/>
            </w:pPr>
            <w:r>
              <w:t>Veterinary services</w:t>
            </w:r>
          </w:p>
        </w:tc>
        <w:tc>
          <w:tcPr>
            <w:tcW w:w="1088" w:type="dxa"/>
          </w:tcPr>
          <w:p w14:paraId="78A3DE58" w14:textId="39E1FA68" w:rsidR="001B3BD6" w:rsidRDefault="001B3BD6" w:rsidP="003E1FD1">
            <w:pPr>
              <w:pStyle w:val="Normal-Table"/>
              <w:jc w:val="right"/>
            </w:pPr>
            <w:r>
              <w:t xml:space="preserve">6970 </w:t>
            </w:r>
          </w:p>
        </w:tc>
      </w:tr>
      <w:tr w:rsidR="001B3BD6" w:rsidRPr="00E21E5F" w14:paraId="624E8113"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3CFE1233" w14:textId="2D50399B" w:rsidR="001B3BD6" w:rsidRDefault="001B3BD6" w:rsidP="003E1FD1">
            <w:pPr>
              <w:pStyle w:val="Normal-Tableheading"/>
            </w:pPr>
            <w:r>
              <w:t xml:space="preserve">Public administration </w:t>
            </w:r>
          </w:p>
        </w:tc>
        <w:tc>
          <w:tcPr>
            <w:tcW w:w="1088" w:type="dxa"/>
          </w:tcPr>
          <w:p w14:paraId="7A0D10E8" w14:textId="77777777" w:rsidR="001B3BD6" w:rsidRDefault="001B3BD6" w:rsidP="003E1FD1">
            <w:pPr>
              <w:pStyle w:val="Normal-Table"/>
              <w:jc w:val="right"/>
            </w:pPr>
          </w:p>
        </w:tc>
      </w:tr>
      <w:tr w:rsidR="001B3BD6" w:rsidRPr="00E21E5F" w14:paraId="786EAC17"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7289468B" w14:textId="14CF5E24" w:rsidR="001B3BD6" w:rsidRDefault="001B3BD6" w:rsidP="003E1FD1">
            <w:pPr>
              <w:pStyle w:val="Normal-Table"/>
            </w:pPr>
            <w:r>
              <w:t>Central government administration</w:t>
            </w:r>
          </w:p>
        </w:tc>
        <w:tc>
          <w:tcPr>
            <w:tcW w:w="1088" w:type="dxa"/>
          </w:tcPr>
          <w:p w14:paraId="17642867" w14:textId="237D336A" w:rsidR="001B3BD6" w:rsidRDefault="001B3BD6" w:rsidP="003E1FD1">
            <w:pPr>
              <w:pStyle w:val="Normal-Table"/>
              <w:jc w:val="right"/>
            </w:pPr>
            <w:r>
              <w:t xml:space="preserve">7510 </w:t>
            </w:r>
          </w:p>
        </w:tc>
      </w:tr>
      <w:tr w:rsidR="001B3BD6" w:rsidRPr="00E21E5F" w14:paraId="3E17D00F"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24AB0FB8" w14:textId="725B4286" w:rsidR="001B3BD6" w:rsidRDefault="001B3BD6" w:rsidP="003E1FD1">
            <w:pPr>
              <w:pStyle w:val="Normal-Table"/>
            </w:pPr>
            <w:r>
              <w:t xml:space="preserve">State government administration </w:t>
            </w:r>
          </w:p>
        </w:tc>
        <w:tc>
          <w:tcPr>
            <w:tcW w:w="1088" w:type="dxa"/>
          </w:tcPr>
          <w:p w14:paraId="5186DEA2" w14:textId="0F6C95C5" w:rsidR="001B3BD6" w:rsidRDefault="001B3BD6" w:rsidP="003E1FD1">
            <w:pPr>
              <w:pStyle w:val="Normal-Table"/>
              <w:jc w:val="right"/>
            </w:pPr>
            <w:r>
              <w:t xml:space="preserve">7520 </w:t>
            </w:r>
          </w:p>
        </w:tc>
      </w:tr>
      <w:tr w:rsidR="001B3BD6" w:rsidRPr="00E21E5F" w14:paraId="5933F97C"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7CAA42A" w14:textId="3213F868" w:rsidR="001B3BD6" w:rsidRDefault="001B3BD6" w:rsidP="003E1FD1">
            <w:pPr>
              <w:pStyle w:val="Normal-Table"/>
            </w:pPr>
            <w:r>
              <w:t xml:space="preserve">Local government administration </w:t>
            </w:r>
          </w:p>
        </w:tc>
        <w:tc>
          <w:tcPr>
            <w:tcW w:w="1088" w:type="dxa"/>
          </w:tcPr>
          <w:p w14:paraId="04089B21" w14:textId="2E81F0A7" w:rsidR="001B3BD6" w:rsidRDefault="001B3BD6" w:rsidP="003E1FD1">
            <w:pPr>
              <w:pStyle w:val="Normal-Table"/>
              <w:jc w:val="right"/>
            </w:pPr>
            <w:r>
              <w:t xml:space="preserve">7530 </w:t>
            </w:r>
          </w:p>
        </w:tc>
      </w:tr>
      <w:tr w:rsidR="001B3BD6" w:rsidRPr="00E21E5F" w14:paraId="3357D490"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7B0057E3" w14:textId="49FA086A" w:rsidR="001B3BD6" w:rsidRDefault="001B3BD6" w:rsidP="003E1FD1">
            <w:pPr>
              <w:pStyle w:val="Normal-Table"/>
            </w:pPr>
            <w:r>
              <w:t xml:space="preserve">Defence </w:t>
            </w:r>
          </w:p>
        </w:tc>
        <w:tc>
          <w:tcPr>
            <w:tcW w:w="1088" w:type="dxa"/>
          </w:tcPr>
          <w:p w14:paraId="5738A67C" w14:textId="1821AADE" w:rsidR="001B3BD6" w:rsidRDefault="001B3BD6" w:rsidP="003E1FD1">
            <w:pPr>
              <w:pStyle w:val="Normal-Table"/>
              <w:jc w:val="right"/>
            </w:pPr>
            <w:r>
              <w:t xml:space="preserve">7600 </w:t>
            </w:r>
          </w:p>
        </w:tc>
      </w:tr>
      <w:tr w:rsidR="001B3BD6" w:rsidRPr="00E21E5F" w14:paraId="24062600"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3696817" w14:textId="40ADDEFE" w:rsidR="001B3BD6" w:rsidRDefault="001B3BD6" w:rsidP="003E1FD1">
            <w:pPr>
              <w:pStyle w:val="Normal-Table"/>
            </w:pPr>
            <w:r>
              <w:t>Fire protection and other emergency services</w:t>
            </w:r>
          </w:p>
        </w:tc>
        <w:tc>
          <w:tcPr>
            <w:tcW w:w="1088" w:type="dxa"/>
          </w:tcPr>
          <w:p w14:paraId="6DCB1C36" w14:textId="73E9483D" w:rsidR="001B3BD6" w:rsidRDefault="001B3BD6" w:rsidP="003E1FD1">
            <w:pPr>
              <w:pStyle w:val="Normal-Table"/>
              <w:jc w:val="right"/>
            </w:pPr>
            <w:r>
              <w:t xml:space="preserve">7713 </w:t>
            </w:r>
          </w:p>
        </w:tc>
      </w:tr>
      <w:tr w:rsidR="001B3BD6" w:rsidRPr="00E21E5F" w14:paraId="1B58E82C"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A71B219" w14:textId="57853AFA" w:rsidR="001B3BD6" w:rsidRDefault="001B3BD6" w:rsidP="003E1FD1">
            <w:pPr>
              <w:pStyle w:val="Normal-Tableheading"/>
            </w:pPr>
            <w:r>
              <w:lastRenderedPageBreak/>
              <w:t xml:space="preserve">Education and healthcare </w:t>
            </w:r>
          </w:p>
        </w:tc>
        <w:tc>
          <w:tcPr>
            <w:tcW w:w="1088" w:type="dxa"/>
          </w:tcPr>
          <w:p w14:paraId="06CA562E" w14:textId="77777777" w:rsidR="001B3BD6" w:rsidRDefault="001B3BD6" w:rsidP="003E1FD1">
            <w:pPr>
              <w:pStyle w:val="Normal-Table"/>
              <w:jc w:val="right"/>
            </w:pPr>
          </w:p>
        </w:tc>
      </w:tr>
      <w:tr w:rsidR="001B3BD6" w:rsidRPr="00E21E5F" w14:paraId="04706E44"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8BB87D0" w14:textId="65D7D9A4" w:rsidR="001B3BD6" w:rsidRDefault="001B3BD6" w:rsidP="003E1FD1">
            <w:pPr>
              <w:pStyle w:val="Normal-Table"/>
            </w:pPr>
            <w:r>
              <w:t>Preschool education</w:t>
            </w:r>
          </w:p>
        </w:tc>
        <w:tc>
          <w:tcPr>
            <w:tcW w:w="1088" w:type="dxa"/>
          </w:tcPr>
          <w:p w14:paraId="1D55ECF6" w14:textId="51741421" w:rsidR="001B3BD6" w:rsidRDefault="001B3BD6" w:rsidP="003E1FD1">
            <w:pPr>
              <w:pStyle w:val="Normal-Table"/>
              <w:jc w:val="right"/>
            </w:pPr>
            <w:r>
              <w:t xml:space="preserve">8010 </w:t>
            </w:r>
          </w:p>
        </w:tc>
      </w:tr>
      <w:tr w:rsidR="001B3BD6" w:rsidRPr="00E21E5F" w14:paraId="4D20A845"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04342D5D" w14:textId="24C55B85" w:rsidR="001B3BD6" w:rsidRDefault="001B3BD6" w:rsidP="003E1FD1">
            <w:pPr>
              <w:pStyle w:val="Normal-Table"/>
            </w:pPr>
            <w:r>
              <w:t xml:space="preserve">Secondary education </w:t>
            </w:r>
          </w:p>
        </w:tc>
        <w:tc>
          <w:tcPr>
            <w:tcW w:w="1088" w:type="dxa"/>
          </w:tcPr>
          <w:p w14:paraId="60BCFC1C" w14:textId="298A3439" w:rsidR="001B3BD6" w:rsidRDefault="001B3BD6" w:rsidP="003E1FD1">
            <w:pPr>
              <w:pStyle w:val="Normal-Table"/>
              <w:jc w:val="right"/>
            </w:pPr>
            <w:r>
              <w:t xml:space="preserve">8022 </w:t>
            </w:r>
          </w:p>
        </w:tc>
      </w:tr>
      <w:tr w:rsidR="001B3BD6" w:rsidRPr="00E21E5F" w14:paraId="7F9A22F9"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61F53777" w14:textId="49B84342" w:rsidR="001B3BD6" w:rsidRDefault="001B3BD6" w:rsidP="003E1FD1">
            <w:pPr>
              <w:pStyle w:val="Normal-Table"/>
            </w:pPr>
            <w:r>
              <w:t>Higher education</w:t>
            </w:r>
          </w:p>
        </w:tc>
        <w:tc>
          <w:tcPr>
            <w:tcW w:w="1088" w:type="dxa"/>
          </w:tcPr>
          <w:p w14:paraId="175DABF2" w14:textId="0BCC2C67" w:rsidR="001B3BD6" w:rsidRDefault="001B3BD6" w:rsidP="003E1FD1">
            <w:pPr>
              <w:pStyle w:val="Normal-Table"/>
              <w:jc w:val="right"/>
            </w:pPr>
            <w:r>
              <w:t xml:space="preserve">8102 </w:t>
            </w:r>
          </w:p>
        </w:tc>
      </w:tr>
      <w:tr w:rsidR="001B3BD6" w:rsidRPr="00E21E5F" w14:paraId="32384058"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908FEEF" w14:textId="32D02E08" w:rsidR="001B3BD6" w:rsidRDefault="001B3BD6" w:rsidP="003E1FD1">
            <w:pPr>
              <w:pStyle w:val="Normal-Tableheading"/>
            </w:pPr>
            <w:r>
              <w:t xml:space="preserve">Healthcare and social assistance </w:t>
            </w:r>
          </w:p>
        </w:tc>
        <w:tc>
          <w:tcPr>
            <w:tcW w:w="1088" w:type="dxa"/>
          </w:tcPr>
          <w:p w14:paraId="7928EDD0" w14:textId="77777777" w:rsidR="001B3BD6" w:rsidRDefault="001B3BD6" w:rsidP="003E1FD1">
            <w:pPr>
              <w:pStyle w:val="Normal-Table"/>
              <w:jc w:val="right"/>
            </w:pPr>
          </w:p>
        </w:tc>
      </w:tr>
      <w:tr w:rsidR="001B3BD6" w:rsidRPr="00E21E5F" w14:paraId="1276A455"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62E6DA85" w14:textId="3A7269AB" w:rsidR="001B3BD6" w:rsidRDefault="001B3BD6" w:rsidP="003E1FD1">
            <w:pPr>
              <w:pStyle w:val="Normal-Table"/>
            </w:pPr>
            <w:r>
              <w:t>Hospitals (except psychiatric hospitals)</w:t>
            </w:r>
          </w:p>
        </w:tc>
        <w:tc>
          <w:tcPr>
            <w:tcW w:w="1088" w:type="dxa"/>
          </w:tcPr>
          <w:p w14:paraId="4D5A0B77" w14:textId="6B766D96" w:rsidR="001B3BD6" w:rsidRDefault="001B3BD6" w:rsidP="003E1FD1">
            <w:pPr>
              <w:pStyle w:val="Normal-Table"/>
              <w:jc w:val="right"/>
            </w:pPr>
            <w:r>
              <w:t xml:space="preserve">8401 </w:t>
            </w:r>
          </w:p>
        </w:tc>
      </w:tr>
      <w:tr w:rsidR="001B3BD6" w:rsidRPr="00E21E5F" w14:paraId="4293B49B"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74CDF604" w14:textId="524C93B8" w:rsidR="001B3BD6" w:rsidRDefault="001B3BD6" w:rsidP="003E1FD1">
            <w:pPr>
              <w:pStyle w:val="Normal-Table"/>
            </w:pPr>
            <w:r>
              <w:t xml:space="preserve">General practice medical services </w:t>
            </w:r>
          </w:p>
        </w:tc>
        <w:tc>
          <w:tcPr>
            <w:tcW w:w="1088" w:type="dxa"/>
          </w:tcPr>
          <w:p w14:paraId="1C63FAA8" w14:textId="5AB87B23" w:rsidR="001B3BD6" w:rsidRDefault="001B3BD6" w:rsidP="003E1FD1">
            <w:pPr>
              <w:pStyle w:val="Normal-Table"/>
              <w:jc w:val="right"/>
            </w:pPr>
            <w:r>
              <w:t xml:space="preserve">8511 </w:t>
            </w:r>
          </w:p>
        </w:tc>
      </w:tr>
      <w:tr w:rsidR="001B3BD6" w:rsidRPr="00E21E5F" w14:paraId="1BDAF0C8"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4304BB8C" w14:textId="4FA0EE6C" w:rsidR="001B3BD6" w:rsidRDefault="001B3BD6" w:rsidP="003E1FD1">
            <w:pPr>
              <w:pStyle w:val="Normal-Table"/>
            </w:pPr>
            <w:r>
              <w:t>Specialist medical services</w:t>
            </w:r>
          </w:p>
        </w:tc>
        <w:tc>
          <w:tcPr>
            <w:tcW w:w="1088" w:type="dxa"/>
          </w:tcPr>
          <w:p w14:paraId="279BB77D" w14:textId="542B75E7" w:rsidR="001B3BD6" w:rsidRDefault="001B3BD6" w:rsidP="003E1FD1">
            <w:pPr>
              <w:pStyle w:val="Normal-Table"/>
              <w:jc w:val="right"/>
            </w:pPr>
            <w:r>
              <w:t xml:space="preserve">8512 </w:t>
            </w:r>
          </w:p>
        </w:tc>
      </w:tr>
      <w:tr w:rsidR="001B3BD6" w:rsidRPr="00E21E5F" w14:paraId="6739F2E5"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156BEF65" w14:textId="2C58DE30" w:rsidR="001B3BD6" w:rsidRDefault="001B3BD6" w:rsidP="003E1FD1">
            <w:pPr>
              <w:pStyle w:val="Normal-Table"/>
            </w:pPr>
            <w:r>
              <w:t>Pathology and diagnostic imaging services</w:t>
            </w:r>
          </w:p>
        </w:tc>
        <w:tc>
          <w:tcPr>
            <w:tcW w:w="1088" w:type="dxa"/>
          </w:tcPr>
          <w:p w14:paraId="68CBA305" w14:textId="2B65C498" w:rsidR="001B3BD6" w:rsidRDefault="001B3BD6" w:rsidP="003E1FD1">
            <w:pPr>
              <w:pStyle w:val="Normal-Table"/>
              <w:jc w:val="right"/>
            </w:pPr>
            <w:r>
              <w:t xml:space="preserve">8520 </w:t>
            </w:r>
          </w:p>
        </w:tc>
      </w:tr>
      <w:tr w:rsidR="001B3BD6" w:rsidRPr="00E21E5F" w14:paraId="11FEA18F"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8495E40" w14:textId="761EB6F8" w:rsidR="001B3BD6" w:rsidRDefault="001B3BD6" w:rsidP="003E1FD1">
            <w:pPr>
              <w:pStyle w:val="Normal-Table"/>
            </w:pPr>
            <w:r>
              <w:t>Dental services</w:t>
            </w:r>
          </w:p>
        </w:tc>
        <w:tc>
          <w:tcPr>
            <w:tcW w:w="1088" w:type="dxa"/>
          </w:tcPr>
          <w:p w14:paraId="01B18316" w14:textId="2C6B4CB5" w:rsidR="001B3BD6" w:rsidRDefault="001B3BD6" w:rsidP="003E1FD1">
            <w:pPr>
              <w:pStyle w:val="Normal-Table"/>
              <w:jc w:val="right"/>
            </w:pPr>
            <w:r>
              <w:t xml:space="preserve">8531 </w:t>
            </w:r>
          </w:p>
        </w:tc>
      </w:tr>
      <w:tr w:rsidR="001B3BD6" w:rsidRPr="00E21E5F" w14:paraId="32B38EB5"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18652D57" w14:textId="20BDF7BE" w:rsidR="001B3BD6" w:rsidRDefault="001B3BD6" w:rsidP="003E1FD1">
            <w:pPr>
              <w:pStyle w:val="Normal-Table"/>
            </w:pPr>
            <w:r>
              <w:t>Ambulance services</w:t>
            </w:r>
          </w:p>
        </w:tc>
        <w:tc>
          <w:tcPr>
            <w:tcW w:w="1088" w:type="dxa"/>
          </w:tcPr>
          <w:p w14:paraId="7C8919E6" w14:textId="30FA10E9" w:rsidR="001B3BD6" w:rsidRDefault="001B3BD6" w:rsidP="003E1FD1">
            <w:pPr>
              <w:pStyle w:val="Normal-Table"/>
              <w:jc w:val="right"/>
            </w:pPr>
            <w:r>
              <w:t xml:space="preserve">8591 </w:t>
            </w:r>
          </w:p>
        </w:tc>
      </w:tr>
      <w:tr w:rsidR="001B3BD6" w:rsidRPr="00E21E5F" w14:paraId="72D73FDC"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3707E937" w14:textId="539A859C" w:rsidR="001B3BD6" w:rsidRDefault="001B3BD6" w:rsidP="003E1FD1">
            <w:pPr>
              <w:pStyle w:val="Normal-Table"/>
            </w:pPr>
            <w:r>
              <w:t>Aged care residential services</w:t>
            </w:r>
          </w:p>
        </w:tc>
        <w:tc>
          <w:tcPr>
            <w:tcW w:w="1088" w:type="dxa"/>
          </w:tcPr>
          <w:p w14:paraId="458AA48B" w14:textId="1559237B" w:rsidR="001B3BD6" w:rsidRDefault="001B3BD6" w:rsidP="003E1FD1">
            <w:pPr>
              <w:pStyle w:val="Normal-Table"/>
              <w:jc w:val="right"/>
            </w:pPr>
            <w:r>
              <w:t xml:space="preserve">8601 </w:t>
            </w:r>
          </w:p>
        </w:tc>
      </w:tr>
      <w:tr w:rsidR="001B3BD6" w:rsidRPr="00E21E5F" w14:paraId="24D934B3"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3E750FB9" w14:textId="4D8839D2" w:rsidR="001B3BD6" w:rsidRDefault="001B3BD6" w:rsidP="003E1FD1">
            <w:pPr>
              <w:pStyle w:val="Normal-Table"/>
            </w:pPr>
            <w:r>
              <w:t>Other residential care services</w:t>
            </w:r>
          </w:p>
        </w:tc>
        <w:tc>
          <w:tcPr>
            <w:tcW w:w="1088" w:type="dxa"/>
          </w:tcPr>
          <w:p w14:paraId="2BE90107" w14:textId="43198D61" w:rsidR="001B3BD6" w:rsidRDefault="001B3BD6" w:rsidP="003E1FD1">
            <w:pPr>
              <w:pStyle w:val="Normal-Table"/>
              <w:jc w:val="right"/>
            </w:pPr>
            <w:r>
              <w:t xml:space="preserve">8609 </w:t>
            </w:r>
          </w:p>
        </w:tc>
      </w:tr>
      <w:tr w:rsidR="001B3BD6" w:rsidRPr="00E21E5F" w14:paraId="055923D6"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2BA82BD0" w14:textId="46518899" w:rsidR="001B3BD6" w:rsidRDefault="001B3BD6" w:rsidP="003E1FD1">
            <w:pPr>
              <w:pStyle w:val="Normal-Tableheading"/>
            </w:pPr>
            <w:r>
              <w:t xml:space="preserve">Other services </w:t>
            </w:r>
          </w:p>
        </w:tc>
        <w:tc>
          <w:tcPr>
            <w:tcW w:w="1088" w:type="dxa"/>
          </w:tcPr>
          <w:p w14:paraId="6DA59BDB" w14:textId="77777777" w:rsidR="001B3BD6" w:rsidRDefault="001B3BD6" w:rsidP="003E1FD1">
            <w:pPr>
              <w:pStyle w:val="Normal-Table"/>
              <w:jc w:val="right"/>
            </w:pPr>
          </w:p>
        </w:tc>
      </w:tr>
      <w:tr w:rsidR="001B3BD6" w:rsidRPr="00E21E5F" w14:paraId="6FB890B1"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E032A77" w14:textId="1636E30A" w:rsidR="001B3BD6" w:rsidRDefault="001B3BD6" w:rsidP="003E1FD1">
            <w:pPr>
              <w:pStyle w:val="Normal-Table"/>
            </w:pPr>
            <w:r>
              <w:t>Automotive electrical services</w:t>
            </w:r>
          </w:p>
        </w:tc>
        <w:tc>
          <w:tcPr>
            <w:tcW w:w="1088" w:type="dxa"/>
          </w:tcPr>
          <w:p w14:paraId="6A80F15E" w14:textId="238B5102" w:rsidR="001B3BD6" w:rsidRDefault="001B3BD6" w:rsidP="003E1FD1">
            <w:pPr>
              <w:pStyle w:val="Normal-Table"/>
              <w:jc w:val="right"/>
            </w:pPr>
            <w:r>
              <w:t xml:space="preserve">9411 </w:t>
            </w:r>
          </w:p>
        </w:tc>
      </w:tr>
      <w:tr w:rsidR="001B3BD6" w:rsidRPr="00E21E5F" w14:paraId="45E724C6"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7A03F076" w14:textId="7EE0CD90" w:rsidR="001B3BD6" w:rsidRDefault="001B3BD6" w:rsidP="003E1FD1">
            <w:pPr>
              <w:pStyle w:val="Normal-Table"/>
            </w:pPr>
            <w:r>
              <w:t>Automotive body, paint and interior repair</w:t>
            </w:r>
            <w:r>
              <w:rPr>
                <w:b/>
              </w:rPr>
              <w:t xml:space="preserve"> </w:t>
            </w:r>
          </w:p>
        </w:tc>
        <w:tc>
          <w:tcPr>
            <w:tcW w:w="1088" w:type="dxa"/>
          </w:tcPr>
          <w:p w14:paraId="042CCDFD" w14:textId="0FE60B17" w:rsidR="001B3BD6" w:rsidRDefault="001B3BD6" w:rsidP="003E1FD1">
            <w:pPr>
              <w:pStyle w:val="Normal-Table"/>
              <w:jc w:val="right"/>
            </w:pPr>
            <w:r>
              <w:t xml:space="preserve">9412 </w:t>
            </w:r>
          </w:p>
        </w:tc>
      </w:tr>
      <w:tr w:rsidR="001B3BD6" w:rsidRPr="00E21E5F" w14:paraId="6ED6EBF7"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0B8C711" w14:textId="6E81A696" w:rsidR="001B3BD6" w:rsidRDefault="001B3BD6" w:rsidP="003E1FD1">
            <w:pPr>
              <w:pStyle w:val="Normal-Table"/>
            </w:pPr>
            <w:r>
              <w:t>Other automotive repair and maintenance</w:t>
            </w:r>
          </w:p>
        </w:tc>
        <w:tc>
          <w:tcPr>
            <w:tcW w:w="1088" w:type="dxa"/>
          </w:tcPr>
          <w:p w14:paraId="0BB9B810" w14:textId="5DEC5E0A" w:rsidR="001B3BD6" w:rsidRDefault="001B3BD6" w:rsidP="003E1FD1">
            <w:pPr>
              <w:pStyle w:val="Normal-Table"/>
              <w:jc w:val="right"/>
            </w:pPr>
            <w:r>
              <w:t xml:space="preserve">9419 </w:t>
            </w:r>
          </w:p>
        </w:tc>
      </w:tr>
      <w:tr w:rsidR="001B3BD6" w:rsidRPr="00E21E5F" w14:paraId="70AE7A0D"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14FE2449" w14:textId="6D7F7C2B" w:rsidR="001B3BD6" w:rsidRDefault="001B3BD6" w:rsidP="003E1FD1">
            <w:pPr>
              <w:pStyle w:val="Normal-Table"/>
            </w:pPr>
            <w:r>
              <w:t>Domestic appliance repair and maintenance</w:t>
            </w:r>
          </w:p>
        </w:tc>
        <w:tc>
          <w:tcPr>
            <w:tcW w:w="1088" w:type="dxa"/>
          </w:tcPr>
          <w:p w14:paraId="74C2CFE5" w14:textId="73A96990" w:rsidR="001B3BD6" w:rsidRDefault="001B3BD6" w:rsidP="003E1FD1">
            <w:pPr>
              <w:pStyle w:val="Normal-Table"/>
              <w:jc w:val="right"/>
            </w:pPr>
            <w:r>
              <w:t xml:space="preserve">9421 </w:t>
            </w:r>
          </w:p>
        </w:tc>
      </w:tr>
      <w:tr w:rsidR="001B3BD6" w:rsidRPr="00E21E5F" w14:paraId="3AB72DC2"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5E703204" w14:textId="32B97467" w:rsidR="001B3BD6" w:rsidRDefault="001B3BD6" w:rsidP="003E1FD1">
            <w:pPr>
              <w:pStyle w:val="Normal-Table"/>
            </w:pPr>
            <w:r>
              <w:t>Electronic (except domestic appliance) and precision equipment repair</w:t>
            </w:r>
          </w:p>
        </w:tc>
        <w:tc>
          <w:tcPr>
            <w:tcW w:w="1088" w:type="dxa"/>
          </w:tcPr>
          <w:p w14:paraId="113BB5B9" w14:textId="52FCE598" w:rsidR="001B3BD6" w:rsidRDefault="001B3BD6" w:rsidP="003E1FD1">
            <w:pPr>
              <w:pStyle w:val="Normal-Table"/>
              <w:jc w:val="right"/>
            </w:pPr>
            <w:r w:rsidRPr="001B3BD6">
              <w:t>9422</w:t>
            </w:r>
            <w:r>
              <w:t xml:space="preserve"> </w:t>
            </w:r>
          </w:p>
        </w:tc>
      </w:tr>
      <w:tr w:rsidR="001B3BD6" w:rsidRPr="00E21E5F" w14:paraId="041D94A8"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7911A9F4" w14:textId="1DBC06D3" w:rsidR="001B3BD6" w:rsidRDefault="001B3BD6" w:rsidP="003E1FD1">
            <w:pPr>
              <w:pStyle w:val="Normal-Table"/>
            </w:pPr>
            <w:r>
              <w:t>Other machinery and equipment repair and maintenance</w:t>
            </w:r>
          </w:p>
        </w:tc>
        <w:tc>
          <w:tcPr>
            <w:tcW w:w="1088" w:type="dxa"/>
          </w:tcPr>
          <w:p w14:paraId="35B1E150" w14:textId="77F20D5A" w:rsidR="001B3BD6" w:rsidRDefault="001B3BD6" w:rsidP="003E1FD1">
            <w:pPr>
              <w:pStyle w:val="Normal-Table"/>
              <w:jc w:val="right"/>
            </w:pPr>
            <w:r>
              <w:t xml:space="preserve">9429 </w:t>
            </w:r>
          </w:p>
        </w:tc>
      </w:tr>
      <w:tr w:rsidR="001B3BD6" w:rsidRPr="00E21E5F" w14:paraId="766ED3DC"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4D8E478F" w14:textId="1BF73B12" w:rsidR="001B3BD6" w:rsidRDefault="001B3BD6" w:rsidP="003E1FD1">
            <w:pPr>
              <w:pStyle w:val="Normal-Tableheading"/>
            </w:pPr>
            <w:r>
              <w:t xml:space="preserve">Personal and other services </w:t>
            </w:r>
          </w:p>
        </w:tc>
        <w:tc>
          <w:tcPr>
            <w:tcW w:w="1088" w:type="dxa"/>
          </w:tcPr>
          <w:p w14:paraId="665C1A6E" w14:textId="77777777" w:rsidR="001B3BD6" w:rsidRDefault="001B3BD6" w:rsidP="003E1FD1">
            <w:pPr>
              <w:pStyle w:val="Normal-Table"/>
              <w:jc w:val="right"/>
            </w:pPr>
          </w:p>
        </w:tc>
      </w:tr>
      <w:tr w:rsidR="001B3BD6" w:rsidRPr="00E21E5F" w14:paraId="57E0F010" w14:textId="77777777" w:rsidTr="003E1FD1">
        <w:trPr>
          <w:cnfStyle w:val="000000100000" w:firstRow="0" w:lastRow="0" w:firstColumn="0" w:lastColumn="0" w:oddVBand="0" w:evenVBand="0" w:oddHBand="1" w:evenHBand="0" w:firstRowFirstColumn="0" w:firstRowLastColumn="0" w:lastRowFirstColumn="0" w:lastRowLastColumn="0"/>
          <w:trHeight w:val="476"/>
        </w:trPr>
        <w:tc>
          <w:tcPr>
            <w:tcW w:w="3660" w:type="dxa"/>
          </w:tcPr>
          <w:p w14:paraId="0D460E2A" w14:textId="63919678" w:rsidR="001B3BD6" w:rsidRDefault="001B3BD6" w:rsidP="003E1FD1">
            <w:pPr>
              <w:pStyle w:val="Normal-Table"/>
            </w:pPr>
            <w:r>
              <w:t>Laundry and dry-cleaning service</w:t>
            </w:r>
            <w:r>
              <w:rPr>
                <w:b/>
              </w:rPr>
              <w:t xml:space="preserve"> </w:t>
            </w:r>
          </w:p>
        </w:tc>
        <w:tc>
          <w:tcPr>
            <w:tcW w:w="1088" w:type="dxa"/>
          </w:tcPr>
          <w:p w14:paraId="539A0C91" w14:textId="3B4D36EB" w:rsidR="001B3BD6" w:rsidRDefault="001B3BD6" w:rsidP="003E1FD1">
            <w:pPr>
              <w:pStyle w:val="Normal-Table"/>
              <w:jc w:val="right"/>
            </w:pPr>
            <w:r>
              <w:t xml:space="preserve">9531 </w:t>
            </w:r>
          </w:p>
        </w:tc>
      </w:tr>
      <w:tr w:rsidR="001B3BD6" w:rsidRPr="00E21E5F" w14:paraId="3F208860" w14:textId="77777777" w:rsidTr="003E1FD1">
        <w:trPr>
          <w:cnfStyle w:val="000000010000" w:firstRow="0" w:lastRow="0" w:firstColumn="0" w:lastColumn="0" w:oddVBand="0" w:evenVBand="0" w:oddHBand="0" w:evenHBand="1" w:firstRowFirstColumn="0" w:firstRowLastColumn="0" w:lastRowFirstColumn="0" w:lastRowLastColumn="0"/>
          <w:trHeight w:val="476"/>
        </w:trPr>
        <w:tc>
          <w:tcPr>
            <w:tcW w:w="3660" w:type="dxa"/>
          </w:tcPr>
          <w:p w14:paraId="63D15C94" w14:textId="0592837C" w:rsidR="001B3BD6" w:rsidRDefault="001B3BD6" w:rsidP="003E1FD1">
            <w:pPr>
              <w:pStyle w:val="Normal-Table"/>
            </w:pPr>
            <w:r>
              <w:t>Photographic film processing</w:t>
            </w:r>
          </w:p>
        </w:tc>
        <w:tc>
          <w:tcPr>
            <w:tcW w:w="1088" w:type="dxa"/>
          </w:tcPr>
          <w:p w14:paraId="71D979BF" w14:textId="74F6A5AC" w:rsidR="001B3BD6" w:rsidRDefault="001B3BD6" w:rsidP="003E1FD1">
            <w:pPr>
              <w:pStyle w:val="Normal-Table"/>
              <w:jc w:val="right"/>
            </w:pPr>
            <w:r>
              <w:t xml:space="preserve">9532 </w:t>
            </w:r>
          </w:p>
        </w:tc>
      </w:tr>
    </w:tbl>
    <w:p w14:paraId="75C36C24" w14:textId="7EF74C8E" w:rsidR="00461F66" w:rsidRDefault="001B3BD6" w:rsidP="00461F66">
      <w:r>
        <w:rPr>
          <w:rFonts w:ascii="VIC" w:eastAsia="VIC" w:hAnsi="VIC" w:cs="VIC"/>
          <w:b/>
        </w:rPr>
        <w:t xml:space="preserve">Key:  </w:t>
      </w:r>
      <w:r>
        <w:rPr>
          <w:rFonts w:ascii="VIC" w:eastAsia="VIC" w:hAnsi="VIC" w:cs="VIC"/>
        </w:rPr>
        <w:t>NOS = not otherwise specified</w:t>
      </w:r>
    </w:p>
    <w:p w14:paraId="6ABCF610" w14:textId="77777777" w:rsidR="00461F66" w:rsidRDefault="00461F66" w:rsidP="00461F66">
      <w:pPr>
        <w:sectPr w:rsidR="00461F66" w:rsidSect="00461F66">
          <w:type w:val="continuous"/>
          <w:pgSz w:w="11906" w:h="16838" w:code="9"/>
          <w:pgMar w:top="851" w:right="851" w:bottom="851" w:left="851" w:header="709" w:footer="850" w:gutter="0"/>
          <w:cols w:num="2" w:space="708"/>
          <w:titlePg/>
          <w:docGrid w:linePitch="360"/>
        </w:sectPr>
      </w:pPr>
    </w:p>
    <w:p w14:paraId="4313CACC" w14:textId="77777777" w:rsidR="0031209F" w:rsidRDefault="0031209F">
      <w:pPr>
        <w:spacing w:before="0" w:after="160" w:line="259" w:lineRule="auto"/>
        <w:rPr>
          <w:rFonts w:eastAsiaTheme="majorEastAsia" w:cstheme="majorBidi"/>
          <w:color w:val="005FB4"/>
          <w:sz w:val="36"/>
          <w:szCs w:val="32"/>
        </w:rPr>
      </w:pPr>
      <w:bookmarkStart w:id="10" w:name="_Toc98967"/>
      <w:r>
        <w:br w:type="page"/>
      </w:r>
    </w:p>
    <w:p w14:paraId="1156F56F" w14:textId="234A3266" w:rsidR="00461F66" w:rsidRPr="0031209F" w:rsidRDefault="00461F66" w:rsidP="0031209F">
      <w:pPr>
        <w:pStyle w:val="Heading1"/>
        <w:numPr>
          <w:ilvl w:val="0"/>
          <w:numId w:val="40"/>
        </w:numPr>
      </w:pPr>
      <w:bookmarkStart w:id="11" w:name="_Toc177476928"/>
      <w:r w:rsidRPr="0031209F">
        <w:lastRenderedPageBreak/>
        <w:t>Treatment or disposal codes</w:t>
      </w:r>
      <w:bookmarkEnd w:id="11"/>
      <w:r w:rsidRPr="0031209F">
        <w:t xml:space="preserve"> </w:t>
      </w:r>
      <w:bookmarkEnd w:id="10"/>
    </w:p>
    <w:p w14:paraId="501268EF" w14:textId="77777777" w:rsidR="00461F66" w:rsidRDefault="00461F66" w:rsidP="00461F66">
      <w:r>
        <w:t xml:space="preserve">Waste receivers must identify the most relevant type of treatment or disposal option intended at the receiving place or premises.  </w:t>
      </w:r>
    </w:p>
    <w:p w14:paraId="7F73E6BF" w14:textId="25C63D4A" w:rsidR="00461F66" w:rsidRDefault="00461F66" w:rsidP="00461F66">
      <w:r>
        <w:t>Approved treatment or disposal options are included in the EPA permission issued to the waste facility.</w:t>
      </w:r>
    </w:p>
    <w:p w14:paraId="05C52FEB" w14:textId="78CC09AF" w:rsidR="00A754AF" w:rsidRPr="00A754AF" w:rsidRDefault="00A754AF" w:rsidP="00A754AF">
      <w:pPr>
        <w:pStyle w:val="Heading2"/>
        <w:ind w:left="0" w:firstLine="0"/>
      </w:pPr>
      <w:bookmarkStart w:id="12" w:name="_Toc177476929"/>
      <w:r>
        <w:t>Operations that don’t lead to the possibility of resource recovery, recycling, reclamation, direct reuse or alternative uses</w:t>
      </w:r>
      <w:bookmarkEnd w:id="12"/>
    </w:p>
    <w:tbl>
      <w:tblPr>
        <w:tblStyle w:val="EPA"/>
        <w:tblW w:w="5000" w:type="pct"/>
        <w:tblLook w:val="0420" w:firstRow="1" w:lastRow="0" w:firstColumn="0" w:lastColumn="0" w:noHBand="0" w:noVBand="1"/>
      </w:tblPr>
      <w:tblGrid>
        <w:gridCol w:w="851"/>
        <w:gridCol w:w="9353"/>
      </w:tblGrid>
      <w:tr w:rsidR="00461F66" w:rsidRPr="00ED2EA4" w14:paraId="19E571BD" w14:textId="77777777" w:rsidTr="004F39E1">
        <w:trPr>
          <w:cnfStyle w:val="100000000000" w:firstRow="1" w:lastRow="0" w:firstColumn="0" w:lastColumn="0" w:oddVBand="0" w:evenVBand="0" w:oddHBand="0" w:evenHBand="0" w:firstRowFirstColumn="0" w:firstRowLastColumn="0" w:lastRowFirstColumn="0" w:lastRowLastColumn="0"/>
        </w:trPr>
        <w:tc>
          <w:tcPr>
            <w:tcW w:w="851" w:type="dxa"/>
          </w:tcPr>
          <w:p w14:paraId="3594C797" w14:textId="2B483018" w:rsidR="00461F66" w:rsidRPr="00ED2EA4" w:rsidRDefault="00461F66" w:rsidP="00ED2EA4">
            <w:pPr>
              <w:pStyle w:val="Normal-Table"/>
            </w:pPr>
            <w:r w:rsidRPr="00ED2EA4">
              <w:t>Code</w:t>
            </w:r>
          </w:p>
        </w:tc>
        <w:tc>
          <w:tcPr>
            <w:tcW w:w="9353" w:type="dxa"/>
          </w:tcPr>
          <w:p w14:paraId="27B9B1C4" w14:textId="77777777" w:rsidR="00461F66" w:rsidRPr="00ED2EA4" w:rsidRDefault="00461F66" w:rsidP="00ED2EA4">
            <w:pPr>
              <w:pStyle w:val="Normal-Table"/>
            </w:pPr>
            <w:r w:rsidRPr="00ED2EA4">
              <w:t xml:space="preserve">Description </w:t>
            </w:r>
          </w:p>
        </w:tc>
      </w:tr>
      <w:tr w:rsidR="00461F66" w:rsidRPr="00ED2EA4" w14:paraId="29A98ADE" w14:textId="77777777" w:rsidTr="004F39E1">
        <w:trPr>
          <w:cnfStyle w:val="000000100000" w:firstRow="0" w:lastRow="0" w:firstColumn="0" w:lastColumn="0" w:oddVBand="0" w:evenVBand="0" w:oddHBand="1" w:evenHBand="0" w:firstRowFirstColumn="0" w:firstRowLastColumn="0" w:lastRowFirstColumn="0" w:lastRowLastColumn="0"/>
        </w:trPr>
        <w:tc>
          <w:tcPr>
            <w:tcW w:w="851" w:type="dxa"/>
          </w:tcPr>
          <w:p w14:paraId="124928B8" w14:textId="77777777" w:rsidR="00461F66" w:rsidRPr="00ED2EA4" w:rsidRDefault="00461F66" w:rsidP="00ED2EA4">
            <w:pPr>
              <w:pStyle w:val="Normal-Table"/>
            </w:pPr>
            <w:r w:rsidRPr="00ED2EA4">
              <w:t xml:space="preserve">D1 </w:t>
            </w:r>
          </w:p>
        </w:tc>
        <w:tc>
          <w:tcPr>
            <w:tcW w:w="9353" w:type="dxa"/>
          </w:tcPr>
          <w:p w14:paraId="1BABD225" w14:textId="52B0BCEA" w:rsidR="00461F66" w:rsidRPr="00ED2EA4" w:rsidRDefault="00461F66" w:rsidP="00ED2EA4">
            <w:pPr>
              <w:pStyle w:val="Normal-Table"/>
            </w:pPr>
            <w:r w:rsidRPr="00ED2EA4">
              <w:t>Landfill disposal of Category C waste</w:t>
            </w:r>
          </w:p>
        </w:tc>
      </w:tr>
      <w:tr w:rsidR="00461F66" w:rsidRPr="00ED2EA4" w14:paraId="4CE5A576" w14:textId="77777777" w:rsidTr="004F39E1">
        <w:trPr>
          <w:cnfStyle w:val="000000010000" w:firstRow="0" w:lastRow="0" w:firstColumn="0" w:lastColumn="0" w:oddVBand="0" w:evenVBand="0" w:oddHBand="0" w:evenHBand="1" w:firstRowFirstColumn="0" w:firstRowLastColumn="0" w:lastRowFirstColumn="0" w:lastRowLastColumn="0"/>
        </w:trPr>
        <w:tc>
          <w:tcPr>
            <w:tcW w:w="851" w:type="dxa"/>
          </w:tcPr>
          <w:p w14:paraId="68412DAE" w14:textId="77777777" w:rsidR="00461F66" w:rsidRPr="00ED2EA4" w:rsidRDefault="00461F66" w:rsidP="00ED2EA4">
            <w:pPr>
              <w:pStyle w:val="Normal-Table"/>
            </w:pPr>
            <w:r w:rsidRPr="00ED2EA4">
              <w:t xml:space="preserve">D2 </w:t>
            </w:r>
          </w:p>
        </w:tc>
        <w:tc>
          <w:tcPr>
            <w:tcW w:w="9353" w:type="dxa"/>
          </w:tcPr>
          <w:p w14:paraId="27824D8B" w14:textId="614C4562" w:rsidR="00461F66" w:rsidRPr="00ED2EA4" w:rsidRDefault="00461F66" w:rsidP="00ED2EA4">
            <w:pPr>
              <w:pStyle w:val="Normal-Table"/>
            </w:pPr>
            <w:r w:rsidRPr="00ED2EA4">
              <w:t>Land farming</w:t>
            </w:r>
          </w:p>
        </w:tc>
      </w:tr>
      <w:tr w:rsidR="00461F66" w:rsidRPr="00ED2EA4" w14:paraId="62D2DB35" w14:textId="77777777" w:rsidTr="004F39E1">
        <w:trPr>
          <w:cnfStyle w:val="000000100000" w:firstRow="0" w:lastRow="0" w:firstColumn="0" w:lastColumn="0" w:oddVBand="0" w:evenVBand="0" w:oddHBand="1" w:evenHBand="0" w:firstRowFirstColumn="0" w:firstRowLastColumn="0" w:lastRowFirstColumn="0" w:lastRowLastColumn="0"/>
        </w:trPr>
        <w:tc>
          <w:tcPr>
            <w:tcW w:w="851" w:type="dxa"/>
          </w:tcPr>
          <w:p w14:paraId="21098326" w14:textId="77777777" w:rsidR="00461F66" w:rsidRPr="00ED2EA4" w:rsidRDefault="00461F66" w:rsidP="00ED2EA4">
            <w:pPr>
              <w:pStyle w:val="Normal-Table"/>
            </w:pPr>
            <w:r w:rsidRPr="00ED2EA4">
              <w:t xml:space="preserve">D3 </w:t>
            </w:r>
          </w:p>
        </w:tc>
        <w:tc>
          <w:tcPr>
            <w:tcW w:w="9353" w:type="dxa"/>
          </w:tcPr>
          <w:p w14:paraId="04F91622" w14:textId="460E9B6A" w:rsidR="00461F66" w:rsidRPr="00ED2EA4" w:rsidRDefault="00461F66" w:rsidP="00ED2EA4">
            <w:pPr>
              <w:pStyle w:val="Normal-Table"/>
            </w:pPr>
            <w:r w:rsidRPr="00ED2EA4">
              <w:t>Deep-well injection</w:t>
            </w:r>
          </w:p>
        </w:tc>
      </w:tr>
      <w:tr w:rsidR="00461F66" w:rsidRPr="00ED2EA4" w14:paraId="38DD7BC9" w14:textId="77777777" w:rsidTr="004F39E1">
        <w:trPr>
          <w:cnfStyle w:val="000000010000" w:firstRow="0" w:lastRow="0" w:firstColumn="0" w:lastColumn="0" w:oddVBand="0" w:evenVBand="0" w:oddHBand="0" w:evenHBand="1" w:firstRowFirstColumn="0" w:firstRowLastColumn="0" w:lastRowFirstColumn="0" w:lastRowLastColumn="0"/>
        </w:trPr>
        <w:tc>
          <w:tcPr>
            <w:tcW w:w="851" w:type="dxa"/>
          </w:tcPr>
          <w:p w14:paraId="4E307DAF" w14:textId="77777777" w:rsidR="00461F66" w:rsidRPr="00ED2EA4" w:rsidRDefault="00461F66" w:rsidP="00ED2EA4">
            <w:pPr>
              <w:pStyle w:val="Normal-Table"/>
            </w:pPr>
            <w:r w:rsidRPr="00ED2EA4">
              <w:t xml:space="preserve">D4 </w:t>
            </w:r>
          </w:p>
        </w:tc>
        <w:tc>
          <w:tcPr>
            <w:tcW w:w="9353" w:type="dxa"/>
          </w:tcPr>
          <w:p w14:paraId="35527EF6" w14:textId="396D110B" w:rsidR="00461F66" w:rsidRPr="00ED2EA4" w:rsidRDefault="00461F66" w:rsidP="00ED2EA4">
            <w:pPr>
              <w:pStyle w:val="Normal-Table"/>
            </w:pPr>
            <w:r w:rsidRPr="00ED2EA4">
              <w:t>Surface impoundment</w:t>
            </w:r>
          </w:p>
        </w:tc>
      </w:tr>
      <w:tr w:rsidR="00461F66" w:rsidRPr="00ED2EA4" w14:paraId="6C5721C8" w14:textId="77777777" w:rsidTr="004F39E1">
        <w:trPr>
          <w:cnfStyle w:val="000000100000" w:firstRow="0" w:lastRow="0" w:firstColumn="0" w:lastColumn="0" w:oddVBand="0" w:evenVBand="0" w:oddHBand="1" w:evenHBand="0" w:firstRowFirstColumn="0" w:firstRowLastColumn="0" w:lastRowFirstColumn="0" w:lastRowLastColumn="0"/>
        </w:trPr>
        <w:tc>
          <w:tcPr>
            <w:tcW w:w="851" w:type="dxa"/>
          </w:tcPr>
          <w:p w14:paraId="23E28E63" w14:textId="77777777" w:rsidR="00461F66" w:rsidRPr="00ED2EA4" w:rsidRDefault="00461F66" w:rsidP="00ED2EA4">
            <w:pPr>
              <w:pStyle w:val="Normal-Table"/>
            </w:pPr>
            <w:r w:rsidRPr="00ED2EA4">
              <w:t xml:space="preserve">D5 </w:t>
            </w:r>
          </w:p>
        </w:tc>
        <w:tc>
          <w:tcPr>
            <w:tcW w:w="9353" w:type="dxa"/>
          </w:tcPr>
          <w:p w14:paraId="457D2091" w14:textId="28339D2D" w:rsidR="00461F66" w:rsidRPr="00ED2EA4" w:rsidRDefault="00461F66" w:rsidP="00ED2EA4">
            <w:pPr>
              <w:pStyle w:val="Normal-Table"/>
            </w:pPr>
            <w:r w:rsidRPr="00ED2EA4">
              <w:t>Landfill disposal of Category B waste</w:t>
            </w:r>
          </w:p>
        </w:tc>
      </w:tr>
      <w:tr w:rsidR="00461F66" w:rsidRPr="00ED2EA4" w14:paraId="552E0F7C" w14:textId="77777777" w:rsidTr="004F39E1">
        <w:trPr>
          <w:cnfStyle w:val="000000010000" w:firstRow="0" w:lastRow="0" w:firstColumn="0" w:lastColumn="0" w:oddVBand="0" w:evenVBand="0" w:oddHBand="0" w:evenHBand="1" w:firstRowFirstColumn="0" w:firstRowLastColumn="0" w:lastRowFirstColumn="0" w:lastRowLastColumn="0"/>
        </w:trPr>
        <w:tc>
          <w:tcPr>
            <w:tcW w:w="851" w:type="dxa"/>
          </w:tcPr>
          <w:p w14:paraId="65B7DDF4" w14:textId="77777777" w:rsidR="00461F66" w:rsidRPr="00ED2EA4" w:rsidRDefault="00461F66" w:rsidP="00ED2EA4">
            <w:pPr>
              <w:pStyle w:val="Normal-Table"/>
            </w:pPr>
            <w:r w:rsidRPr="00ED2EA4">
              <w:t xml:space="preserve">D6 </w:t>
            </w:r>
          </w:p>
        </w:tc>
        <w:tc>
          <w:tcPr>
            <w:tcW w:w="9353" w:type="dxa"/>
          </w:tcPr>
          <w:p w14:paraId="59CAD3D9" w14:textId="272ECBC0" w:rsidR="00461F66" w:rsidRPr="00ED2EA4" w:rsidRDefault="00461F66" w:rsidP="00ED2EA4">
            <w:pPr>
              <w:pStyle w:val="Normal-Table"/>
            </w:pPr>
            <w:r w:rsidRPr="00ED2EA4">
              <w:t>Release into a water body, except seas or oceans</w:t>
            </w:r>
          </w:p>
        </w:tc>
      </w:tr>
      <w:tr w:rsidR="00461F66" w:rsidRPr="00ED2EA4" w14:paraId="6152C285" w14:textId="77777777" w:rsidTr="004F39E1">
        <w:trPr>
          <w:cnfStyle w:val="000000100000" w:firstRow="0" w:lastRow="0" w:firstColumn="0" w:lastColumn="0" w:oddVBand="0" w:evenVBand="0" w:oddHBand="1" w:evenHBand="0" w:firstRowFirstColumn="0" w:firstRowLastColumn="0" w:lastRowFirstColumn="0" w:lastRowLastColumn="0"/>
        </w:trPr>
        <w:tc>
          <w:tcPr>
            <w:tcW w:w="851" w:type="dxa"/>
          </w:tcPr>
          <w:p w14:paraId="6314F836" w14:textId="77777777" w:rsidR="00461F66" w:rsidRPr="00ED2EA4" w:rsidRDefault="00461F66" w:rsidP="00ED2EA4">
            <w:pPr>
              <w:pStyle w:val="Normal-Table"/>
            </w:pPr>
            <w:r w:rsidRPr="00ED2EA4">
              <w:t xml:space="preserve">D7 </w:t>
            </w:r>
          </w:p>
        </w:tc>
        <w:tc>
          <w:tcPr>
            <w:tcW w:w="9353" w:type="dxa"/>
          </w:tcPr>
          <w:p w14:paraId="36832C99" w14:textId="01B73809" w:rsidR="00461F66" w:rsidRPr="00ED2EA4" w:rsidRDefault="00461F66" w:rsidP="00ED2EA4">
            <w:pPr>
              <w:pStyle w:val="Normal-Table"/>
            </w:pPr>
            <w:r w:rsidRPr="00ED2EA4">
              <w:t>Release into seas or oceans</w:t>
            </w:r>
          </w:p>
        </w:tc>
      </w:tr>
      <w:tr w:rsidR="00461F66" w:rsidRPr="00ED2EA4" w14:paraId="5FE7AA46" w14:textId="77777777" w:rsidTr="004F39E1">
        <w:trPr>
          <w:cnfStyle w:val="000000010000" w:firstRow="0" w:lastRow="0" w:firstColumn="0" w:lastColumn="0" w:oddVBand="0" w:evenVBand="0" w:oddHBand="0" w:evenHBand="1" w:firstRowFirstColumn="0" w:firstRowLastColumn="0" w:lastRowFirstColumn="0" w:lastRowLastColumn="0"/>
        </w:trPr>
        <w:tc>
          <w:tcPr>
            <w:tcW w:w="851" w:type="dxa"/>
          </w:tcPr>
          <w:p w14:paraId="3EFD5975" w14:textId="77777777" w:rsidR="00461F66" w:rsidRPr="00ED2EA4" w:rsidRDefault="00461F66" w:rsidP="00ED2EA4">
            <w:pPr>
              <w:pStyle w:val="Normal-Table"/>
            </w:pPr>
            <w:r w:rsidRPr="00ED2EA4">
              <w:t xml:space="preserve">D8 </w:t>
            </w:r>
          </w:p>
        </w:tc>
        <w:tc>
          <w:tcPr>
            <w:tcW w:w="9353" w:type="dxa"/>
          </w:tcPr>
          <w:p w14:paraId="185DC1FC" w14:textId="6C89E8DC" w:rsidR="00461F66" w:rsidRPr="00ED2EA4" w:rsidRDefault="00461F66" w:rsidP="00ED2EA4">
            <w:pPr>
              <w:pStyle w:val="Normal-Table"/>
            </w:pPr>
            <w:r w:rsidRPr="00ED2EA4">
              <w:t>Biological treatment not otherwise specified in this table</w:t>
            </w:r>
          </w:p>
        </w:tc>
      </w:tr>
      <w:tr w:rsidR="00461F66" w:rsidRPr="00ED2EA4" w14:paraId="3DD2DBF0" w14:textId="77777777" w:rsidTr="004F39E1">
        <w:trPr>
          <w:cnfStyle w:val="000000100000" w:firstRow="0" w:lastRow="0" w:firstColumn="0" w:lastColumn="0" w:oddVBand="0" w:evenVBand="0" w:oddHBand="1" w:evenHBand="0" w:firstRowFirstColumn="0" w:firstRowLastColumn="0" w:lastRowFirstColumn="0" w:lastRowLastColumn="0"/>
        </w:trPr>
        <w:tc>
          <w:tcPr>
            <w:tcW w:w="851" w:type="dxa"/>
          </w:tcPr>
          <w:p w14:paraId="557C3571" w14:textId="77777777" w:rsidR="00461F66" w:rsidRPr="00ED2EA4" w:rsidRDefault="00461F66" w:rsidP="00ED2EA4">
            <w:pPr>
              <w:pStyle w:val="Normal-Table"/>
            </w:pPr>
            <w:r w:rsidRPr="00ED2EA4">
              <w:t xml:space="preserve">D9A </w:t>
            </w:r>
          </w:p>
        </w:tc>
        <w:tc>
          <w:tcPr>
            <w:tcW w:w="9353" w:type="dxa"/>
          </w:tcPr>
          <w:p w14:paraId="191B0D1D" w14:textId="6D4F274B" w:rsidR="00461F66" w:rsidRPr="00ED2EA4" w:rsidRDefault="00461F66" w:rsidP="00ED2EA4">
            <w:pPr>
              <w:pStyle w:val="Normal-Table"/>
            </w:pPr>
            <w:r w:rsidRPr="00ED2EA4">
              <w:t>Treatment and immobilisation or immobilisation only</w:t>
            </w:r>
          </w:p>
        </w:tc>
      </w:tr>
      <w:tr w:rsidR="00461F66" w:rsidRPr="00ED2EA4" w14:paraId="2BE64AB5" w14:textId="77777777" w:rsidTr="004F39E1">
        <w:trPr>
          <w:cnfStyle w:val="000000010000" w:firstRow="0" w:lastRow="0" w:firstColumn="0" w:lastColumn="0" w:oddVBand="0" w:evenVBand="0" w:oddHBand="0" w:evenHBand="1" w:firstRowFirstColumn="0" w:firstRowLastColumn="0" w:lastRowFirstColumn="0" w:lastRowLastColumn="0"/>
        </w:trPr>
        <w:tc>
          <w:tcPr>
            <w:tcW w:w="851" w:type="dxa"/>
          </w:tcPr>
          <w:p w14:paraId="5D4C6E30" w14:textId="77777777" w:rsidR="00461F66" w:rsidRPr="00ED2EA4" w:rsidRDefault="00461F66" w:rsidP="00ED2EA4">
            <w:pPr>
              <w:pStyle w:val="Normal-Table"/>
            </w:pPr>
            <w:r w:rsidRPr="00ED2EA4">
              <w:t xml:space="preserve">D9B </w:t>
            </w:r>
          </w:p>
        </w:tc>
        <w:tc>
          <w:tcPr>
            <w:tcW w:w="9353" w:type="dxa"/>
          </w:tcPr>
          <w:p w14:paraId="582C05C5" w14:textId="6510B65F" w:rsidR="00461F66" w:rsidRPr="00ED2EA4" w:rsidRDefault="00461F66" w:rsidP="00ED2EA4">
            <w:pPr>
              <w:pStyle w:val="Normal-Table"/>
            </w:pPr>
            <w:r w:rsidRPr="00ED2EA4">
              <w:t>Chemical treatment and solidification or solidification only</w:t>
            </w:r>
          </w:p>
        </w:tc>
      </w:tr>
      <w:tr w:rsidR="00461F66" w:rsidRPr="00ED2EA4" w14:paraId="52D764CD" w14:textId="77777777" w:rsidTr="004F39E1">
        <w:trPr>
          <w:cnfStyle w:val="000000100000" w:firstRow="0" w:lastRow="0" w:firstColumn="0" w:lastColumn="0" w:oddVBand="0" w:evenVBand="0" w:oddHBand="1" w:evenHBand="0" w:firstRowFirstColumn="0" w:firstRowLastColumn="0" w:lastRowFirstColumn="0" w:lastRowLastColumn="0"/>
        </w:trPr>
        <w:tc>
          <w:tcPr>
            <w:tcW w:w="851" w:type="dxa"/>
          </w:tcPr>
          <w:p w14:paraId="3CCCCA0F" w14:textId="77777777" w:rsidR="00461F66" w:rsidRPr="00ED2EA4" w:rsidRDefault="00461F66" w:rsidP="00ED2EA4">
            <w:pPr>
              <w:pStyle w:val="Normal-Table"/>
            </w:pPr>
            <w:r w:rsidRPr="00ED2EA4">
              <w:t xml:space="preserve">D9C </w:t>
            </w:r>
          </w:p>
        </w:tc>
        <w:tc>
          <w:tcPr>
            <w:tcW w:w="9353" w:type="dxa"/>
          </w:tcPr>
          <w:p w14:paraId="17708628" w14:textId="764FF43B" w:rsidR="00461F66" w:rsidRPr="00ED2EA4" w:rsidRDefault="00461F66" w:rsidP="00ED2EA4">
            <w:pPr>
              <w:pStyle w:val="Normal-Table"/>
            </w:pPr>
            <w:r w:rsidRPr="00ED2EA4">
              <w:t>Physical treatment not otherwise specified in this table</w:t>
            </w:r>
          </w:p>
        </w:tc>
      </w:tr>
      <w:tr w:rsidR="00461F66" w:rsidRPr="00ED2EA4" w14:paraId="441DB89E" w14:textId="77777777" w:rsidTr="004F39E1">
        <w:trPr>
          <w:cnfStyle w:val="000000010000" w:firstRow="0" w:lastRow="0" w:firstColumn="0" w:lastColumn="0" w:oddVBand="0" w:evenVBand="0" w:oddHBand="0" w:evenHBand="1" w:firstRowFirstColumn="0" w:firstRowLastColumn="0" w:lastRowFirstColumn="0" w:lastRowLastColumn="0"/>
        </w:trPr>
        <w:tc>
          <w:tcPr>
            <w:tcW w:w="851" w:type="dxa"/>
          </w:tcPr>
          <w:p w14:paraId="2C42F620" w14:textId="77777777" w:rsidR="00461F66" w:rsidRPr="00ED2EA4" w:rsidRDefault="00461F66" w:rsidP="00ED2EA4">
            <w:pPr>
              <w:pStyle w:val="Normal-Table"/>
            </w:pPr>
            <w:r w:rsidRPr="00ED2EA4">
              <w:t xml:space="preserve">D9D </w:t>
            </w:r>
          </w:p>
        </w:tc>
        <w:tc>
          <w:tcPr>
            <w:tcW w:w="9353" w:type="dxa"/>
          </w:tcPr>
          <w:p w14:paraId="1FE8E173" w14:textId="27AC90C1" w:rsidR="00461F66" w:rsidRPr="00ED2EA4" w:rsidRDefault="00461F66" w:rsidP="00ED2EA4">
            <w:pPr>
              <w:pStyle w:val="Normal-Table"/>
            </w:pPr>
            <w:r w:rsidRPr="00ED2EA4">
              <w:t>Thermal treatment to remove contaminants</w:t>
            </w:r>
          </w:p>
        </w:tc>
      </w:tr>
      <w:tr w:rsidR="00461F66" w:rsidRPr="00ED2EA4" w14:paraId="7F171253" w14:textId="77777777" w:rsidTr="004F39E1">
        <w:trPr>
          <w:cnfStyle w:val="000000100000" w:firstRow="0" w:lastRow="0" w:firstColumn="0" w:lastColumn="0" w:oddVBand="0" w:evenVBand="0" w:oddHBand="1" w:evenHBand="0" w:firstRowFirstColumn="0" w:firstRowLastColumn="0" w:lastRowFirstColumn="0" w:lastRowLastColumn="0"/>
        </w:trPr>
        <w:tc>
          <w:tcPr>
            <w:tcW w:w="851" w:type="dxa"/>
          </w:tcPr>
          <w:p w14:paraId="434055F2" w14:textId="77777777" w:rsidR="00461F66" w:rsidRPr="00ED2EA4" w:rsidRDefault="00461F66" w:rsidP="00ED2EA4">
            <w:pPr>
              <w:pStyle w:val="Normal-Table"/>
            </w:pPr>
            <w:r w:rsidRPr="00ED2EA4">
              <w:t xml:space="preserve">D9E </w:t>
            </w:r>
          </w:p>
        </w:tc>
        <w:tc>
          <w:tcPr>
            <w:tcW w:w="9353" w:type="dxa"/>
          </w:tcPr>
          <w:p w14:paraId="162E08DF" w14:textId="272A1D2E" w:rsidR="00461F66" w:rsidRPr="00ED2EA4" w:rsidRDefault="00461F66" w:rsidP="00ED2EA4">
            <w:pPr>
              <w:pStyle w:val="Normal-Table"/>
            </w:pPr>
            <w:r w:rsidRPr="00ED2EA4">
              <w:t>Chemical treatment</w:t>
            </w:r>
          </w:p>
        </w:tc>
      </w:tr>
      <w:tr w:rsidR="00461F66" w:rsidRPr="00ED2EA4" w14:paraId="0CD28415" w14:textId="77777777" w:rsidTr="004F39E1">
        <w:trPr>
          <w:cnfStyle w:val="000000010000" w:firstRow="0" w:lastRow="0" w:firstColumn="0" w:lastColumn="0" w:oddVBand="0" w:evenVBand="0" w:oddHBand="0" w:evenHBand="1" w:firstRowFirstColumn="0" w:firstRowLastColumn="0" w:lastRowFirstColumn="0" w:lastRowLastColumn="0"/>
        </w:trPr>
        <w:tc>
          <w:tcPr>
            <w:tcW w:w="851" w:type="dxa"/>
          </w:tcPr>
          <w:p w14:paraId="3326E6A6" w14:textId="77777777" w:rsidR="00461F66" w:rsidRPr="00ED2EA4" w:rsidRDefault="00461F66" w:rsidP="00ED2EA4">
            <w:pPr>
              <w:pStyle w:val="Normal-Table"/>
            </w:pPr>
            <w:r w:rsidRPr="00ED2EA4">
              <w:t xml:space="preserve">D10 </w:t>
            </w:r>
          </w:p>
        </w:tc>
        <w:tc>
          <w:tcPr>
            <w:tcW w:w="9353" w:type="dxa"/>
          </w:tcPr>
          <w:p w14:paraId="766B48BD" w14:textId="56F3A0D0" w:rsidR="00461F66" w:rsidRPr="00ED2EA4" w:rsidRDefault="00461F66" w:rsidP="00ED2EA4">
            <w:pPr>
              <w:pStyle w:val="Normal-Table"/>
            </w:pPr>
            <w:r w:rsidRPr="00ED2EA4">
              <w:t>Incineration on land</w:t>
            </w:r>
          </w:p>
        </w:tc>
      </w:tr>
      <w:tr w:rsidR="00461F66" w:rsidRPr="00ED2EA4" w14:paraId="18A4A6A5" w14:textId="77777777" w:rsidTr="004F39E1">
        <w:trPr>
          <w:cnfStyle w:val="000000100000" w:firstRow="0" w:lastRow="0" w:firstColumn="0" w:lastColumn="0" w:oddVBand="0" w:evenVBand="0" w:oddHBand="1" w:evenHBand="0" w:firstRowFirstColumn="0" w:firstRowLastColumn="0" w:lastRowFirstColumn="0" w:lastRowLastColumn="0"/>
        </w:trPr>
        <w:tc>
          <w:tcPr>
            <w:tcW w:w="851" w:type="dxa"/>
          </w:tcPr>
          <w:p w14:paraId="0321D234" w14:textId="77777777" w:rsidR="00461F66" w:rsidRPr="00ED2EA4" w:rsidRDefault="00461F66" w:rsidP="00ED2EA4">
            <w:pPr>
              <w:pStyle w:val="Normal-Table"/>
            </w:pPr>
            <w:r w:rsidRPr="00ED2EA4">
              <w:t xml:space="preserve">D11 </w:t>
            </w:r>
          </w:p>
        </w:tc>
        <w:tc>
          <w:tcPr>
            <w:tcW w:w="9353" w:type="dxa"/>
          </w:tcPr>
          <w:p w14:paraId="4389CDB0" w14:textId="0535329C" w:rsidR="00461F66" w:rsidRPr="00ED2EA4" w:rsidRDefault="00461F66" w:rsidP="00ED2EA4">
            <w:pPr>
              <w:pStyle w:val="Normal-Table"/>
            </w:pPr>
            <w:r w:rsidRPr="00ED2EA4">
              <w:t>Incineration at sea</w:t>
            </w:r>
          </w:p>
        </w:tc>
      </w:tr>
      <w:tr w:rsidR="00461F66" w:rsidRPr="00ED2EA4" w14:paraId="533B6D39" w14:textId="77777777" w:rsidTr="004F39E1">
        <w:trPr>
          <w:cnfStyle w:val="000000010000" w:firstRow="0" w:lastRow="0" w:firstColumn="0" w:lastColumn="0" w:oddVBand="0" w:evenVBand="0" w:oddHBand="0" w:evenHBand="1" w:firstRowFirstColumn="0" w:firstRowLastColumn="0" w:lastRowFirstColumn="0" w:lastRowLastColumn="0"/>
        </w:trPr>
        <w:tc>
          <w:tcPr>
            <w:tcW w:w="851" w:type="dxa"/>
          </w:tcPr>
          <w:p w14:paraId="7F99B9EA" w14:textId="77777777" w:rsidR="00461F66" w:rsidRPr="00ED2EA4" w:rsidRDefault="00461F66" w:rsidP="00ED2EA4">
            <w:pPr>
              <w:pStyle w:val="Normal-Table"/>
            </w:pPr>
            <w:r w:rsidRPr="00ED2EA4">
              <w:t xml:space="preserve">D12 </w:t>
            </w:r>
          </w:p>
        </w:tc>
        <w:tc>
          <w:tcPr>
            <w:tcW w:w="9353" w:type="dxa"/>
          </w:tcPr>
          <w:p w14:paraId="477E4C21" w14:textId="1C58EB50" w:rsidR="00461F66" w:rsidRPr="00ED2EA4" w:rsidRDefault="00461F66" w:rsidP="00ED2EA4">
            <w:pPr>
              <w:pStyle w:val="Normal-Table"/>
            </w:pPr>
            <w:r w:rsidRPr="00ED2EA4">
              <w:t>Permanent storage</w:t>
            </w:r>
          </w:p>
        </w:tc>
      </w:tr>
      <w:tr w:rsidR="00461F66" w:rsidRPr="00ED2EA4" w14:paraId="50A67157" w14:textId="77777777" w:rsidTr="004F39E1">
        <w:trPr>
          <w:cnfStyle w:val="000000100000" w:firstRow="0" w:lastRow="0" w:firstColumn="0" w:lastColumn="0" w:oddVBand="0" w:evenVBand="0" w:oddHBand="1" w:evenHBand="0" w:firstRowFirstColumn="0" w:firstRowLastColumn="0" w:lastRowFirstColumn="0" w:lastRowLastColumn="0"/>
        </w:trPr>
        <w:tc>
          <w:tcPr>
            <w:tcW w:w="851" w:type="dxa"/>
          </w:tcPr>
          <w:p w14:paraId="29D9F861" w14:textId="77777777" w:rsidR="00461F66" w:rsidRPr="00ED2EA4" w:rsidRDefault="00461F66" w:rsidP="00ED2EA4">
            <w:pPr>
              <w:pStyle w:val="Normal-Table"/>
            </w:pPr>
            <w:r w:rsidRPr="00ED2EA4">
              <w:t xml:space="preserve">D13 </w:t>
            </w:r>
          </w:p>
        </w:tc>
        <w:tc>
          <w:tcPr>
            <w:tcW w:w="9353" w:type="dxa"/>
          </w:tcPr>
          <w:p w14:paraId="2A1A5E75" w14:textId="5E123E8E" w:rsidR="00461F66" w:rsidRPr="00ED2EA4" w:rsidRDefault="00461F66" w:rsidP="00ED2EA4">
            <w:pPr>
              <w:pStyle w:val="Normal-Table"/>
            </w:pPr>
            <w:r w:rsidRPr="00ED2EA4">
              <w:t>Blending, mixing or diluting prior to any permissioned activity</w:t>
            </w:r>
          </w:p>
        </w:tc>
      </w:tr>
      <w:tr w:rsidR="00461F66" w:rsidRPr="00ED2EA4" w14:paraId="0FF67713" w14:textId="77777777" w:rsidTr="004F39E1">
        <w:trPr>
          <w:cnfStyle w:val="000000010000" w:firstRow="0" w:lastRow="0" w:firstColumn="0" w:lastColumn="0" w:oddVBand="0" w:evenVBand="0" w:oddHBand="0" w:evenHBand="1" w:firstRowFirstColumn="0" w:firstRowLastColumn="0" w:lastRowFirstColumn="0" w:lastRowLastColumn="0"/>
        </w:trPr>
        <w:tc>
          <w:tcPr>
            <w:tcW w:w="851" w:type="dxa"/>
          </w:tcPr>
          <w:p w14:paraId="1C56F159" w14:textId="77777777" w:rsidR="00461F66" w:rsidRPr="00ED2EA4" w:rsidRDefault="00461F66" w:rsidP="00ED2EA4">
            <w:pPr>
              <w:pStyle w:val="Normal-Table"/>
            </w:pPr>
            <w:r w:rsidRPr="00ED2EA4">
              <w:t xml:space="preserve">D14 </w:t>
            </w:r>
          </w:p>
        </w:tc>
        <w:tc>
          <w:tcPr>
            <w:tcW w:w="9353" w:type="dxa"/>
          </w:tcPr>
          <w:p w14:paraId="4E759589" w14:textId="20E5EB37" w:rsidR="00461F66" w:rsidRPr="00ED2EA4" w:rsidRDefault="00461F66" w:rsidP="00ED2EA4">
            <w:pPr>
              <w:pStyle w:val="Normal-Table"/>
            </w:pPr>
            <w:r w:rsidRPr="00ED2EA4">
              <w:t>Repackaging prior to any permissioned activity</w:t>
            </w:r>
          </w:p>
        </w:tc>
      </w:tr>
      <w:tr w:rsidR="00461F66" w:rsidRPr="00ED2EA4" w14:paraId="36B3697F" w14:textId="77777777" w:rsidTr="004F39E1">
        <w:trPr>
          <w:cnfStyle w:val="000000100000" w:firstRow="0" w:lastRow="0" w:firstColumn="0" w:lastColumn="0" w:oddVBand="0" w:evenVBand="0" w:oddHBand="1" w:evenHBand="0" w:firstRowFirstColumn="0" w:firstRowLastColumn="0" w:lastRowFirstColumn="0" w:lastRowLastColumn="0"/>
        </w:trPr>
        <w:tc>
          <w:tcPr>
            <w:tcW w:w="851" w:type="dxa"/>
          </w:tcPr>
          <w:p w14:paraId="7D42C042" w14:textId="77777777" w:rsidR="00461F66" w:rsidRPr="00ED2EA4" w:rsidRDefault="00461F66" w:rsidP="00ED2EA4">
            <w:pPr>
              <w:pStyle w:val="Normal-Table"/>
            </w:pPr>
            <w:r w:rsidRPr="00ED2EA4">
              <w:t xml:space="preserve">D15 </w:t>
            </w:r>
          </w:p>
        </w:tc>
        <w:tc>
          <w:tcPr>
            <w:tcW w:w="9353" w:type="dxa"/>
          </w:tcPr>
          <w:p w14:paraId="04D69233" w14:textId="78A945F6" w:rsidR="00461F66" w:rsidRPr="00ED2EA4" w:rsidRDefault="00461F66" w:rsidP="00ED2EA4">
            <w:pPr>
              <w:pStyle w:val="Normal-Table"/>
            </w:pPr>
            <w:r w:rsidRPr="00ED2EA4">
              <w:t>Storage pending any permissioned activity</w:t>
            </w:r>
          </w:p>
        </w:tc>
      </w:tr>
      <w:tr w:rsidR="00461F66" w:rsidRPr="00ED2EA4" w14:paraId="28E141E6" w14:textId="77777777" w:rsidTr="004F39E1">
        <w:trPr>
          <w:cnfStyle w:val="000000010000" w:firstRow="0" w:lastRow="0" w:firstColumn="0" w:lastColumn="0" w:oddVBand="0" w:evenVBand="0" w:oddHBand="0" w:evenHBand="1" w:firstRowFirstColumn="0" w:firstRowLastColumn="0" w:lastRowFirstColumn="0" w:lastRowLastColumn="0"/>
        </w:trPr>
        <w:tc>
          <w:tcPr>
            <w:tcW w:w="851" w:type="dxa"/>
          </w:tcPr>
          <w:p w14:paraId="1BE3051B" w14:textId="77777777" w:rsidR="00461F66" w:rsidRPr="00ED2EA4" w:rsidRDefault="00461F66" w:rsidP="00ED2EA4">
            <w:pPr>
              <w:pStyle w:val="Normal-Table"/>
            </w:pPr>
            <w:r w:rsidRPr="00ED2EA4">
              <w:t xml:space="preserve">D16 </w:t>
            </w:r>
          </w:p>
        </w:tc>
        <w:tc>
          <w:tcPr>
            <w:tcW w:w="9353" w:type="dxa"/>
          </w:tcPr>
          <w:p w14:paraId="6F4799B9" w14:textId="1261EEBD" w:rsidR="00461F66" w:rsidRPr="00ED2EA4" w:rsidRDefault="00461F66" w:rsidP="00ED2EA4">
            <w:pPr>
              <w:pStyle w:val="Normal-Table"/>
            </w:pPr>
            <w:r w:rsidRPr="00ED2EA4">
              <w:t>Temporary storage</w:t>
            </w:r>
          </w:p>
        </w:tc>
      </w:tr>
      <w:tr w:rsidR="00461F66" w:rsidRPr="00ED2EA4" w14:paraId="0D9879CB" w14:textId="77777777" w:rsidTr="004F39E1">
        <w:trPr>
          <w:cnfStyle w:val="000000100000" w:firstRow="0" w:lastRow="0" w:firstColumn="0" w:lastColumn="0" w:oddVBand="0" w:evenVBand="0" w:oddHBand="1" w:evenHBand="0" w:firstRowFirstColumn="0" w:firstRowLastColumn="0" w:lastRowFirstColumn="0" w:lastRowLastColumn="0"/>
        </w:trPr>
        <w:tc>
          <w:tcPr>
            <w:tcW w:w="851" w:type="dxa"/>
          </w:tcPr>
          <w:p w14:paraId="64A9D969" w14:textId="77777777" w:rsidR="00461F66" w:rsidRPr="00ED2EA4" w:rsidRDefault="00461F66" w:rsidP="00ED2EA4">
            <w:pPr>
              <w:pStyle w:val="Normal-Table"/>
            </w:pPr>
            <w:r w:rsidRPr="00ED2EA4">
              <w:t xml:space="preserve">D17 </w:t>
            </w:r>
          </w:p>
        </w:tc>
        <w:tc>
          <w:tcPr>
            <w:tcW w:w="9353" w:type="dxa"/>
          </w:tcPr>
          <w:p w14:paraId="63068E93" w14:textId="77777777" w:rsidR="00461F66" w:rsidRPr="00ED2EA4" w:rsidRDefault="00461F66" w:rsidP="00ED2EA4">
            <w:pPr>
              <w:pStyle w:val="Normal-Table"/>
            </w:pPr>
            <w:r w:rsidRPr="00ED2EA4">
              <w:t xml:space="preserve">Storage </w:t>
            </w:r>
          </w:p>
        </w:tc>
      </w:tr>
      <w:tr w:rsidR="00461F66" w:rsidRPr="00ED2EA4" w14:paraId="578CA6B4" w14:textId="77777777" w:rsidTr="004F39E1">
        <w:trPr>
          <w:cnfStyle w:val="000000010000" w:firstRow="0" w:lastRow="0" w:firstColumn="0" w:lastColumn="0" w:oddVBand="0" w:evenVBand="0" w:oddHBand="0" w:evenHBand="1" w:firstRowFirstColumn="0" w:firstRowLastColumn="0" w:lastRowFirstColumn="0" w:lastRowLastColumn="0"/>
        </w:trPr>
        <w:tc>
          <w:tcPr>
            <w:tcW w:w="851" w:type="dxa"/>
          </w:tcPr>
          <w:p w14:paraId="2D8512CD" w14:textId="77777777" w:rsidR="00461F66" w:rsidRPr="00ED2EA4" w:rsidRDefault="00461F66" w:rsidP="00ED2EA4">
            <w:pPr>
              <w:pStyle w:val="Normal-Table"/>
            </w:pPr>
            <w:r w:rsidRPr="00ED2EA4">
              <w:t xml:space="preserve">D18 </w:t>
            </w:r>
          </w:p>
        </w:tc>
        <w:tc>
          <w:tcPr>
            <w:tcW w:w="9353" w:type="dxa"/>
          </w:tcPr>
          <w:p w14:paraId="652F02D6" w14:textId="5E1AF503" w:rsidR="00461F66" w:rsidRPr="00ED2EA4" w:rsidRDefault="00461F66" w:rsidP="00ED2EA4">
            <w:pPr>
              <w:pStyle w:val="Normal-Table"/>
            </w:pPr>
            <w:r w:rsidRPr="00ED2EA4">
              <w:t>Landfill disposal of Category D soil</w:t>
            </w:r>
          </w:p>
        </w:tc>
      </w:tr>
      <w:tr w:rsidR="00461F66" w:rsidRPr="00ED2EA4" w14:paraId="1490928E" w14:textId="77777777" w:rsidTr="004F39E1">
        <w:trPr>
          <w:cnfStyle w:val="000000100000" w:firstRow="0" w:lastRow="0" w:firstColumn="0" w:lastColumn="0" w:oddVBand="0" w:evenVBand="0" w:oddHBand="1" w:evenHBand="0" w:firstRowFirstColumn="0" w:firstRowLastColumn="0" w:lastRowFirstColumn="0" w:lastRowLastColumn="0"/>
        </w:trPr>
        <w:tc>
          <w:tcPr>
            <w:tcW w:w="851" w:type="dxa"/>
          </w:tcPr>
          <w:p w14:paraId="49E434DC" w14:textId="77777777" w:rsidR="00461F66" w:rsidRPr="00ED2EA4" w:rsidRDefault="00461F66" w:rsidP="00ED2EA4">
            <w:pPr>
              <w:pStyle w:val="Normal-Table"/>
            </w:pPr>
            <w:r w:rsidRPr="00ED2EA4">
              <w:t xml:space="preserve">D19 </w:t>
            </w:r>
          </w:p>
        </w:tc>
        <w:tc>
          <w:tcPr>
            <w:tcW w:w="9353" w:type="dxa"/>
          </w:tcPr>
          <w:p w14:paraId="52CCC439" w14:textId="0251DBD8" w:rsidR="00461F66" w:rsidRPr="00ED2EA4" w:rsidRDefault="00461F66" w:rsidP="00ED2EA4">
            <w:pPr>
              <w:pStyle w:val="Normal-Table"/>
            </w:pPr>
            <w:r w:rsidRPr="00ED2EA4">
              <w:t>Landfill disposal of soil with asbestos only</w:t>
            </w:r>
          </w:p>
        </w:tc>
      </w:tr>
      <w:tr w:rsidR="00461F66" w:rsidRPr="00ED2EA4" w14:paraId="77B8861C" w14:textId="77777777" w:rsidTr="004F39E1">
        <w:trPr>
          <w:cnfStyle w:val="000000010000" w:firstRow="0" w:lastRow="0" w:firstColumn="0" w:lastColumn="0" w:oddVBand="0" w:evenVBand="0" w:oddHBand="0" w:evenHBand="1" w:firstRowFirstColumn="0" w:firstRowLastColumn="0" w:lastRowFirstColumn="0" w:lastRowLastColumn="0"/>
        </w:trPr>
        <w:tc>
          <w:tcPr>
            <w:tcW w:w="851" w:type="dxa"/>
          </w:tcPr>
          <w:p w14:paraId="09530EE2" w14:textId="77777777" w:rsidR="00461F66" w:rsidRPr="00ED2EA4" w:rsidRDefault="00461F66" w:rsidP="00ED2EA4">
            <w:pPr>
              <w:pStyle w:val="Normal-Table"/>
            </w:pPr>
            <w:r w:rsidRPr="00ED2EA4">
              <w:t xml:space="preserve">D20 </w:t>
            </w:r>
          </w:p>
        </w:tc>
        <w:tc>
          <w:tcPr>
            <w:tcW w:w="9353" w:type="dxa"/>
          </w:tcPr>
          <w:p w14:paraId="526E978B" w14:textId="53577B13" w:rsidR="00461F66" w:rsidRPr="00ED2EA4" w:rsidRDefault="00461F66" w:rsidP="00ED2EA4">
            <w:pPr>
              <w:pStyle w:val="Normal-Table"/>
            </w:pPr>
            <w:r w:rsidRPr="00ED2EA4">
              <w:t>Landfill disposal of packaged waste asbestos</w:t>
            </w:r>
          </w:p>
        </w:tc>
      </w:tr>
      <w:tr w:rsidR="00461F66" w:rsidRPr="00ED2EA4" w14:paraId="04268183" w14:textId="77777777" w:rsidTr="004F39E1">
        <w:trPr>
          <w:cnfStyle w:val="000000100000" w:firstRow="0" w:lastRow="0" w:firstColumn="0" w:lastColumn="0" w:oddVBand="0" w:evenVBand="0" w:oddHBand="1" w:evenHBand="0" w:firstRowFirstColumn="0" w:firstRowLastColumn="0" w:lastRowFirstColumn="0" w:lastRowLastColumn="0"/>
        </w:trPr>
        <w:tc>
          <w:tcPr>
            <w:tcW w:w="851" w:type="dxa"/>
          </w:tcPr>
          <w:p w14:paraId="7CFDDF79" w14:textId="77777777" w:rsidR="00461F66" w:rsidRPr="00ED2EA4" w:rsidRDefault="00461F66" w:rsidP="00ED2EA4">
            <w:pPr>
              <w:pStyle w:val="Normal-Table"/>
            </w:pPr>
            <w:r w:rsidRPr="00ED2EA4">
              <w:t xml:space="preserve">D21 </w:t>
            </w:r>
          </w:p>
        </w:tc>
        <w:tc>
          <w:tcPr>
            <w:tcW w:w="9353" w:type="dxa"/>
          </w:tcPr>
          <w:p w14:paraId="3273162D" w14:textId="12092232" w:rsidR="00461F66" w:rsidRPr="00ED2EA4" w:rsidRDefault="00461F66" w:rsidP="00ED2EA4">
            <w:pPr>
              <w:pStyle w:val="Normal-Table"/>
            </w:pPr>
            <w:r w:rsidRPr="00ED2EA4">
              <w:t>Containment of Category D soil</w:t>
            </w:r>
          </w:p>
        </w:tc>
      </w:tr>
      <w:tr w:rsidR="00461F66" w:rsidRPr="00ED2EA4" w14:paraId="0B8D3294" w14:textId="77777777" w:rsidTr="004F39E1">
        <w:trPr>
          <w:cnfStyle w:val="000000010000" w:firstRow="0" w:lastRow="0" w:firstColumn="0" w:lastColumn="0" w:oddVBand="0" w:evenVBand="0" w:oddHBand="0" w:evenHBand="1" w:firstRowFirstColumn="0" w:firstRowLastColumn="0" w:lastRowFirstColumn="0" w:lastRowLastColumn="0"/>
        </w:trPr>
        <w:tc>
          <w:tcPr>
            <w:tcW w:w="851" w:type="dxa"/>
          </w:tcPr>
          <w:p w14:paraId="544324CD" w14:textId="77777777" w:rsidR="00461F66" w:rsidRPr="00ED2EA4" w:rsidRDefault="00461F66" w:rsidP="00ED2EA4">
            <w:pPr>
              <w:pStyle w:val="Normal-Table"/>
            </w:pPr>
            <w:r w:rsidRPr="00ED2EA4">
              <w:t xml:space="preserve">D22 </w:t>
            </w:r>
          </w:p>
        </w:tc>
        <w:tc>
          <w:tcPr>
            <w:tcW w:w="9353" w:type="dxa"/>
          </w:tcPr>
          <w:p w14:paraId="2EE7BEBD" w14:textId="35156F1D" w:rsidR="00461F66" w:rsidRPr="00ED2EA4" w:rsidRDefault="00461F66" w:rsidP="00ED2EA4">
            <w:pPr>
              <w:pStyle w:val="Normal-Table"/>
            </w:pPr>
            <w:r w:rsidRPr="00ED2EA4">
              <w:t>Landfill disposal</w:t>
            </w:r>
          </w:p>
        </w:tc>
      </w:tr>
    </w:tbl>
    <w:p w14:paraId="42DA0A0B" w14:textId="4A2D5FE6" w:rsidR="00461F66" w:rsidRDefault="00AB4FE1" w:rsidP="00AB4FE1">
      <w:pPr>
        <w:pStyle w:val="Heading2"/>
        <w:ind w:left="0" w:firstLine="0"/>
      </w:pPr>
      <w:bookmarkStart w:id="13" w:name="_Toc177476930"/>
      <w:r>
        <w:lastRenderedPageBreak/>
        <w:t>Operations that may lead to resource recovery, recycling, reclamation, direct reuse or alternative uses</w:t>
      </w:r>
      <w:bookmarkEnd w:id="13"/>
    </w:p>
    <w:tbl>
      <w:tblPr>
        <w:tblStyle w:val="EPA"/>
        <w:tblW w:w="10486" w:type="dxa"/>
        <w:tblLook w:val="0420" w:firstRow="1" w:lastRow="0" w:firstColumn="0" w:lastColumn="0" w:noHBand="0" w:noVBand="1"/>
      </w:tblPr>
      <w:tblGrid>
        <w:gridCol w:w="815"/>
        <w:gridCol w:w="9671"/>
      </w:tblGrid>
      <w:tr w:rsidR="00461F66" w:rsidRPr="004F39E1" w14:paraId="3D39CDE7" w14:textId="77777777" w:rsidTr="00285B0D">
        <w:trPr>
          <w:cnfStyle w:val="100000000000" w:firstRow="1" w:lastRow="0" w:firstColumn="0" w:lastColumn="0" w:oddVBand="0" w:evenVBand="0" w:oddHBand="0" w:evenHBand="0" w:firstRowFirstColumn="0" w:firstRowLastColumn="0" w:lastRowFirstColumn="0" w:lastRowLastColumn="0"/>
        </w:trPr>
        <w:tc>
          <w:tcPr>
            <w:tcW w:w="815" w:type="dxa"/>
          </w:tcPr>
          <w:p w14:paraId="748CE090" w14:textId="77777777" w:rsidR="00461F66" w:rsidRPr="004F39E1" w:rsidRDefault="00461F66" w:rsidP="00285B0D">
            <w:pPr>
              <w:pStyle w:val="Normal-Table"/>
            </w:pPr>
            <w:r w:rsidRPr="004F39E1">
              <w:t xml:space="preserve">Code </w:t>
            </w:r>
          </w:p>
        </w:tc>
        <w:tc>
          <w:tcPr>
            <w:tcW w:w="9671" w:type="dxa"/>
          </w:tcPr>
          <w:p w14:paraId="5B8FF869" w14:textId="77777777" w:rsidR="00461F66" w:rsidRPr="004F39E1" w:rsidRDefault="00461F66" w:rsidP="00285B0D">
            <w:pPr>
              <w:pStyle w:val="Normal-Table"/>
            </w:pPr>
            <w:r w:rsidRPr="004F39E1">
              <w:t xml:space="preserve">Description </w:t>
            </w:r>
          </w:p>
        </w:tc>
      </w:tr>
      <w:tr w:rsidR="00461F66" w:rsidRPr="004F39E1" w14:paraId="4BEBF7FA" w14:textId="77777777" w:rsidTr="00285B0D">
        <w:trPr>
          <w:cnfStyle w:val="000000100000" w:firstRow="0" w:lastRow="0" w:firstColumn="0" w:lastColumn="0" w:oddVBand="0" w:evenVBand="0" w:oddHBand="1" w:evenHBand="0" w:firstRowFirstColumn="0" w:firstRowLastColumn="0" w:lastRowFirstColumn="0" w:lastRowLastColumn="0"/>
        </w:trPr>
        <w:tc>
          <w:tcPr>
            <w:tcW w:w="815" w:type="dxa"/>
          </w:tcPr>
          <w:p w14:paraId="6D9CF720" w14:textId="77777777" w:rsidR="00461F66" w:rsidRPr="004F39E1" w:rsidRDefault="00461F66" w:rsidP="00285B0D">
            <w:pPr>
              <w:pStyle w:val="Normal-Table"/>
            </w:pPr>
            <w:r w:rsidRPr="004F39E1">
              <w:t xml:space="preserve">R1 </w:t>
            </w:r>
          </w:p>
        </w:tc>
        <w:tc>
          <w:tcPr>
            <w:tcW w:w="9671" w:type="dxa"/>
          </w:tcPr>
          <w:p w14:paraId="39C16928" w14:textId="4F9EC4C5" w:rsidR="00461F66" w:rsidRPr="004F39E1" w:rsidRDefault="00461F66" w:rsidP="00285B0D">
            <w:pPr>
              <w:pStyle w:val="Normal-Table"/>
            </w:pPr>
            <w:r w:rsidRPr="004F39E1">
              <w:t>Use as a fuel (other than direct incineration) or blending for use as a fuel</w:t>
            </w:r>
          </w:p>
        </w:tc>
      </w:tr>
      <w:tr w:rsidR="00461F66" w:rsidRPr="004F39E1" w14:paraId="0B91D7DC" w14:textId="77777777" w:rsidTr="00285B0D">
        <w:trPr>
          <w:cnfStyle w:val="000000010000" w:firstRow="0" w:lastRow="0" w:firstColumn="0" w:lastColumn="0" w:oddVBand="0" w:evenVBand="0" w:oddHBand="0" w:evenHBand="1" w:firstRowFirstColumn="0" w:firstRowLastColumn="0" w:lastRowFirstColumn="0" w:lastRowLastColumn="0"/>
        </w:trPr>
        <w:tc>
          <w:tcPr>
            <w:tcW w:w="815" w:type="dxa"/>
          </w:tcPr>
          <w:p w14:paraId="3695007F" w14:textId="77777777" w:rsidR="00461F66" w:rsidRPr="004F39E1" w:rsidRDefault="00461F66" w:rsidP="00285B0D">
            <w:pPr>
              <w:pStyle w:val="Normal-Table"/>
            </w:pPr>
            <w:r w:rsidRPr="004F39E1">
              <w:t xml:space="preserve">R2 </w:t>
            </w:r>
          </w:p>
        </w:tc>
        <w:tc>
          <w:tcPr>
            <w:tcW w:w="9671" w:type="dxa"/>
          </w:tcPr>
          <w:p w14:paraId="0D40D757" w14:textId="3BF0B7B1" w:rsidR="00461F66" w:rsidRPr="004F39E1" w:rsidRDefault="00461F66" w:rsidP="00285B0D">
            <w:pPr>
              <w:pStyle w:val="Normal-Table"/>
            </w:pPr>
            <w:r w:rsidRPr="004F39E1">
              <w:t>Solvent reclamation/regeneration</w:t>
            </w:r>
          </w:p>
        </w:tc>
      </w:tr>
      <w:tr w:rsidR="00461F66" w:rsidRPr="004F39E1" w14:paraId="0C40EB8E" w14:textId="77777777" w:rsidTr="00285B0D">
        <w:trPr>
          <w:cnfStyle w:val="000000100000" w:firstRow="0" w:lastRow="0" w:firstColumn="0" w:lastColumn="0" w:oddVBand="0" w:evenVBand="0" w:oddHBand="1" w:evenHBand="0" w:firstRowFirstColumn="0" w:firstRowLastColumn="0" w:lastRowFirstColumn="0" w:lastRowLastColumn="0"/>
        </w:trPr>
        <w:tc>
          <w:tcPr>
            <w:tcW w:w="815" w:type="dxa"/>
          </w:tcPr>
          <w:p w14:paraId="7512CFB0" w14:textId="77777777" w:rsidR="00461F66" w:rsidRPr="004F39E1" w:rsidRDefault="00461F66" w:rsidP="00285B0D">
            <w:pPr>
              <w:pStyle w:val="Normal-Table"/>
            </w:pPr>
            <w:r w:rsidRPr="004F39E1">
              <w:t xml:space="preserve">R3 </w:t>
            </w:r>
          </w:p>
        </w:tc>
        <w:tc>
          <w:tcPr>
            <w:tcW w:w="9671" w:type="dxa"/>
          </w:tcPr>
          <w:p w14:paraId="6DB678B0" w14:textId="21338052" w:rsidR="00461F66" w:rsidRPr="004F39E1" w:rsidRDefault="00461F66" w:rsidP="00285B0D">
            <w:pPr>
              <w:pStyle w:val="Normal-Table"/>
            </w:pPr>
            <w:r w:rsidRPr="004F39E1">
              <w:t>Recycling/reclamation of organic waste materials which are not used as solvents</w:t>
            </w:r>
          </w:p>
        </w:tc>
      </w:tr>
      <w:tr w:rsidR="00461F66" w:rsidRPr="004F39E1" w14:paraId="4F2BFC21" w14:textId="77777777" w:rsidTr="00285B0D">
        <w:trPr>
          <w:cnfStyle w:val="000000010000" w:firstRow="0" w:lastRow="0" w:firstColumn="0" w:lastColumn="0" w:oddVBand="0" w:evenVBand="0" w:oddHBand="0" w:evenHBand="1" w:firstRowFirstColumn="0" w:firstRowLastColumn="0" w:lastRowFirstColumn="0" w:lastRowLastColumn="0"/>
        </w:trPr>
        <w:tc>
          <w:tcPr>
            <w:tcW w:w="815" w:type="dxa"/>
          </w:tcPr>
          <w:p w14:paraId="3199648E" w14:textId="77777777" w:rsidR="00461F66" w:rsidRPr="004F39E1" w:rsidRDefault="00461F66" w:rsidP="00285B0D">
            <w:pPr>
              <w:pStyle w:val="Normal-Table"/>
            </w:pPr>
            <w:r w:rsidRPr="004F39E1">
              <w:t xml:space="preserve">R4 </w:t>
            </w:r>
          </w:p>
        </w:tc>
        <w:tc>
          <w:tcPr>
            <w:tcW w:w="9671" w:type="dxa"/>
          </w:tcPr>
          <w:p w14:paraId="64B35760" w14:textId="4265CBD2" w:rsidR="00461F66" w:rsidRPr="004F39E1" w:rsidRDefault="00461F66" w:rsidP="00285B0D">
            <w:pPr>
              <w:pStyle w:val="Normal-Table"/>
            </w:pPr>
            <w:r w:rsidRPr="004F39E1">
              <w:t>Recycling/reclamation of metals and metal compounds</w:t>
            </w:r>
          </w:p>
        </w:tc>
      </w:tr>
      <w:tr w:rsidR="00461F66" w:rsidRPr="004F39E1" w14:paraId="4544ACB8" w14:textId="77777777" w:rsidTr="00285B0D">
        <w:trPr>
          <w:cnfStyle w:val="000000100000" w:firstRow="0" w:lastRow="0" w:firstColumn="0" w:lastColumn="0" w:oddVBand="0" w:evenVBand="0" w:oddHBand="1" w:evenHBand="0" w:firstRowFirstColumn="0" w:firstRowLastColumn="0" w:lastRowFirstColumn="0" w:lastRowLastColumn="0"/>
        </w:trPr>
        <w:tc>
          <w:tcPr>
            <w:tcW w:w="815" w:type="dxa"/>
          </w:tcPr>
          <w:p w14:paraId="65745A4C" w14:textId="77777777" w:rsidR="00461F66" w:rsidRPr="004F39E1" w:rsidRDefault="00461F66" w:rsidP="00285B0D">
            <w:pPr>
              <w:pStyle w:val="Normal-Table"/>
            </w:pPr>
            <w:r w:rsidRPr="004F39E1">
              <w:t xml:space="preserve">R5 </w:t>
            </w:r>
          </w:p>
        </w:tc>
        <w:tc>
          <w:tcPr>
            <w:tcW w:w="9671" w:type="dxa"/>
          </w:tcPr>
          <w:p w14:paraId="3BB90D6C" w14:textId="4ADB3F67" w:rsidR="00461F66" w:rsidRPr="004F39E1" w:rsidRDefault="00461F66" w:rsidP="00285B0D">
            <w:pPr>
              <w:pStyle w:val="Normal-Table"/>
            </w:pPr>
            <w:r w:rsidRPr="004F39E1">
              <w:t>Recycling/reclamation of other inorganic materials</w:t>
            </w:r>
          </w:p>
        </w:tc>
      </w:tr>
      <w:tr w:rsidR="00461F66" w:rsidRPr="004F39E1" w14:paraId="15D79430" w14:textId="77777777" w:rsidTr="00285B0D">
        <w:trPr>
          <w:cnfStyle w:val="000000010000" w:firstRow="0" w:lastRow="0" w:firstColumn="0" w:lastColumn="0" w:oddVBand="0" w:evenVBand="0" w:oddHBand="0" w:evenHBand="1" w:firstRowFirstColumn="0" w:firstRowLastColumn="0" w:lastRowFirstColumn="0" w:lastRowLastColumn="0"/>
        </w:trPr>
        <w:tc>
          <w:tcPr>
            <w:tcW w:w="815" w:type="dxa"/>
          </w:tcPr>
          <w:p w14:paraId="76A2E96E" w14:textId="77777777" w:rsidR="00461F66" w:rsidRPr="004F39E1" w:rsidRDefault="00461F66" w:rsidP="00285B0D">
            <w:pPr>
              <w:pStyle w:val="Normal-Table"/>
            </w:pPr>
            <w:r w:rsidRPr="004F39E1">
              <w:t xml:space="preserve">R6 </w:t>
            </w:r>
          </w:p>
        </w:tc>
        <w:tc>
          <w:tcPr>
            <w:tcW w:w="9671" w:type="dxa"/>
          </w:tcPr>
          <w:p w14:paraId="62E211F3" w14:textId="4D33A221" w:rsidR="00461F66" w:rsidRPr="004F39E1" w:rsidRDefault="00461F66" w:rsidP="00285B0D">
            <w:pPr>
              <w:pStyle w:val="Normal-Table"/>
            </w:pPr>
            <w:r w:rsidRPr="004F39E1">
              <w:t>Regeneration of acids or bases</w:t>
            </w:r>
          </w:p>
        </w:tc>
      </w:tr>
      <w:tr w:rsidR="00461F66" w:rsidRPr="004F39E1" w14:paraId="3EFE8015" w14:textId="77777777" w:rsidTr="00285B0D">
        <w:trPr>
          <w:cnfStyle w:val="000000100000" w:firstRow="0" w:lastRow="0" w:firstColumn="0" w:lastColumn="0" w:oddVBand="0" w:evenVBand="0" w:oddHBand="1" w:evenHBand="0" w:firstRowFirstColumn="0" w:firstRowLastColumn="0" w:lastRowFirstColumn="0" w:lastRowLastColumn="0"/>
        </w:trPr>
        <w:tc>
          <w:tcPr>
            <w:tcW w:w="815" w:type="dxa"/>
          </w:tcPr>
          <w:p w14:paraId="0A5CA10D" w14:textId="77777777" w:rsidR="00461F66" w:rsidRPr="004F39E1" w:rsidRDefault="00461F66" w:rsidP="00285B0D">
            <w:pPr>
              <w:pStyle w:val="Normal-Table"/>
            </w:pPr>
            <w:r w:rsidRPr="004F39E1">
              <w:t xml:space="preserve">R7 </w:t>
            </w:r>
          </w:p>
        </w:tc>
        <w:tc>
          <w:tcPr>
            <w:tcW w:w="9671" w:type="dxa"/>
          </w:tcPr>
          <w:p w14:paraId="1E9B1843" w14:textId="2F794139" w:rsidR="00461F66" w:rsidRPr="004F39E1" w:rsidRDefault="00461F66" w:rsidP="00285B0D">
            <w:pPr>
              <w:pStyle w:val="Normal-Table"/>
            </w:pPr>
            <w:r w:rsidRPr="004F39E1">
              <w:t>Recovery of components used for pollution abatement</w:t>
            </w:r>
          </w:p>
        </w:tc>
      </w:tr>
      <w:tr w:rsidR="00461F66" w:rsidRPr="004F39E1" w14:paraId="084ABC77" w14:textId="77777777" w:rsidTr="00285B0D">
        <w:trPr>
          <w:cnfStyle w:val="000000010000" w:firstRow="0" w:lastRow="0" w:firstColumn="0" w:lastColumn="0" w:oddVBand="0" w:evenVBand="0" w:oddHBand="0" w:evenHBand="1" w:firstRowFirstColumn="0" w:firstRowLastColumn="0" w:lastRowFirstColumn="0" w:lastRowLastColumn="0"/>
        </w:trPr>
        <w:tc>
          <w:tcPr>
            <w:tcW w:w="815" w:type="dxa"/>
          </w:tcPr>
          <w:p w14:paraId="448472E1" w14:textId="77777777" w:rsidR="00461F66" w:rsidRPr="004F39E1" w:rsidRDefault="00461F66" w:rsidP="00285B0D">
            <w:pPr>
              <w:pStyle w:val="Normal-Table"/>
            </w:pPr>
            <w:r w:rsidRPr="004F39E1">
              <w:t xml:space="preserve">R8 </w:t>
            </w:r>
          </w:p>
        </w:tc>
        <w:tc>
          <w:tcPr>
            <w:tcW w:w="9671" w:type="dxa"/>
          </w:tcPr>
          <w:p w14:paraId="283805FE" w14:textId="66BCC2E1" w:rsidR="00461F66" w:rsidRPr="004F39E1" w:rsidRDefault="00461F66" w:rsidP="00285B0D">
            <w:pPr>
              <w:pStyle w:val="Normal-Table"/>
            </w:pPr>
            <w:r w:rsidRPr="004F39E1">
              <w:t>Recovery of components from catalysts</w:t>
            </w:r>
          </w:p>
        </w:tc>
      </w:tr>
      <w:tr w:rsidR="00461F66" w:rsidRPr="004F39E1" w14:paraId="32162ED1" w14:textId="77777777" w:rsidTr="00285B0D">
        <w:trPr>
          <w:cnfStyle w:val="000000100000" w:firstRow="0" w:lastRow="0" w:firstColumn="0" w:lastColumn="0" w:oddVBand="0" w:evenVBand="0" w:oddHBand="1" w:evenHBand="0" w:firstRowFirstColumn="0" w:firstRowLastColumn="0" w:lastRowFirstColumn="0" w:lastRowLastColumn="0"/>
        </w:trPr>
        <w:tc>
          <w:tcPr>
            <w:tcW w:w="815" w:type="dxa"/>
          </w:tcPr>
          <w:p w14:paraId="362CD6E1" w14:textId="77777777" w:rsidR="00461F66" w:rsidRPr="004F39E1" w:rsidRDefault="00461F66" w:rsidP="00285B0D">
            <w:pPr>
              <w:pStyle w:val="Normal-Table"/>
            </w:pPr>
            <w:r w:rsidRPr="004F39E1">
              <w:t xml:space="preserve">R9 </w:t>
            </w:r>
          </w:p>
        </w:tc>
        <w:tc>
          <w:tcPr>
            <w:tcW w:w="9671" w:type="dxa"/>
          </w:tcPr>
          <w:p w14:paraId="713C51AC" w14:textId="699801AB" w:rsidR="00461F66" w:rsidRPr="004F39E1" w:rsidRDefault="00461F66" w:rsidP="00285B0D">
            <w:pPr>
              <w:pStyle w:val="Normal-Table"/>
            </w:pPr>
            <w:r w:rsidRPr="004F39E1">
              <w:t>Used-oil refining or other re-uses of previously used oil</w:t>
            </w:r>
          </w:p>
        </w:tc>
      </w:tr>
      <w:tr w:rsidR="00461F66" w:rsidRPr="004F39E1" w14:paraId="093A34A5" w14:textId="77777777" w:rsidTr="00285B0D">
        <w:trPr>
          <w:cnfStyle w:val="000000010000" w:firstRow="0" w:lastRow="0" w:firstColumn="0" w:lastColumn="0" w:oddVBand="0" w:evenVBand="0" w:oddHBand="0" w:evenHBand="1" w:firstRowFirstColumn="0" w:firstRowLastColumn="0" w:lastRowFirstColumn="0" w:lastRowLastColumn="0"/>
        </w:trPr>
        <w:tc>
          <w:tcPr>
            <w:tcW w:w="815" w:type="dxa"/>
          </w:tcPr>
          <w:p w14:paraId="180EE12B" w14:textId="77777777" w:rsidR="00461F66" w:rsidRPr="004F39E1" w:rsidRDefault="00461F66" w:rsidP="00285B0D">
            <w:pPr>
              <w:pStyle w:val="Normal-Table"/>
            </w:pPr>
            <w:r w:rsidRPr="004F39E1">
              <w:t xml:space="preserve">R10 </w:t>
            </w:r>
          </w:p>
        </w:tc>
        <w:tc>
          <w:tcPr>
            <w:tcW w:w="9671" w:type="dxa"/>
          </w:tcPr>
          <w:p w14:paraId="0DE0EEEA" w14:textId="1375D0A6" w:rsidR="00461F66" w:rsidRPr="004F39E1" w:rsidRDefault="00461F66" w:rsidP="00285B0D">
            <w:pPr>
              <w:pStyle w:val="Normal-Table"/>
            </w:pPr>
            <w:r w:rsidRPr="004F39E1">
              <w:t>Land treatment resulting in benefit to agriculture or ecological improvements</w:t>
            </w:r>
          </w:p>
        </w:tc>
      </w:tr>
      <w:tr w:rsidR="00461F66" w:rsidRPr="004F39E1" w14:paraId="04F4D036" w14:textId="77777777" w:rsidTr="00285B0D">
        <w:trPr>
          <w:cnfStyle w:val="000000100000" w:firstRow="0" w:lastRow="0" w:firstColumn="0" w:lastColumn="0" w:oddVBand="0" w:evenVBand="0" w:oddHBand="1" w:evenHBand="0" w:firstRowFirstColumn="0" w:firstRowLastColumn="0" w:lastRowFirstColumn="0" w:lastRowLastColumn="0"/>
        </w:trPr>
        <w:tc>
          <w:tcPr>
            <w:tcW w:w="815" w:type="dxa"/>
          </w:tcPr>
          <w:p w14:paraId="190242CF" w14:textId="77777777" w:rsidR="00461F66" w:rsidRPr="004F39E1" w:rsidRDefault="00461F66" w:rsidP="00285B0D">
            <w:pPr>
              <w:pStyle w:val="Normal-Table"/>
            </w:pPr>
            <w:r w:rsidRPr="004F39E1">
              <w:t xml:space="preserve">R11 </w:t>
            </w:r>
          </w:p>
        </w:tc>
        <w:tc>
          <w:tcPr>
            <w:tcW w:w="9671" w:type="dxa"/>
          </w:tcPr>
          <w:p w14:paraId="06C9C0C4" w14:textId="7CADED18" w:rsidR="00461F66" w:rsidRPr="004F39E1" w:rsidRDefault="00461F66" w:rsidP="00285B0D">
            <w:pPr>
              <w:pStyle w:val="Normal-Table"/>
            </w:pPr>
            <w:r w:rsidRPr="004F39E1">
              <w:t>Use of residual materials obtained from any permissioned activity</w:t>
            </w:r>
          </w:p>
        </w:tc>
      </w:tr>
      <w:tr w:rsidR="00461F66" w:rsidRPr="004F39E1" w14:paraId="1420F24F" w14:textId="77777777" w:rsidTr="00285B0D">
        <w:trPr>
          <w:cnfStyle w:val="000000010000" w:firstRow="0" w:lastRow="0" w:firstColumn="0" w:lastColumn="0" w:oddVBand="0" w:evenVBand="0" w:oddHBand="0" w:evenHBand="1" w:firstRowFirstColumn="0" w:firstRowLastColumn="0" w:lastRowFirstColumn="0" w:lastRowLastColumn="0"/>
        </w:trPr>
        <w:tc>
          <w:tcPr>
            <w:tcW w:w="815" w:type="dxa"/>
          </w:tcPr>
          <w:p w14:paraId="3EE45327" w14:textId="77777777" w:rsidR="00461F66" w:rsidRPr="004F39E1" w:rsidRDefault="00461F66" w:rsidP="00285B0D">
            <w:pPr>
              <w:pStyle w:val="Normal-Table"/>
            </w:pPr>
            <w:r w:rsidRPr="004F39E1">
              <w:t xml:space="preserve">R12 </w:t>
            </w:r>
          </w:p>
        </w:tc>
        <w:tc>
          <w:tcPr>
            <w:tcW w:w="9671" w:type="dxa"/>
          </w:tcPr>
          <w:p w14:paraId="5856C719" w14:textId="04F3AC35" w:rsidR="00461F66" w:rsidRPr="004F39E1" w:rsidRDefault="00461F66" w:rsidP="00285B0D">
            <w:pPr>
              <w:pStyle w:val="Normal-Table"/>
            </w:pPr>
            <w:r w:rsidRPr="004F39E1">
              <w:t>Exchange of wastes for submission to any permissioned activity</w:t>
            </w:r>
          </w:p>
        </w:tc>
      </w:tr>
      <w:tr w:rsidR="00461F66" w:rsidRPr="004F39E1" w14:paraId="51A23624" w14:textId="77777777" w:rsidTr="00285B0D">
        <w:trPr>
          <w:cnfStyle w:val="000000100000" w:firstRow="0" w:lastRow="0" w:firstColumn="0" w:lastColumn="0" w:oddVBand="0" w:evenVBand="0" w:oddHBand="1" w:evenHBand="0" w:firstRowFirstColumn="0" w:firstRowLastColumn="0" w:lastRowFirstColumn="0" w:lastRowLastColumn="0"/>
        </w:trPr>
        <w:tc>
          <w:tcPr>
            <w:tcW w:w="815" w:type="dxa"/>
          </w:tcPr>
          <w:p w14:paraId="4EFC8D93" w14:textId="77777777" w:rsidR="00461F66" w:rsidRPr="004F39E1" w:rsidRDefault="00461F66" w:rsidP="00285B0D">
            <w:pPr>
              <w:pStyle w:val="Normal-Table"/>
            </w:pPr>
            <w:r w:rsidRPr="004F39E1">
              <w:t xml:space="preserve">R13 </w:t>
            </w:r>
          </w:p>
        </w:tc>
        <w:tc>
          <w:tcPr>
            <w:tcW w:w="9671" w:type="dxa"/>
          </w:tcPr>
          <w:p w14:paraId="49D0282E" w14:textId="21510075" w:rsidR="00461F66" w:rsidRPr="004F39E1" w:rsidRDefault="00461F66" w:rsidP="00285B0D">
            <w:pPr>
              <w:pStyle w:val="Normal-Table"/>
            </w:pPr>
            <w:r w:rsidRPr="004F39E1">
              <w:t>Accumulation of material intended for any permissioned activity</w:t>
            </w:r>
          </w:p>
        </w:tc>
      </w:tr>
      <w:tr w:rsidR="00461F66" w:rsidRPr="004F39E1" w14:paraId="256527F3" w14:textId="77777777" w:rsidTr="00285B0D">
        <w:trPr>
          <w:cnfStyle w:val="000000010000" w:firstRow="0" w:lastRow="0" w:firstColumn="0" w:lastColumn="0" w:oddVBand="0" w:evenVBand="0" w:oddHBand="0" w:evenHBand="1" w:firstRowFirstColumn="0" w:firstRowLastColumn="0" w:lastRowFirstColumn="0" w:lastRowLastColumn="0"/>
        </w:trPr>
        <w:tc>
          <w:tcPr>
            <w:tcW w:w="815" w:type="dxa"/>
          </w:tcPr>
          <w:p w14:paraId="5703DD37" w14:textId="77777777" w:rsidR="00461F66" w:rsidRPr="004F39E1" w:rsidRDefault="00461F66" w:rsidP="00285B0D">
            <w:pPr>
              <w:pStyle w:val="Normal-Table"/>
            </w:pPr>
            <w:r w:rsidRPr="004F39E1">
              <w:t xml:space="preserve">R14 </w:t>
            </w:r>
          </w:p>
        </w:tc>
        <w:tc>
          <w:tcPr>
            <w:tcW w:w="9671" w:type="dxa"/>
          </w:tcPr>
          <w:p w14:paraId="4A4A7486" w14:textId="6BE70B8C" w:rsidR="00461F66" w:rsidRPr="004F39E1" w:rsidRDefault="00461F66" w:rsidP="00285B0D">
            <w:pPr>
              <w:pStyle w:val="Normal-Table"/>
            </w:pPr>
            <w:r w:rsidRPr="004F39E1">
              <w:t>Recycling/reconditioning/laundering of steel drums or plastic containers</w:t>
            </w:r>
          </w:p>
        </w:tc>
      </w:tr>
      <w:tr w:rsidR="00461F66" w:rsidRPr="004F39E1" w14:paraId="367F1A31" w14:textId="77777777" w:rsidTr="00285B0D">
        <w:trPr>
          <w:cnfStyle w:val="000000100000" w:firstRow="0" w:lastRow="0" w:firstColumn="0" w:lastColumn="0" w:oddVBand="0" w:evenVBand="0" w:oddHBand="1" w:evenHBand="0" w:firstRowFirstColumn="0" w:firstRowLastColumn="0" w:lastRowFirstColumn="0" w:lastRowLastColumn="0"/>
        </w:trPr>
        <w:tc>
          <w:tcPr>
            <w:tcW w:w="815" w:type="dxa"/>
          </w:tcPr>
          <w:p w14:paraId="34BA6501" w14:textId="77777777" w:rsidR="00461F66" w:rsidRPr="004F39E1" w:rsidRDefault="00461F66" w:rsidP="00285B0D">
            <w:pPr>
              <w:pStyle w:val="Normal-Table"/>
            </w:pPr>
            <w:r w:rsidRPr="004F39E1">
              <w:t xml:space="preserve">R15 </w:t>
            </w:r>
          </w:p>
        </w:tc>
        <w:tc>
          <w:tcPr>
            <w:tcW w:w="9671" w:type="dxa"/>
          </w:tcPr>
          <w:p w14:paraId="6DC19507" w14:textId="7D985E86" w:rsidR="00461F66" w:rsidRPr="004F39E1" w:rsidRDefault="00461F66" w:rsidP="00285B0D">
            <w:pPr>
              <w:pStyle w:val="Normal-Table"/>
            </w:pPr>
            <w:r w:rsidRPr="004F39E1">
              <w:t>Recycling/reclamation of soils</w:t>
            </w:r>
          </w:p>
        </w:tc>
      </w:tr>
      <w:tr w:rsidR="00461F66" w:rsidRPr="004F39E1" w14:paraId="6A926730" w14:textId="77777777" w:rsidTr="00285B0D">
        <w:trPr>
          <w:cnfStyle w:val="000000010000" w:firstRow="0" w:lastRow="0" w:firstColumn="0" w:lastColumn="0" w:oddVBand="0" w:evenVBand="0" w:oddHBand="0" w:evenHBand="1" w:firstRowFirstColumn="0" w:firstRowLastColumn="0" w:lastRowFirstColumn="0" w:lastRowLastColumn="0"/>
        </w:trPr>
        <w:tc>
          <w:tcPr>
            <w:tcW w:w="815" w:type="dxa"/>
          </w:tcPr>
          <w:p w14:paraId="451C8BF6" w14:textId="77777777" w:rsidR="00461F66" w:rsidRPr="004F39E1" w:rsidRDefault="00461F66" w:rsidP="00285B0D">
            <w:pPr>
              <w:pStyle w:val="Normal-Table"/>
            </w:pPr>
            <w:r w:rsidRPr="004F39E1">
              <w:t xml:space="preserve">R16 </w:t>
            </w:r>
          </w:p>
        </w:tc>
        <w:tc>
          <w:tcPr>
            <w:tcW w:w="9671" w:type="dxa"/>
          </w:tcPr>
          <w:p w14:paraId="7332451D" w14:textId="596F45E5" w:rsidR="00461F66" w:rsidRPr="004F39E1" w:rsidRDefault="00461F66" w:rsidP="00285B0D">
            <w:pPr>
              <w:pStyle w:val="Normal-Table"/>
            </w:pPr>
            <w:r w:rsidRPr="004F39E1">
              <w:t>Composting</w:t>
            </w:r>
          </w:p>
        </w:tc>
      </w:tr>
      <w:tr w:rsidR="00461F66" w:rsidRPr="004F39E1" w14:paraId="4E8FB74A" w14:textId="77777777" w:rsidTr="00285B0D">
        <w:trPr>
          <w:cnfStyle w:val="000000100000" w:firstRow="0" w:lastRow="0" w:firstColumn="0" w:lastColumn="0" w:oddVBand="0" w:evenVBand="0" w:oddHBand="1" w:evenHBand="0" w:firstRowFirstColumn="0" w:firstRowLastColumn="0" w:lastRowFirstColumn="0" w:lastRowLastColumn="0"/>
        </w:trPr>
        <w:tc>
          <w:tcPr>
            <w:tcW w:w="815" w:type="dxa"/>
          </w:tcPr>
          <w:p w14:paraId="0D8D8DCF" w14:textId="77777777" w:rsidR="00461F66" w:rsidRPr="004F39E1" w:rsidRDefault="00461F66" w:rsidP="00285B0D">
            <w:pPr>
              <w:pStyle w:val="Normal-Table"/>
            </w:pPr>
            <w:r w:rsidRPr="004F39E1">
              <w:t xml:space="preserve">R17 </w:t>
            </w:r>
          </w:p>
        </w:tc>
        <w:tc>
          <w:tcPr>
            <w:tcW w:w="9671" w:type="dxa"/>
          </w:tcPr>
          <w:p w14:paraId="0A85EADC" w14:textId="77777777" w:rsidR="00461F66" w:rsidRPr="004F39E1" w:rsidRDefault="00461F66" w:rsidP="00285B0D">
            <w:pPr>
              <w:pStyle w:val="Normal-Table"/>
            </w:pPr>
            <w:r w:rsidRPr="004F39E1">
              <w:t xml:space="preserve">Bioremediation  </w:t>
            </w:r>
          </w:p>
        </w:tc>
      </w:tr>
      <w:tr w:rsidR="00461F66" w:rsidRPr="004F39E1" w14:paraId="04DEA970" w14:textId="77777777" w:rsidTr="00285B0D">
        <w:trPr>
          <w:cnfStyle w:val="000000010000" w:firstRow="0" w:lastRow="0" w:firstColumn="0" w:lastColumn="0" w:oddVBand="0" w:evenVBand="0" w:oddHBand="0" w:evenHBand="1" w:firstRowFirstColumn="0" w:firstRowLastColumn="0" w:lastRowFirstColumn="0" w:lastRowLastColumn="0"/>
        </w:trPr>
        <w:tc>
          <w:tcPr>
            <w:tcW w:w="815" w:type="dxa"/>
          </w:tcPr>
          <w:p w14:paraId="7A7762A7" w14:textId="77777777" w:rsidR="00461F66" w:rsidRPr="004F39E1" w:rsidRDefault="00461F66" w:rsidP="00285B0D">
            <w:pPr>
              <w:pStyle w:val="Normal-Table"/>
            </w:pPr>
            <w:r w:rsidRPr="004F39E1">
              <w:t xml:space="preserve">R18 </w:t>
            </w:r>
          </w:p>
        </w:tc>
        <w:tc>
          <w:tcPr>
            <w:tcW w:w="9671" w:type="dxa"/>
          </w:tcPr>
          <w:p w14:paraId="51109987" w14:textId="57B52FFD" w:rsidR="00461F66" w:rsidRPr="004F39E1" w:rsidRDefault="00461F66" w:rsidP="00285B0D">
            <w:pPr>
              <w:pStyle w:val="Normal-Table"/>
            </w:pPr>
            <w:r w:rsidRPr="004F39E1">
              <w:t>Storage pending resource recovery or off-site transfer or disposal</w:t>
            </w:r>
          </w:p>
        </w:tc>
      </w:tr>
      <w:tr w:rsidR="00461F66" w:rsidRPr="004F39E1" w14:paraId="6CBB3BDF" w14:textId="77777777" w:rsidTr="00285B0D">
        <w:trPr>
          <w:cnfStyle w:val="000000100000" w:firstRow="0" w:lastRow="0" w:firstColumn="0" w:lastColumn="0" w:oddVBand="0" w:evenVBand="0" w:oddHBand="1" w:evenHBand="0" w:firstRowFirstColumn="0" w:firstRowLastColumn="0" w:lastRowFirstColumn="0" w:lastRowLastColumn="0"/>
        </w:trPr>
        <w:tc>
          <w:tcPr>
            <w:tcW w:w="815" w:type="dxa"/>
          </w:tcPr>
          <w:p w14:paraId="6D16D58C" w14:textId="77777777" w:rsidR="00461F66" w:rsidRPr="004F39E1" w:rsidRDefault="00461F66" w:rsidP="00285B0D">
            <w:pPr>
              <w:pStyle w:val="Normal-Table"/>
            </w:pPr>
            <w:r w:rsidRPr="004F39E1">
              <w:t xml:space="preserve">R19 </w:t>
            </w:r>
          </w:p>
        </w:tc>
        <w:tc>
          <w:tcPr>
            <w:tcW w:w="9671" w:type="dxa"/>
          </w:tcPr>
          <w:p w14:paraId="200B4DFA" w14:textId="0C34E307" w:rsidR="00461F66" w:rsidRPr="004F39E1" w:rsidRDefault="00461F66" w:rsidP="00285B0D">
            <w:pPr>
              <w:pStyle w:val="Normal-Table"/>
            </w:pPr>
            <w:r w:rsidRPr="004F39E1">
              <w:t>Recycling/reclamation</w:t>
            </w:r>
          </w:p>
        </w:tc>
      </w:tr>
    </w:tbl>
    <w:p w14:paraId="3C0808CA" w14:textId="77777777" w:rsidR="00461F66" w:rsidRDefault="00461F66" w:rsidP="00461F66"/>
    <w:p w14:paraId="5009DE6E" w14:textId="77777777" w:rsidR="00ED1823" w:rsidRDefault="00ED1823">
      <w:pPr>
        <w:spacing w:before="0" w:after="160" w:line="259" w:lineRule="auto"/>
        <w:rPr>
          <w:rFonts w:asciiTheme="majorHAnsi" w:eastAsiaTheme="majorEastAsia" w:hAnsiTheme="majorHAnsi" w:cstheme="majorBidi"/>
          <w:color w:val="005FB4" w:themeColor="accent2"/>
          <w:sz w:val="22"/>
          <w:szCs w:val="26"/>
        </w:rPr>
      </w:pPr>
      <w:r>
        <w:br w:type="page"/>
      </w:r>
    </w:p>
    <w:p w14:paraId="25A6F296" w14:textId="77777777" w:rsidR="00594774" w:rsidRDefault="00594774" w:rsidP="00D926E0">
      <w:pPr>
        <w:pStyle w:val="Heading2-nonumber"/>
      </w:pPr>
      <w:r w:rsidRPr="00594774">
        <w:lastRenderedPageBreak/>
        <w:t>Accessibility</w:t>
      </w:r>
    </w:p>
    <w:p w14:paraId="10B5290E" w14:textId="77777777"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135" w:history="1">
        <w:r w:rsidRPr="00633BEC">
          <w:rPr>
            <w:rStyle w:val="Hyperlink"/>
          </w:rPr>
          <w:t>contact@epa.vic.gov.au</w:t>
        </w:r>
      </w:hyperlink>
      <w:r>
        <w:t xml:space="preserve"> </w:t>
      </w:r>
    </w:p>
    <w:p w14:paraId="10F4B948" w14:textId="77777777" w:rsidR="00594774" w:rsidRDefault="00594774" w:rsidP="00D926E0">
      <w:pPr>
        <w:pStyle w:val="Heading2-nonumber"/>
      </w:pPr>
      <w:r w:rsidRPr="00594774">
        <w:t>Interpreter assistance</w:t>
      </w:r>
    </w:p>
    <w:p w14:paraId="1774C5AB" w14:textId="77777777" w:rsidR="00C14A0F" w:rsidRPr="00C14A0F" w:rsidRDefault="00C14A0F" w:rsidP="00C14A0F">
      <w:r w:rsidRPr="00A247D3">
        <w:rPr>
          <w:noProof/>
        </w:rPr>
        <w:drawing>
          <wp:inline distT="0" distB="0" distL="0" distR="0" wp14:anchorId="60EC0C62" wp14:editId="5AA3E3F1">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136"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75CFE1AC" w14:textId="77777777" w:rsidR="00C14A0F" w:rsidRDefault="00D926E0" w:rsidP="00C14A0F">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4311784C" w14:textId="77777777" w:rsidR="0032331C" w:rsidRDefault="00594774" w:rsidP="00594774">
      <w:r>
        <w:br w:type="page"/>
      </w:r>
    </w:p>
    <w:p w14:paraId="1040DC58" w14:textId="77777777" w:rsidR="00594774" w:rsidRDefault="00FE15B3" w:rsidP="00594774">
      <w:r>
        <w:rPr>
          <w:noProof/>
        </w:rPr>
        <w:lastRenderedPageBreak/>
        <mc:AlternateContent>
          <mc:Choice Requires="wpg">
            <w:drawing>
              <wp:anchor distT="0" distB="0" distL="114300" distR="114300" simplePos="0" relativeHeight="251658249" behindDoc="0" locked="0" layoutInCell="1" allowOverlap="1" wp14:anchorId="5C6C744F" wp14:editId="47B6D9C8">
                <wp:simplePos x="0" y="0"/>
                <wp:positionH relativeFrom="column">
                  <wp:posOffset>-133985</wp:posOffset>
                </wp:positionH>
                <wp:positionV relativeFrom="paragraph">
                  <wp:posOffset>7726468</wp:posOffset>
                </wp:positionV>
                <wp:extent cx="3420532" cy="1889633"/>
                <wp:effectExtent l="0" t="0" r="8890" b="0"/>
                <wp:wrapNone/>
                <wp:docPr id="1726564085" name="Group 5"/>
                <wp:cNvGraphicFramePr/>
                <a:graphic xmlns:a="http://schemas.openxmlformats.org/drawingml/2006/main">
                  <a:graphicData uri="http://schemas.microsoft.com/office/word/2010/wordprocessingGroup">
                    <wpg:wgp>
                      <wpg:cNvGrpSpPr/>
                      <wpg:grpSpPr>
                        <a:xfrm>
                          <a:off x="0" y="0"/>
                          <a:ext cx="3420532" cy="1889633"/>
                          <a:chOff x="0" y="-177800"/>
                          <a:chExt cx="3420532" cy="1889633"/>
                        </a:xfrm>
                      </wpg:grpSpPr>
                      <wps:wsp>
                        <wps:cNvPr id="19717425" name="Text Box 4"/>
                        <wps:cNvSpPr txBox="1"/>
                        <wps:spPr>
                          <a:xfrm>
                            <a:off x="133347" y="-177800"/>
                            <a:ext cx="3287185" cy="1228725"/>
                          </a:xfrm>
                          <a:prstGeom prst="rect">
                            <a:avLst/>
                          </a:prstGeom>
                          <a:noFill/>
                          <a:ln w="6350">
                            <a:noFill/>
                          </a:ln>
                        </wps:spPr>
                        <wps:txbx>
                          <w:txbxContent>
                            <w:p w14:paraId="6F16B299" w14:textId="77777777" w:rsidR="00612FDC" w:rsidRDefault="00612FDC" w:rsidP="00612FDC">
                              <w:pPr>
                                <w:pStyle w:val="BodyText"/>
                                <w:spacing w:after="120"/>
                              </w:pPr>
                            </w:p>
                            <w:p w14:paraId="54CE8FEA" w14:textId="77777777" w:rsidR="00612FDC" w:rsidRDefault="00612FDC" w:rsidP="00612FDC">
                              <w:pPr>
                                <w:pStyle w:val="BodyText"/>
                                <w:spacing w:after="120"/>
                              </w:pPr>
                            </w:p>
                            <w:p w14:paraId="1373F96C" w14:textId="77777777" w:rsidR="00612FDC" w:rsidRPr="003D3E5A" w:rsidRDefault="00454466" w:rsidP="00612FDC">
                              <w:pPr>
                                <w:pStyle w:val="BodyText"/>
                                <w:spacing w:after="120"/>
                                <w:rPr>
                                  <w:rStyle w:val="Hyperlink"/>
                                  <w:rFonts w:asciiTheme="majorHAnsi" w:hAnsiTheme="majorHAnsi"/>
                                  <w:color w:val="FFFFFF" w:themeColor="background1"/>
                                </w:rPr>
                              </w:pPr>
                              <w:hyperlink r:id="rId137" w:history="1">
                                <w:r w:rsidR="00612FDC" w:rsidRPr="003D3E5A">
                                  <w:rPr>
                                    <w:rStyle w:val="Hyperlink"/>
                                    <w:rFonts w:asciiTheme="majorHAnsi" w:hAnsiTheme="majorHAnsi"/>
                                    <w:color w:val="FFFFFF" w:themeColor="background1"/>
                                  </w:rPr>
                                  <w:t>epa.vic.gov.au</w:t>
                                </w:r>
                              </w:hyperlink>
                              <w:r w:rsidR="00612FDC" w:rsidRPr="003D3E5A">
                                <w:rPr>
                                  <w:rStyle w:val="Hyperlink"/>
                                  <w:rFonts w:asciiTheme="majorHAnsi" w:hAnsiTheme="majorHAnsi"/>
                                  <w:color w:val="FFFFFF" w:themeColor="background1"/>
                                </w:rPr>
                                <w:t xml:space="preserve"> </w:t>
                              </w:r>
                            </w:p>
                            <w:p w14:paraId="63346FE9" w14:textId="77777777" w:rsidR="00612FDC" w:rsidRPr="003D3E5A" w:rsidRDefault="00612FDC" w:rsidP="00612FDC">
                              <w:pPr>
                                <w:pStyle w:val="BodyText"/>
                                <w:rPr>
                                  <w:color w:val="FFFFFF" w:themeColor="background1"/>
                                </w:rPr>
                              </w:pPr>
                              <w:r w:rsidRPr="003D3E5A">
                                <w:rPr>
                                  <w:color w:val="FFFFFF" w:themeColor="background1"/>
                                </w:rPr>
                                <w:t>Environment Protection Authority Victoria</w:t>
                              </w:r>
                            </w:p>
                            <w:p w14:paraId="6DB62904" w14:textId="77777777" w:rsidR="00612FDC" w:rsidRPr="003D3E5A" w:rsidRDefault="00612FDC" w:rsidP="00612FDC">
                              <w:pPr>
                                <w:pStyle w:val="BodyText"/>
                                <w:rPr>
                                  <w:color w:val="FFFFFF" w:themeColor="background1"/>
                                </w:rPr>
                              </w:pPr>
                              <w:r w:rsidRPr="003D3E5A">
                                <w:rPr>
                                  <w:color w:val="FFFFFF" w:themeColor="background1"/>
                                </w:rPr>
                                <w:t>GPO BOX 4395 Melbourne VIC 3001</w:t>
                              </w:r>
                            </w:p>
                            <w:p w14:paraId="00506376" w14:textId="77777777" w:rsidR="00612FDC" w:rsidRPr="003D3E5A" w:rsidRDefault="00612FDC" w:rsidP="00612FDC">
                              <w:pPr>
                                <w:pStyle w:val="BodyText"/>
                                <w:rPr>
                                  <w:color w:val="FFFFFF" w:themeColor="background1"/>
                                </w:rPr>
                              </w:pPr>
                              <w:r w:rsidRPr="003D3E5A">
                                <w:rPr>
                                  <w:color w:val="FFFFFF" w:themeColor="background1"/>
                                </w:rPr>
                                <w:t>1300 372 842</w:t>
                              </w:r>
                            </w:p>
                            <w:p w14:paraId="270453A6" w14:textId="77777777" w:rsidR="00612FDC" w:rsidRDefault="00612FDC" w:rsidP="00612FDC"/>
                            <w:p w14:paraId="6C09E078" w14:textId="77777777" w:rsidR="00612FDC" w:rsidRDefault="00612FDC" w:rsidP="00612F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5644929" name="Text Box 1"/>
                        <wps:cNvSpPr txBox="1"/>
                        <wps:spPr>
                          <a:xfrm>
                            <a:off x="0" y="1190625"/>
                            <a:ext cx="1508760" cy="521208"/>
                          </a:xfrm>
                          <a:prstGeom prst="rect">
                            <a:avLst/>
                          </a:prstGeom>
                          <a:noFill/>
                          <a:ln w="6350">
                            <a:noFill/>
                          </a:ln>
                        </wps:spPr>
                        <wps:txbx>
                          <w:txbxContent>
                            <w:p w14:paraId="4A17D227" w14:textId="77777777" w:rsidR="00612FDC" w:rsidRPr="002D7699" w:rsidRDefault="00612FDC" w:rsidP="00612FDC">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7F964D0A" wp14:editId="4416656E">
                                    <wp:extent cx="274320" cy="274320"/>
                                    <wp:effectExtent l="0" t="0" r="0" b="0"/>
                                    <wp:docPr id="1546785484" name="Picture 1546785484" descr="A black and white x in a circle&#10;&#10;Description automatically generated">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138"/>
                                            </pic:cNvPr>
                                            <pic:cNvPicPr/>
                                          </pic:nvPicPr>
                                          <pic:blipFill>
                                            <a:blip r:embed="rId13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2A3DFCE9" wp14:editId="271C4938">
                                    <wp:extent cx="274320" cy="274320"/>
                                    <wp:effectExtent l="0" t="0" r="0" b="0"/>
                                    <wp:docPr id="953959673" name="Picture 953959673" descr="A black letter f in a white circle&#10;&#10;Description automatically generated">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140"/>
                                            </pic:cNvPr>
                                            <pic:cNvPicPr/>
                                          </pic:nvPicPr>
                                          <pic:blipFill>
                                            <a:blip r:embed="rId14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331A344" wp14:editId="22512AD7">
                                    <wp:extent cx="274320" cy="274320"/>
                                    <wp:effectExtent l="0" t="0" r="0" b="0"/>
                                    <wp:docPr id="259424358" name="Picture 259424358" descr="A black and white circle with letters in it&#10;&#10;Description automatically generated">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142"/>
                                            </pic:cNvPr>
                                            <pic:cNvPicPr/>
                                          </pic:nvPicPr>
                                          <pic:blipFill>
                                            <a:blip r:embed="rId14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EE54A5C" wp14:editId="5D626424">
                                    <wp:extent cx="274320" cy="274320"/>
                                    <wp:effectExtent l="0" t="0" r="0" b="0"/>
                                    <wp:docPr id="1121360637" name="Picture 1121360637" descr="A black and white logo&#10;&#10;Description automatically generated">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144"/>
                                            </pic:cNvPr>
                                            <pic:cNvPicPr/>
                                          </pic:nvPicPr>
                                          <pic:blipFill>
                                            <a:blip r:embed="rId145">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0EE60261" w14:textId="77777777" w:rsidR="00612FDC" w:rsidRDefault="00612FDC" w:rsidP="00612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C744F" id="Group 5" o:spid="_x0000_s1028" style="position:absolute;margin-left:-10.55pt;margin-top:608.4pt;width:269.35pt;height:148.8pt;z-index:251658249;mso-width-relative:margin;mso-height-relative:margin" coordorigin=",-1778" coordsize="34205,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">
                <v:shape id="Text Box 4" o:spid="_x0000_s1029" type="#_x0000_t202" style="position:absolute;left:1333;top:-1778;width:32872;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" filled="f" stroked="f" strokeweight=".5pt">
                  <v:textbox inset="0,0,0,0">
                    <w:txbxContent>
                      <w:p w14:paraId="6F16B299" w14:textId="77777777" w:rsidR="00612FDC" w:rsidRDefault="00612FDC" w:rsidP="00612FDC">
                        <w:pPr>
                          <w:pStyle w:val="BodyText"/>
                          <w:spacing w:after="120"/>
                        </w:pPr>
                      </w:p>
                      <w:p w14:paraId="54CE8FEA" w14:textId="77777777" w:rsidR="00612FDC" w:rsidRDefault="00612FDC" w:rsidP="00612FDC">
                        <w:pPr>
                          <w:pStyle w:val="BodyText"/>
                          <w:spacing w:after="120"/>
                        </w:pPr>
                      </w:p>
                      <w:p w14:paraId="1373F96C" w14:textId="77777777" w:rsidR="00612FDC" w:rsidRPr="003D3E5A" w:rsidRDefault="00941D44" w:rsidP="00612FDC">
                        <w:pPr>
                          <w:pStyle w:val="BodyText"/>
                          <w:spacing w:after="120"/>
                          <w:rPr>
                            <w:rStyle w:val="Hyperlink"/>
                            <w:rFonts w:asciiTheme="majorHAnsi" w:hAnsiTheme="majorHAnsi"/>
                            <w:color w:val="FFFFFF" w:themeColor="background1"/>
                          </w:rPr>
                        </w:pPr>
                        <w:hyperlink r:id="rId146" w:history="1">
                          <w:r w:rsidR="00612FDC" w:rsidRPr="003D3E5A">
                            <w:rPr>
                              <w:rStyle w:val="Hyperlink"/>
                              <w:rFonts w:asciiTheme="majorHAnsi" w:hAnsiTheme="majorHAnsi"/>
                              <w:color w:val="FFFFFF" w:themeColor="background1"/>
                            </w:rPr>
                            <w:t>epa.vic.gov.au</w:t>
                          </w:r>
                        </w:hyperlink>
                        <w:r w:rsidR="00612FDC" w:rsidRPr="003D3E5A">
                          <w:rPr>
                            <w:rStyle w:val="Hyperlink"/>
                            <w:rFonts w:asciiTheme="majorHAnsi" w:hAnsiTheme="majorHAnsi"/>
                            <w:color w:val="FFFFFF" w:themeColor="background1"/>
                          </w:rPr>
                          <w:t xml:space="preserve"> </w:t>
                        </w:r>
                      </w:p>
                      <w:p w14:paraId="63346FE9" w14:textId="77777777" w:rsidR="00612FDC" w:rsidRPr="003D3E5A" w:rsidRDefault="00612FDC" w:rsidP="00612FDC">
                        <w:pPr>
                          <w:pStyle w:val="BodyText"/>
                          <w:rPr>
                            <w:color w:val="FFFFFF" w:themeColor="background1"/>
                          </w:rPr>
                        </w:pPr>
                        <w:r w:rsidRPr="003D3E5A">
                          <w:rPr>
                            <w:color w:val="FFFFFF" w:themeColor="background1"/>
                          </w:rPr>
                          <w:t>Environment Protection Authority Victoria</w:t>
                        </w:r>
                      </w:p>
                      <w:p w14:paraId="6DB62904" w14:textId="77777777" w:rsidR="00612FDC" w:rsidRPr="003D3E5A" w:rsidRDefault="00612FDC" w:rsidP="00612FDC">
                        <w:pPr>
                          <w:pStyle w:val="BodyText"/>
                          <w:rPr>
                            <w:color w:val="FFFFFF" w:themeColor="background1"/>
                          </w:rPr>
                        </w:pPr>
                        <w:r w:rsidRPr="003D3E5A">
                          <w:rPr>
                            <w:color w:val="FFFFFF" w:themeColor="background1"/>
                          </w:rPr>
                          <w:t>GPO BOX 4395 Melbourne VIC 3001</w:t>
                        </w:r>
                      </w:p>
                      <w:p w14:paraId="00506376" w14:textId="77777777" w:rsidR="00612FDC" w:rsidRPr="003D3E5A" w:rsidRDefault="00612FDC" w:rsidP="00612FDC">
                        <w:pPr>
                          <w:pStyle w:val="BodyText"/>
                          <w:rPr>
                            <w:color w:val="FFFFFF" w:themeColor="background1"/>
                          </w:rPr>
                        </w:pPr>
                        <w:r w:rsidRPr="003D3E5A">
                          <w:rPr>
                            <w:color w:val="FFFFFF" w:themeColor="background1"/>
                          </w:rPr>
                          <w:t>1300 372 842</w:t>
                        </w:r>
                      </w:p>
                      <w:p w14:paraId="270453A6" w14:textId="77777777" w:rsidR="00612FDC" w:rsidRDefault="00612FDC" w:rsidP="00612FDC"/>
                      <w:p w14:paraId="6C09E078" w14:textId="77777777" w:rsidR="00612FDC" w:rsidRDefault="00612FDC" w:rsidP="00612FDC"/>
                    </w:txbxContent>
                  </v:textbox>
                </v:shape>
                <v:shape id="Text Box 1" o:spid="_x0000_s1030" type="#_x0000_t202" style="position:absolute;top:11906;width:15087;height:5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" filled="f" stroked="f" strokeweight=".5pt">
                  <v:textbox>
                    <w:txbxContent>
                      <w:p w14:paraId="4A17D227" w14:textId="77777777" w:rsidR="00612FDC" w:rsidRPr="002D7699" w:rsidRDefault="00612FDC" w:rsidP="00612FDC">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7F964D0A" wp14:editId="4416656E">
                              <wp:extent cx="274320" cy="274320"/>
                              <wp:effectExtent l="0" t="0" r="0" b="0"/>
                              <wp:docPr id="1546785484" name="Picture 1546785484" descr="A black and white x in a circle&#10;&#10;Description automatically generated">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147"/>
                                      </pic:cNvPr>
                                      <pic:cNvPicPr/>
                                    </pic:nvPicPr>
                                    <pic:blipFill>
                                      <a:blip r:embed="rId148">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2A3DFCE9" wp14:editId="271C4938">
                              <wp:extent cx="274320" cy="274320"/>
                              <wp:effectExtent l="0" t="0" r="0" b="0"/>
                              <wp:docPr id="953959673" name="Picture 953959673" descr="A black letter f in a white circle&#10;&#10;Description automatically generated">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149"/>
                                      </pic:cNvPr>
                                      <pic:cNvPicPr/>
                                    </pic:nvPicPr>
                                    <pic:blipFill>
                                      <a:blip r:embed="rId15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331A344" wp14:editId="22512AD7">
                              <wp:extent cx="274320" cy="274320"/>
                              <wp:effectExtent l="0" t="0" r="0" b="0"/>
                              <wp:docPr id="259424358" name="Picture 259424358" descr="A black and white circle with letters in it&#10;&#10;Description automatically generated">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151"/>
                                      </pic:cNvPr>
                                      <pic:cNvPicPr/>
                                    </pic:nvPicPr>
                                    <pic:blipFill>
                                      <a:blip r:embed="rId15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EE54A5C" wp14:editId="5D626424">
                              <wp:extent cx="274320" cy="274320"/>
                              <wp:effectExtent l="0" t="0" r="0" b="0"/>
                              <wp:docPr id="1121360637" name="Picture 1121360637" descr="A black and white logo&#10;&#10;Description automatically generated">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153"/>
                                      </pic:cNvPr>
                                      <pic:cNvPicPr/>
                                    </pic:nvPicPr>
                                    <pic:blipFill>
                                      <a:blip r:embed="rId15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0EE60261" w14:textId="77777777" w:rsidR="00612FDC" w:rsidRDefault="00612FDC" w:rsidP="00612FDC"/>
                    </w:txbxContent>
                  </v:textbox>
                </v:shape>
              </v:group>
            </w:pict>
          </mc:Fallback>
        </mc:AlternateContent>
      </w:r>
      <w:sdt>
        <w:sdtPr>
          <w:id w:val="69241607"/>
          <w:lock w:val="contentLocked"/>
          <w:placeholder>
            <w:docPart w:val="17DA73BAA2504B2BB8B0DD4CC7324B01"/>
          </w:placeholder>
          <w:group/>
        </w:sdtPr>
        <w:sdtEndPr/>
        <w:sdtContent>
          <w:r w:rsidR="00090DCE" w:rsidRPr="00090DCE">
            <w:rPr>
              <w:noProof/>
            </w:rPr>
            <w:drawing>
              <wp:anchor distT="0" distB="0" distL="114300" distR="114300" simplePos="0" relativeHeight="251658248" behindDoc="0" locked="1" layoutInCell="1" allowOverlap="1" wp14:anchorId="4CCDBAC0" wp14:editId="36083485">
                <wp:simplePos x="0" y="0"/>
                <wp:positionH relativeFrom="page">
                  <wp:align>center</wp:align>
                </wp:positionH>
                <wp:positionV relativeFrom="page">
                  <wp:align>center</wp:align>
                </wp:positionV>
                <wp:extent cx="1795145" cy="751840"/>
                <wp:effectExtent l="0" t="0" r="0" b="0"/>
                <wp:wrapNone/>
                <wp:docPr id="8" name="Graphic 7">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1795427" cy="752399"/>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58247" behindDoc="0" locked="1" layoutInCell="1" allowOverlap="1" wp14:anchorId="1F67207E" wp14:editId="52563D31">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00540D28"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67207E" id="Group 26" o:spid="_x0000_s1031" style="position:absolute;margin-left:232.25pt;margin-top:0;width:283.45pt;height:104.6pt;z-index:251658247;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mGtcmXgQAAJAMAAAOAAAAAAAAAAAAAAAAAEMCAABkcnMvZTJvRG9jLnht&#10;bFBLAQItAAoAAAAAAAAAIQCkTzx1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o:spid="_x0000_s1032"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33"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">
                        <v:imagedata r:id="rId156" o:title=""/>
                      </v:shape>
                      <v:shape id="_x0000_s1034"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00540D28" w14:textId="77777777" w:rsidR="004F0C70" w:rsidRDefault="004F0C70" w:rsidP="004F0C70">
                              <w:pPr>
                                <w:pStyle w:val="VicGovttagline"/>
                              </w:pPr>
                              <w:r>
                                <w:t>Authorised and published by the Victorian Government, 1 Treasury Place, Melbourne</w:t>
                              </w:r>
                            </w:p>
                          </w:txbxContent>
                        </v:textbox>
                      </v:shape>
                    </v:group>
                    <v:rect id="Rectangle 25" o:spid="_x0000_s1035"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004F0C70" w:rsidRPr="00086D33">
            <w:rPr>
              <w:noProof/>
            </w:rPr>
            <mc:AlternateContent>
              <mc:Choice Requires="wps">
                <w:drawing>
                  <wp:anchor distT="0" distB="0" distL="114300" distR="114300" simplePos="0" relativeHeight="251658240" behindDoc="1" locked="1" layoutInCell="1" allowOverlap="1" wp14:anchorId="51765C36" wp14:editId="44BC7489">
                    <wp:simplePos x="0" y="0"/>
                    <wp:positionH relativeFrom="page">
                      <wp:align>left</wp:align>
                    </wp:positionH>
                    <wp:positionV relativeFrom="page">
                      <wp:align>top</wp:align>
                    </wp:positionV>
                    <wp:extent cx="10800000" cy="10800000"/>
                    <wp:effectExtent l="0" t="0" r="1905" b="1905"/>
                    <wp:wrapNone/>
                    <wp:docPr id="19" name="Gradient line"/>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35CB3" w14:textId="77777777"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1765C36" id="_x0000_s1036" style="position:absolute;margin-left:0;margin-top:0;width:850.4pt;height:850.4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DM&#10;IyutUAIAADI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37235CB3" w14:textId="77777777" w:rsidR="004F0C70" w:rsidRPr="00781675" w:rsidRDefault="004F0C70" w:rsidP="004F0C70">
                          <w:pPr>
                            <w:pStyle w:val="Subtitle2"/>
                          </w:pPr>
                        </w:p>
                      </w:txbxContent>
                    </v:textbox>
                    <w10:wrap anchorx="page" anchory="page"/>
                    <w10:anchorlock/>
                  </v:rect>
                </w:pict>
              </mc:Fallback>
            </mc:AlternateContent>
          </w:r>
        </w:sdtContent>
      </w:sdt>
      <w:bookmarkEnd w:id="0"/>
      <w:bookmarkEnd w:id="1"/>
    </w:p>
    <w:sectPr w:rsidR="00594774" w:rsidSect="00461F66">
      <w:type w:val="continuous"/>
      <w:pgSz w:w="11906" w:h="16838" w:code="9"/>
      <w:pgMar w:top="851" w:right="851" w:bottom="851" w:left="851" w:header="709" w:footer="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E3681" w14:textId="77777777" w:rsidR="00AB2169" w:rsidRDefault="00AB2169" w:rsidP="00C37A29">
      <w:pPr>
        <w:spacing w:after="0"/>
      </w:pPr>
      <w:r>
        <w:separator/>
      </w:r>
    </w:p>
  </w:endnote>
  <w:endnote w:type="continuationSeparator" w:id="0">
    <w:p w14:paraId="352E7D40" w14:textId="77777777" w:rsidR="00AB2169" w:rsidRDefault="00AB2169" w:rsidP="00C37A29">
      <w:pPr>
        <w:spacing w:after="0"/>
      </w:pPr>
      <w:r>
        <w:continuationSeparator/>
      </w:r>
    </w:p>
  </w:endnote>
  <w:endnote w:type="continuationNotice" w:id="1">
    <w:p w14:paraId="1DC39629" w14:textId="77777777" w:rsidR="00AB2169" w:rsidRDefault="00AB21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F326F" w14:textId="77777777" w:rsidR="0094176B" w:rsidRDefault="0094176B" w:rsidP="008D661A">
    <w:pPr>
      <w:pStyle w:val="FooterLeft"/>
    </w:pPr>
  </w:p>
  <w:p w14:paraId="2A6E947B" w14:textId="6E7D13E4" w:rsidR="000D7EE8" w:rsidRPr="008D661A" w:rsidRDefault="00454466" w:rsidP="008D661A">
    <w:pPr>
      <w:pStyle w:val="FooterLeft"/>
    </w:pPr>
    <w:sdt>
      <w:sdtPr>
        <w:alias w:val="Title"/>
        <w:tag w:val=""/>
        <w:id w:val="313228183"/>
        <w:placeholder>
          <w:docPart w:val="357BED8F84D448C9A6A3BD02EB943466"/>
        </w:placeholder>
        <w:dataBinding w:prefixMappings="xmlns:ns0='http://purl.org/dc/elements/1.1/' xmlns:ns1='http://schemas.openxmlformats.org/package/2006/metadata/core-properties' " w:xpath="/ns1:coreProperties[1]/ns0:title[1]" w:storeItemID="{6C3C8BC8-F283-45AE-878A-BAB7291924A1}"/>
        <w:text/>
      </w:sdtPr>
      <w:sdtEndPr/>
      <w:sdtContent>
        <w:r w:rsidR="003D79E3">
          <w:t>Waste codes</w:t>
        </w:r>
      </w:sdtContent>
    </w:sdt>
    <w:r w:rsidR="0081207D" w:rsidRPr="008D661A">
      <w:rPr>
        <w:noProof/>
      </w:rPr>
      <mc:AlternateContent>
        <mc:Choice Requires="wpg">
          <w:drawing>
            <wp:anchor distT="0" distB="0" distL="114300" distR="114300" simplePos="0" relativeHeight="251658240" behindDoc="0" locked="1" layoutInCell="1" allowOverlap="1" wp14:anchorId="7DE9D7EE" wp14:editId="0F0DCC56">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68986" cy="1220809"/>
                        <a:chOff x="6366" y="-148522"/>
                        <a:chExt cx="967776" cy="1221049"/>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6366" y="-148522"/>
                          <a:ext cx="951832" cy="399457"/>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37CD2C4" id="Group 15" o:spid="_x0000_s1026" style="position:absolute;margin-left:433.5pt;margin-top:745.5pt;width:76.8pt;height:96.25pt;z-index:251660288;mso-position-horizontal-relative:margin;mso-position-vertical-relative:page;mso-width-relative:margin;mso-height-relative:margin" coordorigin="63,-1485" coordsize="9677,12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style="position:absolute;left:63;top:-1485;width:9518;height: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">
                <v:imagedata r:id="rId10" o:title=""/>
              </v:shape>
              <v:rect id="Rectangle 14" o:spid="_x0000_s1028" style="position:absolute;left:7581;top:8565;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w10:wrap anchorx="margin" anchory="page"/>
              <w10:anchorlock/>
            </v:group>
          </w:pict>
        </mc:Fallback>
      </mc:AlternateContent>
    </w:r>
  </w:p>
  <w:p w14:paraId="6F430973"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p w14:paraId="4D626BFA" w14:textId="77777777" w:rsidR="003D79E3" w:rsidRDefault="003D79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E385E" w14:textId="77777777" w:rsidR="00AB2169" w:rsidRDefault="00AB2169" w:rsidP="00C37A29">
      <w:pPr>
        <w:spacing w:after="0"/>
      </w:pPr>
      <w:r>
        <w:separator/>
      </w:r>
    </w:p>
  </w:footnote>
  <w:footnote w:type="continuationSeparator" w:id="0">
    <w:p w14:paraId="7E910852" w14:textId="77777777" w:rsidR="00AB2169" w:rsidRDefault="00AB2169" w:rsidP="00C37A29">
      <w:pPr>
        <w:spacing w:after="0"/>
      </w:pPr>
      <w:r>
        <w:continuationSeparator/>
      </w:r>
    </w:p>
  </w:footnote>
  <w:footnote w:type="continuationNotice" w:id="1">
    <w:p w14:paraId="1B81B72B" w14:textId="77777777" w:rsidR="00AB2169" w:rsidRDefault="00AB216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AC4B8" w14:textId="77777777" w:rsidR="004577B4" w:rsidRDefault="004577B4">
    <w:pPr>
      <w:pStyle w:val="Header"/>
    </w:pPr>
    <w:r>
      <w:rPr>
        <w:noProof/>
      </w:rPr>
      <mc:AlternateContent>
        <mc:Choice Requires="wps">
          <w:drawing>
            <wp:anchor distT="0" distB="0" distL="0" distR="0" simplePos="0" relativeHeight="251658241" behindDoc="0" locked="0" layoutInCell="1" allowOverlap="1" wp14:anchorId="778131D9" wp14:editId="32623DCE">
              <wp:simplePos x="635" y="635"/>
              <wp:positionH relativeFrom="page">
                <wp:align>center</wp:align>
              </wp:positionH>
              <wp:positionV relativeFrom="page">
                <wp:align>top</wp:align>
              </wp:positionV>
              <wp:extent cx="443865" cy="443865"/>
              <wp:effectExtent l="0" t="0" r="10160" b="1016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8A62D"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78131D9" id="_x0000_t202" coordsize="21600,21600" o:spt="202" path="m,l,21600r21600,l21600,xe">
              <v:stroke joinstyle="miter"/>
              <v:path gradientshapeok="t" o:connecttype="rect"/>
            </v:shapetype>
            <v:shape id="Text Box 6" o:spid="_x0000_s1037"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2A8A62D"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p w14:paraId="6A971D65" w14:textId="77777777" w:rsidR="003D79E3" w:rsidRDefault="003D79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9AE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48F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D0A9B"/>
    <w:multiLevelType w:val="multilevel"/>
    <w:tmpl w:val="20B4D9F2"/>
    <w:numStyleLink w:val="ListHeadings"/>
  </w:abstractNum>
  <w:abstractNum w:abstractNumId="11" w15:restartNumberingAfterBreak="0">
    <w:nsid w:val="02440A71"/>
    <w:multiLevelType w:val="multilevel"/>
    <w:tmpl w:val="20B4D9F2"/>
    <w:numStyleLink w:val="ListHeadings"/>
  </w:abstractNum>
  <w:abstractNum w:abstractNumId="12" w15:restartNumberingAfterBreak="0">
    <w:nsid w:val="032371DC"/>
    <w:multiLevelType w:val="multilevel"/>
    <w:tmpl w:val="20B4D9F2"/>
    <w:numStyleLink w:val="ListHeadings"/>
  </w:abstractNum>
  <w:abstractNum w:abstractNumId="13" w15:restartNumberingAfterBreak="0">
    <w:nsid w:val="03C43676"/>
    <w:multiLevelType w:val="multilevel"/>
    <w:tmpl w:val="97DAEA0E"/>
    <w:numStyleLink w:val="Numbering"/>
  </w:abstractNum>
  <w:abstractNum w:abstractNumId="14" w15:restartNumberingAfterBreak="0">
    <w:nsid w:val="0AC2735F"/>
    <w:multiLevelType w:val="multilevel"/>
    <w:tmpl w:val="20B4D9F2"/>
    <w:styleLink w:val="ListHeadings"/>
    <w:lvl w:ilvl="0">
      <w:start w:val="1"/>
      <w:numFmt w:val="decimal"/>
      <w:lvlText w:val="%1."/>
      <w:lvlJc w:val="left"/>
      <w:pPr>
        <w:ind w:left="0" w:hanging="567"/>
      </w:pPr>
      <w:rPr>
        <w:rFonts w:hint="default"/>
        <w:color w:val="FFFFFF" w:themeColor="background1"/>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AF33E35"/>
    <w:multiLevelType w:val="multilevel"/>
    <w:tmpl w:val="DD046EF0"/>
    <w:numStyleLink w:val="LetteredList"/>
  </w:abstractNum>
  <w:abstractNum w:abstractNumId="16" w15:restartNumberingAfterBreak="0">
    <w:nsid w:val="0C2D48CE"/>
    <w:multiLevelType w:val="multilevel"/>
    <w:tmpl w:val="97DAEA0E"/>
    <w:numStyleLink w:val="Numbering"/>
  </w:abstractNum>
  <w:abstractNum w:abstractNumId="17" w15:restartNumberingAfterBreak="0">
    <w:nsid w:val="0D5A5E93"/>
    <w:multiLevelType w:val="multilevel"/>
    <w:tmpl w:val="1646C884"/>
    <w:numStyleLink w:val="Bullets"/>
  </w:abstractNum>
  <w:abstractNum w:abstractNumId="18"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132D53ED"/>
    <w:multiLevelType w:val="multilevel"/>
    <w:tmpl w:val="97DAEA0E"/>
    <w:numStyleLink w:val="Numbering"/>
  </w:abstractNum>
  <w:abstractNum w:abstractNumId="20" w15:restartNumberingAfterBreak="0">
    <w:nsid w:val="16155739"/>
    <w:multiLevelType w:val="multilevel"/>
    <w:tmpl w:val="DD046EF0"/>
    <w:styleLink w:val="LetteredList"/>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277814"/>
    <w:multiLevelType w:val="multilevel"/>
    <w:tmpl w:val="DD046EF0"/>
    <w:numStyleLink w:val="LetteredList"/>
  </w:abstractNum>
  <w:abstractNum w:abstractNumId="22" w15:restartNumberingAfterBreak="0">
    <w:nsid w:val="1BAF487B"/>
    <w:multiLevelType w:val="multilevel"/>
    <w:tmpl w:val="DD046EF0"/>
    <w:numStyleLink w:val="LetteredList"/>
  </w:abstractNum>
  <w:abstractNum w:abstractNumId="23" w15:restartNumberingAfterBreak="0">
    <w:nsid w:val="1D322B09"/>
    <w:multiLevelType w:val="multilevel"/>
    <w:tmpl w:val="97DAEA0E"/>
    <w:numStyleLink w:val="Numbering"/>
  </w:abstractNum>
  <w:abstractNum w:abstractNumId="24" w15:restartNumberingAfterBreak="0">
    <w:nsid w:val="26A376E0"/>
    <w:multiLevelType w:val="multilevel"/>
    <w:tmpl w:val="B4A80308"/>
    <w:lvl w:ilvl="0">
      <w:start w:val="1"/>
      <w:numFmt w:val="decimal"/>
      <w:lvlText w:val="%1"/>
      <w:lvlJc w:val="left"/>
      <w:pPr>
        <w:ind w:left="964" w:hanging="9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F7E3D22"/>
    <w:multiLevelType w:val="multilevel"/>
    <w:tmpl w:val="20B4D9F2"/>
    <w:numStyleLink w:val="ListHeadings"/>
  </w:abstractNum>
  <w:abstractNum w:abstractNumId="26" w15:restartNumberingAfterBreak="0">
    <w:nsid w:val="321F1D0F"/>
    <w:multiLevelType w:val="multilevel"/>
    <w:tmpl w:val="1646C884"/>
    <w:numStyleLink w:val="Bullets"/>
  </w:abstractNum>
  <w:abstractNum w:abstractNumId="27" w15:restartNumberingAfterBreak="0">
    <w:nsid w:val="3EC41DCA"/>
    <w:multiLevelType w:val="hybridMultilevel"/>
    <w:tmpl w:val="5504E1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397427"/>
    <w:multiLevelType w:val="multilevel"/>
    <w:tmpl w:val="97DAEA0E"/>
    <w:numStyleLink w:val="Numbering"/>
  </w:abstractNum>
  <w:abstractNum w:abstractNumId="29" w15:restartNumberingAfterBreak="0">
    <w:nsid w:val="49D3680B"/>
    <w:multiLevelType w:val="multilevel"/>
    <w:tmpl w:val="20B4D9F2"/>
    <w:numStyleLink w:val="ListHeadings"/>
  </w:abstractNum>
  <w:abstractNum w:abstractNumId="30"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4E7F1CD0"/>
    <w:multiLevelType w:val="multilevel"/>
    <w:tmpl w:val="97DAEA0E"/>
    <w:numStyleLink w:val="Numbering"/>
  </w:abstractNum>
  <w:abstractNum w:abstractNumId="32" w15:restartNumberingAfterBreak="0">
    <w:nsid w:val="58B73D84"/>
    <w:multiLevelType w:val="multilevel"/>
    <w:tmpl w:val="20B4D9F2"/>
    <w:numStyleLink w:val="ListHeadings"/>
  </w:abstractNum>
  <w:abstractNum w:abstractNumId="33" w15:restartNumberingAfterBreak="0">
    <w:nsid w:val="596A0C8C"/>
    <w:multiLevelType w:val="multilevel"/>
    <w:tmpl w:val="97DAEA0E"/>
    <w:numStyleLink w:val="Numbering"/>
  </w:abstractNum>
  <w:abstractNum w:abstractNumId="34"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643520E2"/>
    <w:multiLevelType w:val="multilevel"/>
    <w:tmpl w:val="1646C884"/>
    <w:numStyleLink w:val="Bullets"/>
  </w:abstractNum>
  <w:abstractNum w:abstractNumId="36" w15:restartNumberingAfterBreak="0">
    <w:nsid w:val="660D51AD"/>
    <w:multiLevelType w:val="multilevel"/>
    <w:tmpl w:val="97DAEA0E"/>
    <w:numStyleLink w:val="Numbering"/>
  </w:abstractNum>
  <w:abstractNum w:abstractNumId="37"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4"/>
  </w:num>
  <w:num w:numId="12" w16cid:durableId="1261796759">
    <w:abstractNumId w:val="35"/>
  </w:num>
  <w:num w:numId="13" w16cid:durableId="1043405154">
    <w:abstractNumId w:val="26"/>
  </w:num>
  <w:num w:numId="14" w16cid:durableId="846598071">
    <w:abstractNumId w:val="18"/>
  </w:num>
  <w:num w:numId="15" w16cid:durableId="1311640227">
    <w:abstractNumId w:val="37"/>
  </w:num>
  <w:num w:numId="16" w16cid:durableId="881941196">
    <w:abstractNumId w:val="31"/>
  </w:num>
  <w:num w:numId="17" w16cid:durableId="533617442">
    <w:abstractNumId w:val="36"/>
  </w:num>
  <w:num w:numId="18" w16cid:durableId="250312982">
    <w:abstractNumId w:val="13"/>
  </w:num>
  <w:num w:numId="19" w16cid:durableId="385955825">
    <w:abstractNumId w:val="16"/>
  </w:num>
  <w:num w:numId="20" w16cid:durableId="1408189744">
    <w:abstractNumId w:val="28"/>
  </w:num>
  <w:num w:numId="21" w16cid:durableId="1370494809">
    <w:abstractNumId w:val="19"/>
  </w:num>
  <w:num w:numId="22" w16cid:durableId="659580476">
    <w:abstractNumId w:val="14"/>
  </w:num>
  <w:num w:numId="23" w16cid:durableId="2036539326">
    <w:abstractNumId w:val="17"/>
  </w:num>
  <w:num w:numId="24" w16cid:durableId="1303265532">
    <w:abstractNumId w:val="23"/>
  </w:num>
  <w:num w:numId="25" w16cid:durableId="1737582058">
    <w:abstractNumId w:val="33"/>
  </w:num>
  <w:num w:numId="26" w16cid:durableId="974717717">
    <w:abstractNumId w:val="32"/>
  </w:num>
  <w:num w:numId="27" w16cid:durableId="444039133">
    <w:abstractNumId w:val="20"/>
  </w:num>
  <w:num w:numId="28" w16cid:durableId="1536448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0"/>
  </w:num>
  <w:num w:numId="30" w16cid:durableId="851408010">
    <w:abstractNumId w:val="24"/>
  </w:num>
  <w:num w:numId="31" w16cid:durableId="170878382">
    <w:abstractNumId w:val="11"/>
  </w:num>
  <w:num w:numId="32" w16cid:durableId="1730494061">
    <w:abstractNumId w:val="25"/>
  </w:num>
  <w:num w:numId="33" w16cid:durableId="865941744">
    <w:abstractNumId w:val="12"/>
  </w:num>
  <w:num w:numId="34" w16cid:durableId="887374425">
    <w:abstractNumId w:val="21"/>
  </w:num>
  <w:num w:numId="35" w16cid:durableId="936326364">
    <w:abstractNumId w:val="22"/>
  </w:num>
  <w:num w:numId="36" w16cid:durableId="13838708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7259616">
    <w:abstractNumId w:val="15"/>
  </w:num>
  <w:num w:numId="38" w16cid:durableId="2041084045">
    <w:abstractNumId w:val="10"/>
  </w:num>
  <w:num w:numId="39" w16cid:durableId="1232807673">
    <w:abstractNumId w:val="29"/>
  </w:num>
  <w:num w:numId="40" w16cid:durableId="17173923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66"/>
    <w:rsid w:val="0000076A"/>
    <w:rsid w:val="000125E5"/>
    <w:rsid w:val="00015AE2"/>
    <w:rsid w:val="000300AF"/>
    <w:rsid w:val="0003054D"/>
    <w:rsid w:val="00031407"/>
    <w:rsid w:val="0004395C"/>
    <w:rsid w:val="00053E0F"/>
    <w:rsid w:val="000629C3"/>
    <w:rsid w:val="000724AE"/>
    <w:rsid w:val="0008037D"/>
    <w:rsid w:val="0008240E"/>
    <w:rsid w:val="00086C8F"/>
    <w:rsid w:val="00086D33"/>
    <w:rsid w:val="00090DCE"/>
    <w:rsid w:val="00094407"/>
    <w:rsid w:val="00095B3F"/>
    <w:rsid w:val="000A18E0"/>
    <w:rsid w:val="000A58BF"/>
    <w:rsid w:val="000B14EF"/>
    <w:rsid w:val="000B237A"/>
    <w:rsid w:val="000B497F"/>
    <w:rsid w:val="000C1F4D"/>
    <w:rsid w:val="000C29F2"/>
    <w:rsid w:val="000C6BDC"/>
    <w:rsid w:val="000D0F52"/>
    <w:rsid w:val="000D18A0"/>
    <w:rsid w:val="000D7EE8"/>
    <w:rsid w:val="000E49DF"/>
    <w:rsid w:val="000E688F"/>
    <w:rsid w:val="00105836"/>
    <w:rsid w:val="00107DC3"/>
    <w:rsid w:val="00112E8F"/>
    <w:rsid w:val="00122400"/>
    <w:rsid w:val="001268BC"/>
    <w:rsid w:val="001272FB"/>
    <w:rsid w:val="00127A1B"/>
    <w:rsid w:val="00141B73"/>
    <w:rsid w:val="00141C61"/>
    <w:rsid w:val="00150D9A"/>
    <w:rsid w:val="00166A1F"/>
    <w:rsid w:val="0018733A"/>
    <w:rsid w:val="00192E37"/>
    <w:rsid w:val="00197CDF"/>
    <w:rsid w:val="001A0D77"/>
    <w:rsid w:val="001A5F8D"/>
    <w:rsid w:val="001B2344"/>
    <w:rsid w:val="001B3BD6"/>
    <w:rsid w:val="001B5770"/>
    <w:rsid w:val="001B65F8"/>
    <w:rsid w:val="001B75C4"/>
    <w:rsid w:val="001C7835"/>
    <w:rsid w:val="001D315C"/>
    <w:rsid w:val="001D3AD1"/>
    <w:rsid w:val="001E4C19"/>
    <w:rsid w:val="001F13C1"/>
    <w:rsid w:val="001F446D"/>
    <w:rsid w:val="001F6314"/>
    <w:rsid w:val="0020196E"/>
    <w:rsid w:val="002064A8"/>
    <w:rsid w:val="002068CA"/>
    <w:rsid w:val="0020760C"/>
    <w:rsid w:val="00211877"/>
    <w:rsid w:val="0022161E"/>
    <w:rsid w:val="00221AB7"/>
    <w:rsid w:val="002402D0"/>
    <w:rsid w:val="002420CF"/>
    <w:rsid w:val="00243E8D"/>
    <w:rsid w:val="00246435"/>
    <w:rsid w:val="00246BCF"/>
    <w:rsid w:val="002657F8"/>
    <w:rsid w:val="00270834"/>
    <w:rsid w:val="00275DDD"/>
    <w:rsid w:val="002814E6"/>
    <w:rsid w:val="00285B0D"/>
    <w:rsid w:val="0029356E"/>
    <w:rsid w:val="00295A2F"/>
    <w:rsid w:val="002965C0"/>
    <w:rsid w:val="002A4242"/>
    <w:rsid w:val="002C7DAC"/>
    <w:rsid w:val="002E0EDA"/>
    <w:rsid w:val="002E2422"/>
    <w:rsid w:val="002E24E4"/>
    <w:rsid w:val="002E5C52"/>
    <w:rsid w:val="002E722C"/>
    <w:rsid w:val="002F3D7F"/>
    <w:rsid w:val="002F4031"/>
    <w:rsid w:val="00305171"/>
    <w:rsid w:val="003075EF"/>
    <w:rsid w:val="0031209F"/>
    <w:rsid w:val="00314F23"/>
    <w:rsid w:val="0032331C"/>
    <w:rsid w:val="00324044"/>
    <w:rsid w:val="003314EF"/>
    <w:rsid w:val="0034680A"/>
    <w:rsid w:val="00353129"/>
    <w:rsid w:val="00363FF8"/>
    <w:rsid w:val="0036454D"/>
    <w:rsid w:val="00374847"/>
    <w:rsid w:val="00376DD8"/>
    <w:rsid w:val="0037721D"/>
    <w:rsid w:val="0038102A"/>
    <w:rsid w:val="003A3F71"/>
    <w:rsid w:val="003B4DDF"/>
    <w:rsid w:val="003B7DA1"/>
    <w:rsid w:val="003C6F2D"/>
    <w:rsid w:val="003C7D34"/>
    <w:rsid w:val="003D23A3"/>
    <w:rsid w:val="003D3729"/>
    <w:rsid w:val="003D3E5A"/>
    <w:rsid w:val="003D5856"/>
    <w:rsid w:val="003D79E3"/>
    <w:rsid w:val="003E1ECF"/>
    <w:rsid w:val="003E1FD1"/>
    <w:rsid w:val="003F2EF8"/>
    <w:rsid w:val="00401976"/>
    <w:rsid w:val="00402830"/>
    <w:rsid w:val="00402E8B"/>
    <w:rsid w:val="0040306E"/>
    <w:rsid w:val="00404E4F"/>
    <w:rsid w:val="004133D6"/>
    <w:rsid w:val="00413ECD"/>
    <w:rsid w:val="0041673A"/>
    <w:rsid w:val="00416BAB"/>
    <w:rsid w:val="0042339A"/>
    <w:rsid w:val="0042508F"/>
    <w:rsid w:val="0042515C"/>
    <w:rsid w:val="00443133"/>
    <w:rsid w:val="004473C4"/>
    <w:rsid w:val="00453D8D"/>
    <w:rsid w:val="00454466"/>
    <w:rsid w:val="004569F6"/>
    <w:rsid w:val="004577B4"/>
    <w:rsid w:val="00461AEE"/>
    <w:rsid w:val="00461F66"/>
    <w:rsid w:val="004635FD"/>
    <w:rsid w:val="004705F8"/>
    <w:rsid w:val="00477561"/>
    <w:rsid w:val="00485014"/>
    <w:rsid w:val="00496022"/>
    <w:rsid w:val="004A7E61"/>
    <w:rsid w:val="004B3265"/>
    <w:rsid w:val="004B609E"/>
    <w:rsid w:val="004C2011"/>
    <w:rsid w:val="004D0322"/>
    <w:rsid w:val="004E0833"/>
    <w:rsid w:val="004E28C6"/>
    <w:rsid w:val="004E3BD5"/>
    <w:rsid w:val="004F0C70"/>
    <w:rsid w:val="004F138F"/>
    <w:rsid w:val="004F39E1"/>
    <w:rsid w:val="004F4FDC"/>
    <w:rsid w:val="00500C61"/>
    <w:rsid w:val="00502144"/>
    <w:rsid w:val="00504154"/>
    <w:rsid w:val="0050670B"/>
    <w:rsid w:val="00510D22"/>
    <w:rsid w:val="005141E8"/>
    <w:rsid w:val="00514670"/>
    <w:rsid w:val="005159B7"/>
    <w:rsid w:val="005242CD"/>
    <w:rsid w:val="00531F03"/>
    <w:rsid w:val="00534D4F"/>
    <w:rsid w:val="005365FF"/>
    <w:rsid w:val="00541D12"/>
    <w:rsid w:val="00544102"/>
    <w:rsid w:val="00550C99"/>
    <w:rsid w:val="0055154F"/>
    <w:rsid w:val="00553413"/>
    <w:rsid w:val="005548B2"/>
    <w:rsid w:val="005563DC"/>
    <w:rsid w:val="005602CF"/>
    <w:rsid w:val="00563BD3"/>
    <w:rsid w:val="00564D9B"/>
    <w:rsid w:val="00573D29"/>
    <w:rsid w:val="00574521"/>
    <w:rsid w:val="0057642E"/>
    <w:rsid w:val="00577E2E"/>
    <w:rsid w:val="005807FE"/>
    <w:rsid w:val="0058369E"/>
    <w:rsid w:val="00586F64"/>
    <w:rsid w:val="00593314"/>
    <w:rsid w:val="00594496"/>
    <w:rsid w:val="00594774"/>
    <w:rsid w:val="005B2F61"/>
    <w:rsid w:val="005C6618"/>
    <w:rsid w:val="005D1323"/>
    <w:rsid w:val="005E1576"/>
    <w:rsid w:val="005E41C1"/>
    <w:rsid w:val="005F4466"/>
    <w:rsid w:val="00602C13"/>
    <w:rsid w:val="00603FD5"/>
    <w:rsid w:val="00606484"/>
    <w:rsid w:val="00610CF0"/>
    <w:rsid w:val="00611F91"/>
    <w:rsid w:val="00612FDC"/>
    <w:rsid w:val="0061442B"/>
    <w:rsid w:val="00616A3A"/>
    <w:rsid w:val="00616DC8"/>
    <w:rsid w:val="00620502"/>
    <w:rsid w:val="00624CDD"/>
    <w:rsid w:val="00632111"/>
    <w:rsid w:val="00646121"/>
    <w:rsid w:val="0067014A"/>
    <w:rsid w:val="006760F3"/>
    <w:rsid w:val="0068416B"/>
    <w:rsid w:val="00685B84"/>
    <w:rsid w:val="0068724F"/>
    <w:rsid w:val="00693358"/>
    <w:rsid w:val="00693ED1"/>
    <w:rsid w:val="006A19BD"/>
    <w:rsid w:val="006A1DEF"/>
    <w:rsid w:val="006C4AF4"/>
    <w:rsid w:val="006D2B98"/>
    <w:rsid w:val="006D3082"/>
    <w:rsid w:val="006D3F2F"/>
    <w:rsid w:val="006D602D"/>
    <w:rsid w:val="006D75C3"/>
    <w:rsid w:val="006E1223"/>
    <w:rsid w:val="006E3536"/>
    <w:rsid w:val="006E5B77"/>
    <w:rsid w:val="0070342B"/>
    <w:rsid w:val="00707778"/>
    <w:rsid w:val="00714488"/>
    <w:rsid w:val="007213BA"/>
    <w:rsid w:val="007254A7"/>
    <w:rsid w:val="0073600C"/>
    <w:rsid w:val="00745BC8"/>
    <w:rsid w:val="007666C3"/>
    <w:rsid w:val="00780E46"/>
    <w:rsid w:val="00781675"/>
    <w:rsid w:val="0078782B"/>
    <w:rsid w:val="00797C76"/>
    <w:rsid w:val="007A0363"/>
    <w:rsid w:val="007A10F7"/>
    <w:rsid w:val="007A4C2D"/>
    <w:rsid w:val="007B541F"/>
    <w:rsid w:val="007C1E38"/>
    <w:rsid w:val="007C573A"/>
    <w:rsid w:val="007C703A"/>
    <w:rsid w:val="007D3331"/>
    <w:rsid w:val="007E2B45"/>
    <w:rsid w:val="007E616A"/>
    <w:rsid w:val="007E7AA9"/>
    <w:rsid w:val="007F611E"/>
    <w:rsid w:val="00805FF2"/>
    <w:rsid w:val="008065FE"/>
    <w:rsid w:val="0081207D"/>
    <w:rsid w:val="00814EFD"/>
    <w:rsid w:val="0081533C"/>
    <w:rsid w:val="008161D1"/>
    <w:rsid w:val="00817BA2"/>
    <w:rsid w:val="008208C0"/>
    <w:rsid w:val="0083338B"/>
    <w:rsid w:val="00834A76"/>
    <w:rsid w:val="00853672"/>
    <w:rsid w:val="0085439B"/>
    <w:rsid w:val="00857A6E"/>
    <w:rsid w:val="00862459"/>
    <w:rsid w:val="00864D2C"/>
    <w:rsid w:val="00872F7D"/>
    <w:rsid w:val="0087648C"/>
    <w:rsid w:val="00876D93"/>
    <w:rsid w:val="0089026B"/>
    <w:rsid w:val="0089239A"/>
    <w:rsid w:val="008938A9"/>
    <w:rsid w:val="008B05C3"/>
    <w:rsid w:val="008B4965"/>
    <w:rsid w:val="008B4BEE"/>
    <w:rsid w:val="008B6E39"/>
    <w:rsid w:val="008C0FE5"/>
    <w:rsid w:val="008C2431"/>
    <w:rsid w:val="008C33E5"/>
    <w:rsid w:val="008C3634"/>
    <w:rsid w:val="008D1ABD"/>
    <w:rsid w:val="008D50FD"/>
    <w:rsid w:val="008D661A"/>
    <w:rsid w:val="008E5D40"/>
    <w:rsid w:val="008E7219"/>
    <w:rsid w:val="008F090E"/>
    <w:rsid w:val="008F70D1"/>
    <w:rsid w:val="0090137A"/>
    <w:rsid w:val="0090366A"/>
    <w:rsid w:val="009236E9"/>
    <w:rsid w:val="00936068"/>
    <w:rsid w:val="009362D9"/>
    <w:rsid w:val="0094176B"/>
    <w:rsid w:val="00941D44"/>
    <w:rsid w:val="009517CC"/>
    <w:rsid w:val="009615D4"/>
    <w:rsid w:val="00962129"/>
    <w:rsid w:val="0096412A"/>
    <w:rsid w:val="00974677"/>
    <w:rsid w:val="009759D3"/>
    <w:rsid w:val="00980A8E"/>
    <w:rsid w:val="00986D40"/>
    <w:rsid w:val="009935BE"/>
    <w:rsid w:val="00994459"/>
    <w:rsid w:val="009979CE"/>
    <w:rsid w:val="009A2F17"/>
    <w:rsid w:val="009B2FBF"/>
    <w:rsid w:val="009C4B20"/>
    <w:rsid w:val="009C5432"/>
    <w:rsid w:val="009D24F5"/>
    <w:rsid w:val="009D5D23"/>
    <w:rsid w:val="009E28BC"/>
    <w:rsid w:val="009F3924"/>
    <w:rsid w:val="00A0310E"/>
    <w:rsid w:val="00A05567"/>
    <w:rsid w:val="00A1038D"/>
    <w:rsid w:val="00A13664"/>
    <w:rsid w:val="00A24EF4"/>
    <w:rsid w:val="00A2602E"/>
    <w:rsid w:val="00A305BA"/>
    <w:rsid w:val="00A33747"/>
    <w:rsid w:val="00A41730"/>
    <w:rsid w:val="00A4216D"/>
    <w:rsid w:val="00A5295E"/>
    <w:rsid w:val="00A65F59"/>
    <w:rsid w:val="00A66220"/>
    <w:rsid w:val="00A66D82"/>
    <w:rsid w:val="00A72910"/>
    <w:rsid w:val="00A754AF"/>
    <w:rsid w:val="00A8455E"/>
    <w:rsid w:val="00A850D9"/>
    <w:rsid w:val="00A90151"/>
    <w:rsid w:val="00A9154C"/>
    <w:rsid w:val="00A9359B"/>
    <w:rsid w:val="00A978DC"/>
    <w:rsid w:val="00AA163B"/>
    <w:rsid w:val="00AA3DB5"/>
    <w:rsid w:val="00AB2169"/>
    <w:rsid w:val="00AB3238"/>
    <w:rsid w:val="00AB4FE1"/>
    <w:rsid w:val="00AB5F12"/>
    <w:rsid w:val="00AC0558"/>
    <w:rsid w:val="00AC11DB"/>
    <w:rsid w:val="00AD389F"/>
    <w:rsid w:val="00AF1011"/>
    <w:rsid w:val="00AF2097"/>
    <w:rsid w:val="00B153EB"/>
    <w:rsid w:val="00B21320"/>
    <w:rsid w:val="00B23603"/>
    <w:rsid w:val="00B255CB"/>
    <w:rsid w:val="00B25B4D"/>
    <w:rsid w:val="00B322A1"/>
    <w:rsid w:val="00B32D6C"/>
    <w:rsid w:val="00B3749D"/>
    <w:rsid w:val="00B40C14"/>
    <w:rsid w:val="00B4350F"/>
    <w:rsid w:val="00B43BD5"/>
    <w:rsid w:val="00B45CA9"/>
    <w:rsid w:val="00B52A69"/>
    <w:rsid w:val="00B53C6E"/>
    <w:rsid w:val="00B63356"/>
    <w:rsid w:val="00B65DAA"/>
    <w:rsid w:val="00B66B2F"/>
    <w:rsid w:val="00B72F75"/>
    <w:rsid w:val="00B74F7F"/>
    <w:rsid w:val="00B75B08"/>
    <w:rsid w:val="00B87859"/>
    <w:rsid w:val="00B91D47"/>
    <w:rsid w:val="00B9715B"/>
    <w:rsid w:val="00BA175C"/>
    <w:rsid w:val="00BA3CB8"/>
    <w:rsid w:val="00BA47FB"/>
    <w:rsid w:val="00BA5CE0"/>
    <w:rsid w:val="00BA7623"/>
    <w:rsid w:val="00BC5BF2"/>
    <w:rsid w:val="00BD1989"/>
    <w:rsid w:val="00BD2D45"/>
    <w:rsid w:val="00BF68C8"/>
    <w:rsid w:val="00C01E68"/>
    <w:rsid w:val="00C079DE"/>
    <w:rsid w:val="00C11924"/>
    <w:rsid w:val="00C133C4"/>
    <w:rsid w:val="00C14A0F"/>
    <w:rsid w:val="00C275B3"/>
    <w:rsid w:val="00C326F9"/>
    <w:rsid w:val="00C37A29"/>
    <w:rsid w:val="00C41DED"/>
    <w:rsid w:val="00C42B60"/>
    <w:rsid w:val="00C54414"/>
    <w:rsid w:val="00C54EB5"/>
    <w:rsid w:val="00C55C51"/>
    <w:rsid w:val="00C577C1"/>
    <w:rsid w:val="00C6083C"/>
    <w:rsid w:val="00C60892"/>
    <w:rsid w:val="00C7066D"/>
    <w:rsid w:val="00C70EFC"/>
    <w:rsid w:val="00C85F9B"/>
    <w:rsid w:val="00C91EF9"/>
    <w:rsid w:val="00C932F3"/>
    <w:rsid w:val="00CA26DF"/>
    <w:rsid w:val="00CA3903"/>
    <w:rsid w:val="00CA64B6"/>
    <w:rsid w:val="00CB0A40"/>
    <w:rsid w:val="00CD61EB"/>
    <w:rsid w:val="00CE0155"/>
    <w:rsid w:val="00CF02F0"/>
    <w:rsid w:val="00CF616F"/>
    <w:rsid w:val="00D03F22"/>
    <w:rsid w:val="00D16E55"/>
    <w:rsid w:val="00D16F74"/>
    <w:rsid w:val="00D33E19"/>
    <w:rsid w:val="00D34455"/>
    <w:rsid w:val="00D567C3"/>
    <w:rsid w:val="00D60649"/>
    <w:rsid w:val="00D61E88"/>
    <w:rsid w:val="00D66664"/>
    <w:rsid w:val="00D71137"/>
    <w:rsid w:val="00D72245"/>
    <w:rsid w:val="00D82889"/>
    <w:rsid w:val="00D83923"/>
    <w:rsid w:val="00D926E0"/>
    <w:rsid w:val="00D9419D"/>
    <w:rsid w:val="00D96CCE"/>
    <w:rsid w:val="00DB6251"/>
    <w:rsid w:val="00DC0A81"/>
    <w:rsid w:val="00DC5E1D"/>
    <w:rsid w:val="00DC7E68"/>
    <w:rsid w:val="00DD028D"/>
    <w:rsid w:val="00DD1286"/>
    <w:rsid w:val="00DD4A2E"/>
    <w:rsid w:val="00DE4BF0"/>
    <w:rsid w:val="00DF259D"/>
    <w:rsid w:val="00DF4E3E"/>
    <w:rsid w:val="00DF544D"/>
    <w:rsid w:val="00DF5A65"/>
    <w:rsid w:val="00DF6FFF"/>
    <w:rsid w:val="00E0453D"/>
    <w:rsid w:val="00E05FA6"/>
    <w:rsid w:val="00E204C6"/>
    <w:rsid w:val="00E21E5F"/>
    <w:rsid w:val="00E25474"/>
    <w:rsid w:val="00E27123"/>
    <w:rsid w:val="00E32F48"/>
    <w:rsid w:val="00E32F93"/>
    <w:rsid w:val="00E42E3C"/>
    <w:rsid w:val="00E444BA"/>
    <w:rsid w:val="00E52923"/>
    <w:rsid w:val="00E542F5"/>
    <w:rsid w:val="00E54B2B"/>
    <w:rsid w:val="00E64696"/>
    <w:rsid w:val="00E805E3"/>
    <w:rsid w:val="00E84E81"/>
    <w:rsid w:val="00E85E87"/>
    <w:rsid w:val="00E93D27"/>
    <w:rsid w:val="00E95E4A"/>
    <w:rsid w:val="00EA05B5"/>
    <w:rsid w:val="00EA1943"/>
    <w:rsid w:val="00EA2FD5"/>
    <w:rsid w:val="00EB07F5"/>
    <w:rsid w:val="00EB0858"/>
    <w:rsid w:val="00EB496E"/>
    <w:rsid w:val="00ED0126"/>
    <w:rsid w:val="00ED1823"/>
    <w:rsid w:val="00ED2EA4"/>
    <w:rsid w:val="00EE6F14"/>
    <w:rsid w:val="00EF0D70"/>
    <w:rsid w:val="00EF3036"/>
    <w:rsid w:val="00EF3F23"/>
    <w:rsid w:val="00EF7DA5"/>
    <w:rsid w:val="00F13027"/>
    <w:rsid w:val="00F162D4"/>
    <w:rsid w:val="00F216C5"/>
    <w:rsid w:val="00F21C28"/>
    <w:rsid w:val="00F310B2"/>
    <w:rsid w:val="00F4010B"/>
    <w:rsid w:val="00F42BD6"/>
    <w:rsid w:val="00F4702C"/>
    <w:rsid w:val="00F505B8"/>
    <w:rsid w:val="00F53397"/>
    <w:rsid w:val="00F634F6"/>
    <w:rsid w:val="00F66A50"/>
    <w:rsid w:val="00F712D0"/>
    <w:rsid w:val="00F87B07"/>
    <w:rsid w:val="00F93598"/>
    <w:rsid w:val="00F94880"/>
    <w:rsid w:val="00FB0D65"/>
    <w:rsid w:val="00FB4A9F"/>
    <w:rsid w:val="00FB68FC"/>
    <w:rsid w:val="00FC2D8B"/>
    <w:rsid w:val="00FD162B"/>
    <w:rsid w:val="00FD3306"/>
    <w:rsid w:val="00FD7506"/>
    <w:rsid w:val="00FE15B3"/>
    <w:rsid w:val="00FE3AA9"/>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90363"/>
  <w15:chartTrackingRefBased/>
  <w15:docId w15:val="{43418052-870E-4D90-A891-8F0AF72E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8"/>
    <w:pPr>
      <w:spacing w:before="80" w:after="240" w:line="240" w:lineRule="auto"/>
    </w:pPr>
    <w:rPr>
      <w:color w:val="1A1A1A"/>
      <w:sz w:val="20"/>
    </w:rPr>
  </w:style>
  <w:style w:type="paragraph" w:styleId="Heading1">
    <w:name w:val="heading 1"/>
    <w:basedOn w:val="Normal"/>
    <w:next w:val="Normal"/>
    <w:link w:val="Heading1Char"/>
    <w:uiPriority w:val="9"/>
    <w:qFormat/>
    <w:rsid w:val="003D79E3"/>
    <w:pPr>
      <w:keepNext/>
      <w:keepLines/>
      <w:spacing w:before="400"/>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8C33E5"/>
    <w:pPr>
      <w:keepNext/>
      <w:keepLines/>
      <w:spacing w:after="60"/>
      <w:ind w:left="567" w:hanging="567"/>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8C33E5"/>
    <w:pPr>
      <w:keepNext/>
      <w:keepLines/>
      <w:spacing w:after="60"/>
      <w:ind w:left="567" w:hanging="567"/>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ind w:left="284" w:hanging="284"/>
      <w:contextualSpacing/>
    </w:pPr>
  </w:style>
  <w:style w:type="paragraph" w:styleId="ListBullet2">
    <w:name w:val="List Bullet 2"/>
    <w:basedOn w:val="Normal"/>
    <w:uiPriority w:val="99"/>
    <w:unhideWhenUsed/>
    <w:qFormat/>
    <w:rsid w:val="00D83923"/>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707778"/>
    <w:rPr>
      <w:rFonts w:asciiTheme="majorHAnsi" w:eastAsiaTheme="majorEastAsia" w:hAnsiTheme="majorHAnsi" w:cstheme="majorBidi"/>
      <w:color w:val="0A3C73" w:themeColor="text2"/>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22"/>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ind w:left="567" w:hanging="567"/>
      <w:contextualSpacing/>
    </w:pPr>
  </w:style>
  <w:style w:type="paragraph" w:styleId="List2">
    <w:name w:val="List 2"/>
    <w:basedOn w:val="Normal"/>
    <w:uiPriority w:val="99"/>
    <w:unhideWhenUsed/>
    <w:qFormat/>
    <w:rsid w:val="00BD2D45"/>
    <w:pPr>
      <w:ind w:left="567" w:hanging="567"/>
      <w:contextualSpacing/>
    </w:pPr>
  </w:style>
  <w:style w:type="numbering" w:customStyle="1" w:styleId="LetteredList">
    <w:name w:val="Lettered List"/>
    <w:uiPriority w:val="99"/>
    <w:rsid w:val="00BD2D45"/>
    <w:pPr>
      <w:numPr>
        <w:numId w:val="27"/>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3D79E3"/>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EF3036"/>
    <w:pPr>
      <w:spacing w:after="0" w:line="240" w:lineRule="auto"/>
    </w:pPr>
    <w:tblPr>
      <w:tblStyleRowBandSize w:val="1"/>
      <w:tblBorders>
        <w:top w:val="single" w:sz="4" w:space="0" w:color="0A3C73" w:themeColor="accent1"/>
        <w:bottom w:val="single" w:sz="4" w:space="0" w:color="0A3C73" w:themeColor="accent1"/>
      </w:tblBorders>
      <w:tblCellMar>
        <w:left w:w="0" w:type="dxa"/>
        <w:right w:w="85" w:type="dxa"/>
      </w:tblCellMar>
    </w:tblPr>
    <w:trPr>
      <w:cantSplit/>
    </w:trPr>
    <w:tblStylePr w:type="firstRow">
      <w:rPr>
        <w:rFonts w:asciiTheme="majorHAnsi" w:hAnsiTheme="majorHAnsi"/>
        <w:b/>
        <w:color w:val="005FB4" w:themeColor="accent2"/>
      </w:rPr>
      <w:tblPr/>
      <w:trPr>
        <w:cantSplit/>
        <w:tblHeader/>
      </w:trPr>
      <w:tcPr>
        <w:tcBorders>
          <w:top w:val="single" w:sz="4" w:space="0" w:color="0A3C73" w:themeColor="text2"/>
          <w:bottom w:val="single" w:sz="4" w:space="0" w:color="0A3C73" w:themeColor="text2"/>
        </w:tcBorders>
        <w:shd w:val="clear" w:color="auto" w:fill="D9D9D9" w:themeFill="background1" w:themeFillShade="D9"/>
      </w:tcPr>
    </w:tblStylePr>
    <w:tblStylePr w:type="firstCol">
      <w:rPr>
        <w:rFonts w:asciiTheme="majorHAnsi" w:hAnsiTheme="majorHAnsi"/>
        <w:b/>
        <w:color w:val="005FB4" w:themeColor="accent2"/>
      </w:rPr>
    </w:tblStylePr>
    <w:tblStylePr w:type="band1Horz">
      <w:tblPr/>
      <w:tcPr>
        <w:tcBorders>
          <w:top w:val="single" w:sz="4" w:space="0" w:color="0A3C73" w:themeColor="accent1"/>
          <w:bottom w:val="single" w:sz="4" w:space="0" w:color="0A3C73" w:themeColor="accent1"/>
        </w:tcBorders>
      </w:tcPr>
    </w:tblStylePr>
    <w:tblStylePr w:type="band2Horz">
      <w:tblPr/>
      <w:tcPr>
        <w:tcBorders>
          <w:top w:val="nil"/>
          <w:bottom w:val="single" w:sz="4" w:space="0" w:color="0A3C73" w:themeColor="accent1"/>
        </w:tcBorders>
      </w:tc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table" w:customStyle="1" w:styleId="TableGrid0">
    <w:name w:val="TableGrid"/>
    <w:rsid w:val="00461F66"/>
    <w:pPr>
      <w:spacing w:after="0" w:line="240" w:lineRule="auto"/>
    </w:pPr>
    <w:rPr>
      <w:rFonts w:eastAsiaTheme="minorEastAsia"/>
      <w:kern w:val="2"/>
      <w:sz w:val="24"/>
      <w:szCs w:val="24"/>
      <w:lang w:eastAsia="en-AU"/>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61F66"/>
    <w:rPr>
      <w:sz w:val="16"/>
      <w:szCs w:val="16"/>
    </w:rPr>
  </w:style>
  <w:style w:type="paragraph" w:styleId="CommentText">
    <w:name w:val="annotation text"/>
    <w:basedOn w:val="Normal"/>
    <w:link w:val="CommentTextChar"/>
    <w:uiPriority w:val="99"/>
    <w:unhideWhenUsed/>
    <w:rsid w:val="00461F66"/>
    <w:pPr>
      <w:spacing w:before="0" w:after="160"/>
    </w:pPr>
    <w:rPr>
      <w:rFonts w:ascii="Calibri" w:eastAsia="Calibri" w:hAnsi="Calibri" w:cs="Calibri"/>
      <w:color w:val="000000"/>
      <w:kern w:val="2"/>
      <w:szCs w:val="20"/>
      <w:lang w:eastAsia="en-AU"/>
      <w14:ligatures w14:val="standardContextual"/>
    </w:rPr>
  </w:style>
  <w:style w:type="character" w:customStyle="1" w:styleId="CommentTextChar">
    <w:name w:val="Comment Text Char"/>
    <w:basedOn w:val="DefaultParagraphFont"/>
    <w:link w:val="CommentText"/>
    <w:uiPriority w:val="99"/>
    <w:rsid w:val="00461F66"/>
    <w:rPr>
      <w:rFonts w:ascii="Calibri" w:eastAsia="Calibri" w:hAnsi="Calibri" w:cs="Calibri"/>
      <w:color w:val="000000"/>
      <w:kern w:val="2"/>
      <w:sz w:val="20"/>
      <w:szCs w:val="20"/>
      <w:lang w:eastAsia="en-AU"/>
      <w14:ligatures w14:val="standardContextual"/>
    </w:rPr>
  </w:style>
  <w:style w:type="paragraph" w:styleId="CommentSubject">
    <w:name w:val="annotation subject"/>
    <w:basedOn w:val="CommentText"/>
    <w:next w:val="CommentText"/>
    <w:link w:val="CommentSubjectChar"/>
    <w:uiPriority w:val="99"/>
    <w:semiHidden/>
    <w:unhideWhenUsed/>
    <w:rsid w:val="00461F66"/>
    <w:rPr>
      <w:b/>
      <w:bCs/>
    </w:rPr>
  </w:style>
  <w:style w:type="character" w:customStyle="1" w:styleId="CommentSubjectChar">
    <w:name w:val="Comment Subject Char"/>
    <w:basedOn w:val="CommentTextChar"/>
    <w:link w:val="CommentSubject"/>
    <w:uiPriority w:val="99"/>
    <w:semiHidden/>
    <w:rsid w:val="00461F66"/>
    <w:rPr>
      <w:rFonts w:ascii="Calibri" w:eastAsia="Calibri" w:hAnsi="Calibri" w:cs="Calibri"/>
      <w:b/>
      <w:bCs/>
      <w:color w:val="000000"/>
      <w:kern w:val="2"/>
      <w:sz w:val="20"/>
      <w:szCs w:val="20"/>
      <w:lang w:eastAsia="en-AU"/>
      <w14:ligatures w14:val="standardContextual"/>
    </w:rPr>
  </w:style>
  <w:style w:type="paragraph" w:styleId="Revision">
    <w:name w:val="Revision"/>
    <w:hidden/>
    <w:uiPriority w:val="99"/>
    <w:semiHidden/>
    <w:rsid w:val="00461F66"/>
    <w:pPr>
      <w:spacing w:after="0" w:line="240" w:lineRule="auto"/>
    </w:pPr>
    <w:rPr>
      <w:rFonts w:ascii="Calibri" w:eastAsia="Calibri" w:hAnsi="Calibri" w:cs="Calibri"/>
      <w:color w:val="000000"/>
      <w:kern w:val="2"/>
      <w:szCs w:val="24"/>
      <w:lang w:eastAsia="en-AU"/>
      <w14:ligatures w14:val="standardContextual"/>
    </w:rPr>
  </w:style>
  <w:style w:type="paragraph" w:customStyle="1" w:styleId="Normal-Table">
    <w:name w:val="Normal - Table"/>
    <w:basedOn w:val="Normal"/>
    <w:qFormat/>
    <w:rsid w:val="007E616A"/>
    <w:pPr>
      <w:spacing w:before="60" w:after="60"/>
    </w:pPr>
    <w:rPr>
      <w:rFonts w:ascii="VIC" w:eastAsia="VIC" w:hAnsi="VIC" w:cs="VIC"/>
    </w:rPr>
  </w:style>
  <w:style w:type="paragraph" w:customStyle="1" w:styleId="Normal-Tableheading">
    <w:name w:val="Normal - Table heading"/>
    <w:basedOn w:val="Normal-Table"/>
    <w:qFormat/>
    <w:rsid w:val="00285B0D"/>
    <w:pPr>
      <w:keepNext/>
    </w:pPr>
    <w:rPr>
      <w:b/>
      <w:color w:val="auto"/>
    </w:rPr>
  </w:style>
  <w:style w:type="paragraph" w:customStyle="1" w:styleId="Normal-Tableheadingunbold">
    <w:name w:val="Normal - Table heading (unbold)"/>
    <w:basedOn w:val="Normal-Table"/>
    <w:qFormat/>
    <w:rsid w:val="008C0FE5"/>
    <w:pPr>
      <w:keepNext/>
    </w:pPr>
  </w:style>
  <w:style w:type="character" w:styleId="FollowedHyperlink">
    <w:name w:val="FollowedHyperlink"/>
    <w:basedOn w:val="DefaultParagraphFont"/>
    <w:uiPriority w:val="99"/>
    <w:semiHidden/>
    <w:unhideWhenUsed/>
    <w:rsid w:val="00BA175C"/>
    <w:rPr>
      <w:color w:val="005FB4" w:themeColor="followedHyperlink"/>
      <w:u w:val="single"/>
    </w:rPr>
  </w:style>
  <w:style w:type="character" w:styleId="Mention">
    <w:name w:val="Mention"/>
    <w:basedOn w:val="DefaultParagraphFont"/>
    <w:uiPriority w:val="99"/>
    <w:unhideWhenUsed/>
    <w:rsid w:val="000314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to.gov.au/Calculators-and-tools/Business-industry-code-tool/AnzsicCoder.aspx" TargetMode="External"/><Relationship Id="rId21" Type="http://schemas.openxmlformats.org/officeDocument/2006/relationships/hyperlink" Target="https://www.legislation.vic.gov.au/as-made/statutory-rules/environment-protection-regulations-2021" TargetMode="External"/><Relationship Id="rId42" Type="http://schemas.openxmlformats.org/officeDocument/2006/relationships/hyperlink" Target="https://www.legislation.vic.gov.au/as-made/statutory-rules/environment-protection-regulations-2021" TargetMode="External"/><Relationship Id="rId63" Type="http://schemas.openxmlformats.org/officeDocument/2006/relationships/hyperlink" Target="https://www.legislation.vic.gov.au/as-made/statutory-rules/environment-protection-regulations-2021" TargetMode="External"/><Relationship Id="rId84" Type="http://schemas.openxmlformats.org/officeDocument/2006/relationships/hyperlink" Target="https://www.legislation.vic.gov.au/in-force/statutory-rules/dangerous-goods-transport-road-or-rail-regulations-2018/002" TargetMode="External"/><Relationship Id="rId138" Type="http://schemas.openxmlformats.org/officeDocument/2006/relationships/hyperlink" Target="https://twitter.com/EPA_Victoria" TargetMode="External"/><Relationship Id="rId159" Type="http://schemas.openxmlformats.org/officeDocument/2006/relationships/theme" Target="theme/theme1.xml"/><Relationship Id="rId107" Type="http://schemas.openxmlformats.org/officeDocument/2006/relationships/hyperlink" Target="http://www.ntc.gov.au/heavy-vehicles/safety/australian-dangerous-goods-code/" TargetMode="External"/><Relationship Id="rId11" Type="http://schemas.openxmlformats.org/officeDocument/2006/relationships/endnotes" Target="endnotes.xml"/><Relationship Id="rId32" Type="http://schemas.openxmlformats.org/officeDocument/2006/relationships/hyperlink" Target="https://www.legislation.vic.gov.au/as-made/statutory-rules/environment-protection-regulations-2021" TargetMode="External"/><Relationship Id="rId53" Type="http://schemas.openxmlformats.org/officeDocument/2006/relationships/hyperlink" Target="https://www.legislation.vic.gov.au/as-made/statutory-rules/environment-protection-regulations-2021" TargetMode="External"/><Relationship Id="rId74" Type="http://schemas.openxmlformats.org/officeDocument/2006/relationships/hyperlink" Target="https://www.legislation.vic.gov.au/in-force/statutory-rules/dangerous-goods-transport-road-or-rail-regulations-2018/003" TargetMode="External"/><Relationship Id="rId128" Type="http://schemas.openxmlformats.org/officeDocument/2006/relationships/hyperlink" Target="https://www.ato.gov.au/Calculators-and-tools/Business-industry-code-tool/AnzsicCoder.aspx" TargetMode="External"/><Relationship Id="rId149" Type="http://schemas.openxmlformats.org/officeDocument/2006/relationships/hyperlink" Target="https://www.facebook.com/EPAVictoria" TargetMode="External"/><Relationship Id="rId5" Type="http://schemas.openxmlformats.org/officeDocument/2006/relationships/customXml" Target="../customXml/item5.xml"/><Relationship Id="rId95" Type="http://schemas.openxmlformats.org/officeDocument/2006/relationships/hyperlink" Target="https://www.legislation.vic.gov.au/in-force/statutory-rules/dangerous-goods-transport-road-or-rail-regulations-2018/002" TargetMode="External"/><Relationship Id="rId22" Type="http://schemas.openxmlformats.org/officeDocument/2006/relationships/hyperlink" Target="https://www.legislation.vic.gov.au/as-made/statutory-rules/environment-protection-regulations-2021" TargetMode="External"/><Relationship Id="rId43" Type="http://schemas.openxmlformats.org/officeDocument/2006/relationships/hyperlink" Target="https://www.legislation.vic.gov.au/as-made/statutory-rules/environment-protection-regulations-2021" TargetMode="External"/><Relationship Id="rId64" Type="http://schemas.openxmlformats.org/officeDocument/2006/relationships/hyperlink" Target="https://www.legislation.vic.gov.au/as-made/statutory-rules/environment-protection-regulations-2021" TargetMode="External"/><Relationship Id="rId118" Type="http://schemas.openxmlformats.org/officeDocument/2006/relationships/hyperlink" Target="https://www.ato.gov.au/Calculators-and-tools/Business-industry-code-tool/AnzsicCoder.aspx" TargetMode="External"/><Relationship Id="rId139" Type="http://schemas.openxmlformats.org/officeDocument/2006/relationships/image" Target="media/image6.png"/><Relationship Id="rId80" Type="http://schemas.openxmlformats.org/officeDocument/2006/relationships/hyperlink" Target="https://www.legislation.vic.gov.au/in-force/statutory-rules/dangerous-goods-transport-road-or-rail-regulations-2018/002" TargetMode="External"/><Relationship Id="rId85" Type="http://schemas.openxmlformats.org/officeDocument/2006/relationships/hyperlink" Target="https://www.legislation.vic.gov.au/in-force/statutory-rules/dangerous-goods-transport-road-or-rail-regulations-2018/002" TargetMode="External"/><Relationship Id="rId150" Type="http://schemas.openxmlformats.org/officeDocument/2006/relationships/image" Target="media/image70.png"/><Relationship Id="rId155" Type="http://schemas.openxmlformats.org/officeDocument/2006/relationships/image" Target="media/image10.png"/><Relationship Id="rId12" Type="http://schemas.openxmlformats.org/officeDocument/2006/relationships/image" Target="media/image1.png"/><Relationship Id="rId17" Type="http://schemas.openxmlformats.org/officeDocument/2006/relationships/image" Target="media/image4.png"/><Relationship Id="rId33" Type="http://schemas.openxmlformats.org/officeDocument/2006/relationships/hyperlink" Target="https://www.epa.vic.gov.au/for-business/waste/transporting-waste/waste-tracker" TargetMode="External"/><Relationship Id="rId38" Type="http://schemas.openxmlformats.org/officeDocument/2006/relationships/hyperlink" Target="https://www.legislation.vic.gov.au/as-made/statutory-rules/environment-protection-regulations-2021" TargetMode="External"/><Relationship Id="rId59" Type="http://schemas.openxmlformats.org/officeDocument/2006/relationships/hyperlink" Target="https://www.legislation.vic.gov.au/as-made/statutory-rules/environment-protection-regulations-2021" TargetMode="External"/><Relationship Id="rId103" Type="http://schemas.openxmlformats.org/officeDocument/2006/relationships/hyperlink" Target="http://www.ntc.gov.au/heavy-vehicles/safety/australian-dangerous-goods-code/" TargetMode="External"/><Relationship Id="rId108" Type="http://schemas.openxmlformats.org/officeDocument/2006/relationships/hyperlink" Target="http://www.ntc.gov.au/heavy-vehicles/safety/australian-dangerous-goods-code/" TargetMode="External"/><Relationship Id="rId124" Type="http://schemas.openxmlformats.org/officeDocument/2006/relationships/hyperlink" Target="https://www.ato.gov.au/Calculators-and-tools/Business-industry-code-tool/AnzsicCoder.aspx" TargetMode="External"/><Relationship Id="rId129" Type="http://schemas.openxmlformats.org/officeDocument/2006/relationships/hyperlink" Target="https://www.abs.gov.au/ausstats/abs@.nsf/0/20C5B5A4F46DF95BCA25711F00146D75?opendocument" TargetMode="External"/><Relationship Id="rId54" Type="http://schemas.openxmlformats.org/officeDocument/2006/relationships/hyperlink" Target="https://www.legislation.vic.gov.au/as-made/statutory-rules/environment-protection-regulations-2021" TargetMode="External"/><Relationship Id="rId70" Type="http://schemas.openxmlformats.org/officeDocument/2006/relationships/hyperlink" Target="https://www.legislation.vic.gov.au/as-made/statutory-rules/environment-protection-regulations-2021" TargetMode="External"/><Relationship Id="rId75" Type="http://schemas.openxmlformats.org/officeDocument/2006/relationships/hyperlink" Target="https://www.legislation.vic.gov.au/in-force/statutory-rules/dangerous-goods-transport-road-or-rail-regulations-2018/002" TargetMode="External"/><Relationship Id="rId91" Type="http://schemas.openxmlformats.org/officeDocument/2006/relationships/hyperlink" Target="https://www.legislation.vic.gov.au/in-force/statutory-rules/dangerous-goods-transport-road-or-rail-regulations-2018/002" TargetMode="External"/><Relationship Id="rId96" Type="http://schemas.openxmlformats.org/officeDocument/2006/relationships/hyperlink" Target="https://www.legislation.vic.gov.au/in-force/statutory-rules/dangerous-goods-transport-road-or-rail-regulations-2018/002" TargetMode="External"/><Relationship Id="rId140" Type="http://schemas.openxmlformats.org/officeDocument/2006/relationships/hyperlink" Target="https://www.facebook.com/EPAVictoria" TargetMode="External"/><Relationship Id="rId145"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legislation.vic.gov.au/as-made/statutory-rules/environment-protection-regulations-2021" TargetMode="External"/><Relationship Id="rId28" Type="http://schemas.openxmlformats.org/officeDocument/2006/relationships/hyperlink" Target="https://www.legislation.vic.gov.au/as-made/statutory-rules/environment-protection-regulations-2021" TargetMode="External"/><Relationship Id="rId49" Type="http://schemas.openxmlformats.org/officeDocument/2006/relationships/hyperlink" Target="https://www.legislation.vic.gov.au/as-made/statutory-rules/environment-protection-regulations-2021" TargetMode="External"/><Relationship Id="rId114" Type="http://schemas.openxmlformats.org/officeDocument/2006/relationships/hyperlink" Target="https://www.ato.gov.au/Calculators-and-tools/Business-industry-code-tool/AnzsicCoder.aspx" TargetMode="External"/><Relationship Id="rId119" Type="http://schemas.openxmlformats.org/officeDocument/2006/relationships/hyperlink" Target="https://www.ato.gov.au/Calculators-and-tools/Business-industry-code-tool/AnzsicCoder.aspx" TargetMode="External"/><Relationship Id="rId44" Type="http://schemas.openxmlformats.org/officeDocument/2006/relationships/hyperlink" Target="https://www.legislation.vic.gov.au/as-made/statutory-rules/environment-protection-regulations-2021" TargetMode="External"/><Relationship Id="rId60" Type="http://schemas.openxmlformats.org/officeDocument/2006/relationships/hyperlink" Target="https://www.legislation.vic.gov.au/as-made/statutory-rules/environment-protection-regulations-2021" TargetMode="External"/><Relationship Id="rId65" Type="http://schemas.openxmlformats.org/officeDocument/2006/relationships/hyperlink" Target="https://www.legislation.vic.gov.au/as-made/statutory-rules/environment-protection-regulations-2021" TargetMode="External"/><Relationship Id="rId81" Type="http://schemas.openxmlformats.org/officeDocument/2006/relationships/hyperlink" Target="https://www.legislation.vic.gov.au/in-force/statutory-rules/dangerous-goods-transport-road-or-rail-regulations-2018/002" TargetMode="External"/><Relationship Id="rId86" Type="http://schemas.openxmlformats.org/officeDocument/2006/relationships/hyperlink" Target="https://www.legislation.vic.gov.au/in-force/statutory-rules/dangerous-goods-transport-road-or-rail-regulations-2018/002" TargetMode="External"/><Relationship Id="rId130" Type="http://schemas.openxmlformats.org/officeDocument/2006/relationships/hyperlink" Target="https://www.abs.gov.au/ausstats/abs@.nsf/0/20C5B5A4F46DF95BCA25711F00146D75?opendocument" TargetMode="External"/><Relationship Id="rId135" Type="http://schemas.openxmlformats.org/officeDocument/2006/relationships/hyperlink" Target="mailto:contact@epa.vic.gov.au" TargetMode="External"/><Relationship Id="rId151" Type="http://schemas.openxmlformats.org/officeDocument/2006/relationships/hyperlink" Target="https://www.linkedin.com/company/epa---victoria/" TargetMode="External"/><Relationship Id="rId156" Type="http://schemas.openxmlformats.org/officeDocument/2006/relationships/image" Target="media/image11.png"/><Relationship Id="rId13" Type="http://schemas.openxmlformats.org/officeDocument/2006/relationships/image" Target="media/image2.png"/><Relationship Id="rId18" Type="http://schemas.openxmlformats.org/officeDocument/2006/relationships/hyperlink" Target="https://www.legislation.vic.gov.au/as-made/statutory-rules/environment-protection-regulations-2021" TargetMode="External"/><Relationship Id="rId39" Type="http://schemas.openxmlformats.org/officeDocument/2006/relationships/hyperlink" Target="https://www.legislation.vic.gov.au/as-made/statutory-rules/environment-protection-regulations-2021" TargetMode="External"/><Relationship Id="rId109" Type="http://schemas.openxmlformats.org/officeDocument/2006/relationships/hyperlink" Target="http://www.ntc.gov.au/heavy-vehicles/safety/australian-dangerous-goods-code/" TargetMode="External"/><Relationship Id="rId34" Type="http://schemas.openxmlformats.org/officeDocument/2006/relationships/hyperlink" Target="https://www.epa.vic.gov.au/for-business/business-forms-permits-online-tools/waste-tracker" TargetMode="External"/><Relationship Id="rId50" Type="http://schemas.openxmlformats.org/officeDocument/2006/relationships/hyperlink" Target="https://www.legislation.vic.gov.au/as-made/statutory-rules/environment-protection-regulations-2021" TargetMode="External"/><Relationship Id="rId55" Type="http://schemas.openxmlformats.org/officeDocument/2006/relationships/hyperlink" Target="https://www.legislation.vic.gov.au/as-made/statutory-rules/environment-protection-regulations-2021" TargetMode="External"/><Relationship Id="rId76" Type="http://schemas.openxmlformats.org/officeDocument/2006/relationships/hyperlink" Target="https://www.legislation.vic.gov.au/in-force/statutory-rules/dangerous-goods-transport-road-or-rail-regulations-2018/002" TargetMode="External"/><Relationship Id="rId97" Type="http://schemas.openxmlformats.org/officeDocument/2006/relationships/hyperlink" Target="http://www.ntc.gov.au/heavy-vehicles/safety/australian-dangerous-goods-code/" TargetMode="External"/><Relationship Id="rId104" Type="http://schemas.openxmlformats.org/officeDocument/2006/relationships/hyperlink" Target="http://www.ntc.gov.au/heavy-vehicles/safety/australian-dangerous-goods-code/" TargetMode="External"/><Relationship Id="rId120" Type="http://schemas.openxmlformats.org/officeDocument/2006/relationships/hyperlink" Target="https://www.ato.gov.au/Calculators-and-tools/Business-industry-code-tool/AnzsicCoder.aspx" TargetMode="External"/><Relationship Id="rId125" Type="http://schemas.openxmlformats.org/officeDocument/2006/relationships/hyperlink" Target="https://www.ato.gov.au/Calculators-and-tools/Business-industry-code-tool/AnzsicCoder.aspx" TargetMode="External"/><Relationship Id="rId141" Type="http://schemas.openxmlformats.org/officeDocument/2006/relationships/image" Target="media/image7.png"/><Relationship Id="rId146" Type="http://schemas.openxmlformats.org/officeDocument/2006/relationships/hyperlink" Target="https://www.epa.vic.gov.au/" TargetMode="External"/><Relationship Id="rId7" Type="http://schemas.openxmlformats.org/officeDocument/2006/relationships/styles" Target="styles.xml"/><Relationship Id="rId71" Type="http://schemas.openxmlformats.org/officeDocument/2006/relationships/hyperlink" Target="https://www.legislation.vic.gov.au/as-made/statutory-rules/environment-protection-regulations-2021" TargetMode="External"/><Relationship Id="rId92" Type="http://schemas.openxmlformats.org/officeDocument/2006/relationships/hyperlink" Target="https://www.legislation.vic.gov.au/in-force/statutory-rules/dangerous-goods-transport-road-or-rail-regulations-2018/002" TargetMode="External"/><Relationship Id="rId2" Type="http://schemas.openxmlformats.org/officeDocument/2006/relationships/customXml" Target="../customXml/item2.xml"/><Relationship Id="rId29" Type="http://schemas.openxmlformats.org/officeDocument/2006/relationships/hyperlink" Target="https://www.legislation.vic.gov.au/as-made/statutory-rules/environment-protection-regulations-2021" TargetMode="External"/><Relationship Id="rId24" Type="http://schemas.openxmlformats.org/officeDocument/2006/relationships/hyperlink" Target="https://www.legislation.vic.gov.au/as-made/statutory-rules/environment-protection-regulations-2021" TargetMode="External"/><Relationship Id="rId40" Type="http://schemas.openxmlformats.org/officeDocument/2006/relationships/hyperlink" Target="https://www.legislation.vic.gov.au/as-made/statutory-rules/environment-protection-regulations-2021" TargetMode="External"/><Relationship Id="rId45" Type="http://schemas.openxmlformats.org/officeDocument/2006/relationships/hyperlink" Target="https://www.legislation.vic.gov.au/as-made/statutory-rules/environment-protection-regulations-2021" TargetMode="External"/><Relationship Id="rId66" Type="http://schemas.openxmlformats.org/officeDocument/2006/relationships/hyperlink" Target="https://www.legislation.vic.gov.au/as-made/statutory-rules/environment-protection-regulations-2021" TargetMode="External"/><Relationship Id="rId87" Type="http://schemas.openxmlformats.org/officeDocument/2006/relationships/hyperlink" Target="https://www.legislation.vic.gov.au/in-force/statutory-rules/dangerous-goods-transport-road-or-rail-regulations-2018/002" TargetMode="External"/><Relationship Id="rId110" Type="http://schemas.openxmlformats.org/officeDocument/2006/relationships/hyperlink" Target="https://www.epa.vic.gov.au/about-epa/publications/1828-3-waste-disposal-categories" TargetMode="External"/><Relationship Id="rId115" Type="http://schemas.openxmlformats.org/officeDocument/2006/relationships/hyperlink" Target="https://www.ato.gov.au/Calculators-and-tools/Business-industry-code-tool/AnzsicCoder.aspx" TargetMode="External"/><Relationship Id="rId131" Type="http://schemas.openxmlformats.org/officeDocument/2006/relationships/hyperlink" Target="https://www.abs.gov.au/ausstats/abs@.nsf/0/20C5B5A4F46DF95BCA25711F00146D75?opendocument" TargetMode="External"/><Relationship Id="rId136" Type="http://schemas.openxmlformats.org/officeDocument/2006/relationships/image" Target="media/image5.png"/><Relationship Id="rId157" Type="http://schemas.openxmlformats.org/officeDocument/2006/relationships/fontTable" Target="fontTable.xml"/><Relationship Id="rId61" Type="http://schemas.openxmlformats.org/officeDocument/2006/relationships/hyperlink" Target="https://www.legislation.vic.gov.au/as-made/statutory-rules/environment-protection-regulations-2021" TargetMode="External"/><Relationship Id="rId82" Type="http://schemas.openxmlformats.org/officeDocument/2006/relationships/hyperlink" Target="https://www.legislation.vic.gov.au/in-force/statutory-rules/dangerous-goods-transport-road-or-rail-regulations-2018/002" TargetMode="External"/><Relationship Id="rId152" Type="http://schemas.openxmlformats.org/officeDocument/2006/relationships/image" Target="media/image80.png"/><Relationship Id="rId19" Type="http://schemas.openxmlformats.org/officeDocument/2006/relationships/hyperlink" Target="https://www.legislation.vic.gov.au/as-made/statutory-rules/environment-protection-regulations-2021" TargetMode="External"/><Relationship Id="rId14" Type="http://schemas.openxmlformats.org/officeDocument/2006/relationships/image" Target="media/image3.svg"/><Relationship Id="rId30" Type="http://schemas.openxmlformats.org/officeDocument/2006/relationships/hyperlink" Target="https://www.legislation.vic.gov.au/as-made/statutory-rules/environment-protection-regulations-2021" TargetMode="External"/><Relationship Id="rId35" Type="http://schemas.openxmlformats.org/officeDocument/2006/relationships/hyperlink" Target="https://www.epa.vic.gov.au/for-business/business-forms-permits-online-tools/waste-tracker" TargetMode="External"/><Relationship Id="rId56" Type="http://schemas.openxmlformats.org/officeDocument/2006/relationships/hyperlink" Target="https://www.legislation.vic.gov.au/as-made/statutory-rules/environment-protection-regulations-2021" TargetMode="External"/><Relationship Id="rId77" Type="http://schemas.openxmlformats.org/officeDocument/2006/relationships/hyperlink" Target="https://www.legislation.vic.gov.au/in-force/statutory-rules/dangerous-goods-transport-road-or-rail-regulations-2018/003" TargetMode="External"/><Relationship Id="rId100" Type="http://schemas.openxmlformats.org/officeDocument/2006/relationships/hyperlink" Target="http://www.ntc.gov.au/heavy-vehicles/safety/australian-dangerous-goods-code/" TargetMode="External"/><Relationship Id="rId105" Type="http://schemas.openxmlformats.org/officeDocument/2006/relationships/hyperlink" Target="http://www.ntc.gov.au/heavy-vehicles/safety/australian-dangerous-goods-code/" TargetMode="External"/><Relationship Id="rId126" Type="http://schemas.openxmlformats.org/officeDocument/2006/relationships/hyperlink" Target="https://www.ato.gov.au/Calculators-and-tools/Business-industry-code-tool/AnzsicCoder.aspx" TargetMode="External"/><Relationship Id="rId147" Type="http://schemas.openxmlformats.org/officeDocument/2006/relationships/hyperlink" Target="https://twitter.com/EPA_Victoria" TargetMode="External"/><Relationship Id="rId8" Type="http://schemas.openxmlformats.org/officeDocument/2006/relationships/settings" Target="settings.xml"/><Relationship Id="rId51" Type="http://schemas.openxmlformats.org/officeDocument/2006/relationships/hyperlink" Target="https://www.legislation.vic.gov.au/as-made/statutory-rules/environment-protection-regulations-2021" TargetMode="External"/><Relationship Id="rId72" Type="http://schemas.openxmlformats.org/officeDocument/2006/relationships/hyperlink" Target="https://www.legislation.vic.gov.au/as-made/statutory-rules/environment-protection-regulations-2021" TargetMode="External"/><Relationship Id="rId93" Type="http://schemas.openxmlformats.org/officeDocument/2006/relationships/hyperlink" Target="https://www.legislation.vic.gov.au/in-force/statutory-rules/dangerous-goods-transport-road-or-rail-regulations-2018/002" TargetMode="External"/><Relationship Id="rId98" Type="http://schemas.openxmlformats.org/officeDocument/2006/relationships/hyperlink" Target="http://www.ntc.gov.au/heavy-vehicles/safety/australian-dangerous-goods-code/" TargetMode="External"/><Relationship Id="rId121" Type="http://schemas.openxmlformats.org/officeDocument/2006/relationships/hyperlink" Target="https://www.ato.gov.au/Calculators-and-tools/Business-industry-code-tool/AnzsicCoder.aspx" TargetMode="External"/><Relationship Id="rId142" Type="http://schemas.openxmlformats.org/officeDocument/2006/relationships/hyperlink" Target="https://www.linkedin.com/company/epa---victoria/" TargetMode="External"/><Relationship Id="rId3" Type="http://schemas.openxmlformats.org/officeDocument/2006/relationships/customXml" Target="../customXml/item3.xml"/><Relationship Id="rId25" Type="http://schemas.openxmlformats.org/officeDocument/2006/relationships/hyperlink" Target="https://www.legislation.vic.gov.au/as-made/statutory-rules/environment-protection-regulations-2021" TargetMode="External"/><Relationship Id="rId46" Type="http://schemas.openxmlformats.org/officeDocument/2006/relationships/hyperlink" Target="https://www.legislation.vic.gov.au/as-made/statutory-rules/environment-protection-regulations-2021" TargetMode="External"/><Relationship Id="rId67" Type="http://schemas.openxmlformats.org/officeDocument/2006/relationships/hyperlink" Target="https://www.legislation.vic.gov.au/as-made/statutory-rules/environment-protection-regulations-2021" TargetMode="External"/><Relationship Id="rId116" Type="http://schemas.openxmlformats.org/officeDocument/2006/relationships/hyperlink" Target="https://www.ato.gov.au/Calculators-and-tools/Business-industry-code-tool/AnzsicCoder.aspx" TargetMode="External"/><Relationship Id="rId137" Type="http://schemas.openxmlformats.org/officeDocument/2006/relationships/hyperlink" Target="https://www.epa.vic.gov.au/" TargetMode="External"/><Relationship Id="rId158" Type="http://schemas.openxmlformats.org/officeDocument/2006/relationships/glossaryDocument" Target="glossary/document.xml"/><Relationship Id="rId20" Type="http://schemas.openxmlformats.org/officeDocument/2006/relationships/hyperlink" Target="file:///C:\Users\MihillK\Downloads\(" TargetMode="External"/><Relationship Id="rId41" Type="http://schemas.openxmlformats.org/officeDocument/2006/relationships/hyperlink" Target="https://www.legislation.vic.gov.au/as-made/statutory-rules/environment-protection-regulations-2021" TargetMode="External"/><Relationship Id="rId62" Type="http://schemas.openxmlformats.org/officeDocument/2006/relationships/hyperlink" Target="https://www.legislation.vic.gov.au/as-made/statutory-rules/environment-protection-regulations-2021" TargetMode="External"/><Relationship Id="rId83" Type="http://schemas.openxmlformats.org/officeDocument/2006/relationships/hyperlink" Target="https://www.legislation.vic.gov.au/in-force/statutory-rules/dangerous-goods-transport-road-or-rail-regulations-2018/002" TargetMode="External"/><Relationship Id="rId88" Type="http://schemas.openxmlformats.org/officeDocument/2006/relationships/hyperlink" Target="https://www.legislation.vic.gov.au/in-force/statutory-rules/dangerous-goods-transport-road-or-rail-regulations-2018/002" TargetMode="External"/><Relationship Id="rId111" Type="http://schemas.openxmlformats.org/officeDocument/2006/relationships/hyperlink" Target="https://www.epa.vic.gov.au/about-epa/publications/1828-2" TargetMode="External"/><Relationship Id="rId132" Type="http://schemas.openxmlformats.org/officeDocument/2006/relationships/hyperlink" Target="https://www.abs.gov.au/ausstats/abs@.nsf/0/20C5B5A4F46DF95BCA25711F00146D75?opendocument" TargetMode="External"/><Relationship Id="rId153" Type="http://schemas.openxmlformats.org/officeDocument/2006/relationships/hyperlink" Target="http://www.youtube.com/channel/UCTH9sYvphkFxGlAsIyTecJQ" TargetMode="External"/><Relationship Id="rId15" Type="http://schemas.openxmlformats.org/officeDocument/2006/relationships/hyperlink" Target="https://www.epa.vic.gov.au/copyright" TargetMode="External"/><Relationship Id="rId36" Type="http://schemas.openxmlformats.org/officeDocument/2006/relationships/hyperlink" Target="https://www.epa.vic.gov.au/for-business/business-forms-permits-online-tools/waste-tracker" TargetMode="External"/><Relationship Id="rId57" Type="http://schemas.openxmlformats.org/officeDocument/2006/relationships/hyperlink" Target="https://www.legislation.vic.gov.au/as-made/statutory-rules/environment-protection-regulations-2021" TargetMode="External"/><Relationship Id="rId106" Type="http://schemas.openxmlformats.org/officeDocument/2006/relationships/hyperlink" Target="http://www.ntc.gov.au/heavy-vehicles/safety/australian-dangerous-goods-code/" TargetMode="External"/><Relationship Id="rId127" Type="http://schemas.openxmlformats.org/officeDocument/2006/relationships/hyperlink" Target="https://www.ato.gov.au/Calculators-and-tools/Business-industry-code-tool/AnzsicCoder.aspx" TargetMode="External"/><Relationship Id="rId10" Type="http://schemas.openxmlformats.org/officeDocument/2006/relationships/footnotes" Target="footnotes.xml"/><Relationship Id="rId31" Type="http://schemas.openxmlformats.org/officeDocument/2006/relationships/hyperlink" Target="https://www.legislation.vic.gov.au/as-made/statutory-rules/environment-protection-regulations-2021" TargetMode="External"/><Relationship Id="rId52" Type="http://schemas.openxmlformats.org/officeDocument/2006/relationships/hyperlink" Target="https://www.legislation.vic.gov.au/as-made/statutory-rules/environment-protection-regulations-2021" TargetMode="External"/><Relationship Id="rId73" Type="http://schemas.openxmlformats.org/officeDocument/2006/relationships/hyperlink" Target="https://www.legislation.vic.gov.au/in-force/acts/dangerous-goods-act-1985/109" TargetMode="External"/><Relationship Id="rId78" Type="http://schemas.openxmlformats.org/officeDocument/2006/relationships/hyperlink" Target="https://www.legislation.vic.gov.au/in-force/statutory-rules/dangerous-goods-transport-road-or-rail-regulations-2018/002" TargetMode="External"/><Relationship Id="rId94" Type="http://schemas.openxmlformats.org/officeDocument/2006/relationships/hyperlink" Target="https://www.legislation.vic.gov.au/in-force/statutory-rules/dangerous-goods-transport-road-or-rail-regulations-2018/002" TargetMode="External"/><Relationship Id="rId99" Type="http://schemas.openxmlformats.org/officeDocument/2006/relationships/hyperlink" Target="http://www.ntc.gov.au/heavy-vehicles/safety/australian-dangerous-goods-code/" TargetMode="External"/><Relationship Id="rId101" Type="http://schemas.openxmlformats.org/officeDocument/2006/relationships/hyperlink" Target="http://www.ntc.gov.au/heavy-vehicles/safety/australian-dangerous-goods-code/" TargetMode="External"/><Relationship Id="rId122" Type="http://schemas.openxmlformats.org/officeDocument/2006/relationships/hyperlink" Target="https://www.ato.gov.au/Calculators-and-tools/Business-industry-code-tool/AnzsicCoder.aspx" TargetMode="External"/><Relationship Id="rId143" Type="http://schemas.openxmlformats.org/officeDocument/2006/relationships/image" Target="media/image8.png"/><Relationship Id="rId148" Type="http://schemas.openxmlformats.org/officeDocument/2006/relationships/image" Target="media/image60.png"/><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legislation.vic.gov.au/as-made/statutory-rules/environment-protection-regulations-2021" TargetMode="External"/><Relationship Id="rId47" Type="http://schemas.openxmlformats.org/officeDocument/2006/relationships/hyperlink" Target="https://www.legislation.vic.gov.au/as-made/statutory-rules/environment-protection-regulations-2021" TargetMode="External"/><Relationship Id="rId68" Type="http://schemas.openxmlformats.org/officeDocument/2006/relationships/hyperlink" Target="https://www.legislation.vic.gov.au/as-made/statutory-rules/environment-protection-regulations-2021" TargetMode="External"/><Relationship Id="rId89" Type="http://schemas.openxmlformats.org/officeDocument/2006/relationships/hyperlink" Target="https://www.legislation.vic.gov.au/in-force/statutory-rules/dangerous-goods-transport-road-or-rail-regulations-2018/002" TargetMode="External"/><Relationship Id="rId112" Type="http://schemas.openxmlformats.org/officeDocument/2006/relationships/header" Target="header1.xml"/><Relationship Id="rId133" Type="http://schemas.openxmlformats.org/officeDocument/2006/relationships/hyperlink" Target="https://www.abs.gov.au/ausstats/abs@.nsf/0/20C5B5A4F46DF95BCA25711F00146D75?opendocument" TargetMode="External"/><Relationship Id="rId154" Type="http://schemas.openxmlformats.org/officeDocument/2006/relationships/image" Target="media/image90.png"/><Relationship Id="rId16" Type="http://schemas.openxmlformats.org/officeDocument/2006/relationships/hyperlink" Target="https://creativecommons.org/" TargetMode="External"/><Relationship Id="rId37" Type="http://schemas.openxmlformats.org/officeDocument/2006/relationships/hyperlink" Target="https://www.legislation.vic.gov.au/as-made/statutory-rules/environment-protection-regulations-2021" TargetMode="External"/><Relationship Id="rId58" Type="http://schemas.openxmlformats.org/officeDocument/2006/relationships/hyperlink" Target="https://www.legislation.vic.gov.au/as-made/statutory-rules/environment-protection-regulations-2021" TargetMode="External"/><Relationship Id="rId79" Type="http://schemas.openxmlformats.org/officeDocument/2006/relationships/hyperlink" Target="https://www.legislation.vic.gov.au/in-force/statutory-rules/dangerous-goods-transport-road-or-rail-regulations-2018/002" TargetMode="External"/><Relationship Id="rId102" Type="http://schemas.openxmlformats.org/officeDocument/2006/relationships/hyperlink" Target="http://www.ntc.gov.au/heavy-vehicles/safety/australian-dangerous-goods-code/" TargetMode="External"/><Relationship Id="rId123" Type="http://schemas.openxmlformats.org/officeDocument/2006/relationships/hyperlink" Target="https://www.ato.gov.au/Calculators-and-tools/Business-industry-code-tool/AnzsicCoder.aspx" TargetMode="External"/><Relationship Id="rId144" Type="http://schemas.openxmlformats.org/officeDocument/2006/relationships/hyperlink" Target="http://www.youtube.com/channel/UCTH9sYvphkFxGlAsIyTecJQ" TargetMode="External"/><Relationship Id="rId90" Type="http://schemas.openxmlformats.org/officeDocument/2006/relationships/hyperlink" Target="https://www.legislation.vic.gov.au/in-force/statutory-rules/dangerous-goods-transport-road-or-rail-regulations-2018/002" TargetMode="External"/><Relationship Id="rId27" Type="http://schemas.openxmlformats.org/officeDocument/2006/relationships/hyperlink" Target="https://www.legislation.vic.gov.au/as-made/statutory-rules/environment-protection-regulations-2021" TargetMode="External"/><Relationship Id="rId48" Type="http://schemas.openxmlformats.org/officeDocument/2006/relationships/hyperlink" Target="https://www.legislation.vic.gov.au/as-made/statutory-rules/environment-protection-regulations-2021" TargetMode="External"/><Relationship Id="rId69" Type="http://schemas.openxmlformats.org/officeDocument/2006/relationships/hyperlink" Target="https://www.legislation.vic.gov.au/as-made/statutory-rules/environment-protection-regulations-2021" TargetMode="External"/><Relationship Id="rId113" Type="http://schemas.openxmlformats.org/officeDocument/2006/relationships/footer" Target="footer1.xml"/><Relationship Id="rId134" Type="http://schemas.openxmlformats.org/officeDocument/2006/relationships/hyperlink" Target="https://www.abs.gov.au/ausstats/abs@.nsf/0/20C5B5A4F46DF95BCA25711F00146D75?opendocu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10" Type="http://schemas.openxmlformats.org/officeDocument/2006/relationships/image" Target="media/image50.png"/></Relationships>
</file>

<file path=word/_rels/settings.xml.rels><?xml version="1.0" encoding="UTF-8" standalone="yes"?>
<Relationships xmlns="http://schemas.openxmlformats.org/package/2006/relationships"><Relationship Id="rId1" Type="http://schemas.openxmlformats.org/officeDocument/2006/relationships/attachedTemplate" Target="https://epavictoria.sharepoint.com/sites/EPA_PowerPoint_Assets/EPA/Document-Publication-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DA73BAA2504B2BB8B0DD4CC7324B01"/>
        <w:category>
          <w:name w:val="General"/>
          <w:gallery w:val="placeholder"/>
        </w:category>
        <w:types>
          <w:type w:val="bbPlcHdr"/>
        </w:types>
        <w:behaviors>
          <w:behavior w:val="content"/>
        </w:behaviors>
        <w:guid w:val="{E5AC4DF1-0516-4B85-96F2-4F01C78E647A}"/>
      </w:docPartPr>
      <w:docPartBody>
        <w:p w:rsidR="00DF7553" w:rsidRDefault="00DF7553">
          <w:pPr>
            <w:pStyle w:val="17DA73BAA2504B2BB8B0DD4CC7324B01"/>
          </w:pPr>
          <w:r w:rsidRPr="00B4408F">
            <w:rPr>
              <w:rStyle w:val="PlaceholderText"/>
            </w:rPr>
            <w:t>Click or tap here to enter text.</w:t>
          </w:r>
        </w:p>
      </w:docPartBody>
    </w:docPart>
    <w:docPart>
      <w:docPartPr>
        <w:name w:val="E59C2655192841EF955C87FD32DAD5EC"/>
        <w:category>
          <w:name w:val="General"/>
          <w:gallery w:val="placeholder"/>
        </w:category>
        <w:types>
          <w:type w:val="bbPlcHdr"/>
        </w:types>
        <w:behaviors>
          <w:behavior w:val="content"/>
        </w:behaviors>
        <w:guid w:val="{995D42EE-FD1C-49DB-B170-CF8020E68AFD}"/>
      </w:docPartPr>
      <w:docPartBody>
        <w:p w:rsidR="00DF7553" w:rsidRDefault="00DF7553">
          <w:pPr>
            <w:pStyle w:val="E59C2655192841EF955C87FD32DAD5EC"/>
          </w:pPr>
          <w:r w:rsidRPr="00324044">
            <w:rPr>
              <w:rStyle w:val="PlaceholderText"/>
              <w:color w:val="0E2841" w:themeColor="text2"/>
            </w:rPr>
            <w:t>[Click to add title]</w:t>
          </w:r>
        </w:p>
      </w:docPartBody>
    </w:docPart>
    <w:docPart>
      <w:docPartPr>
        <w:name w:val="357BED8F84D448C9A6A3BD02EB943466"/>
        <w:category>
          <w:name w:val="General"/>
          <w:gallery w:val="placeholder"/>
        </w:category>
        <w:types>
          <w:type w:val="bbPlcHdr"/>
        </w:types>
        <w:behaviors>
          <w:behavior w:val="content"/>
        </w:behaviors>
        <w:guid w:val="{C3D14C01-2D67-4D61-88D6-4A3094D60FAA}"/>
      </w:docPartPr>
      <w:docPartBody>
        <w:p w:rsidR="00DF7553" w:rsidRDefault="00DF7553">
          <w:pPr>
            <w:pStyle w:val="357BED8F84D448C9A6A3BD02EB943466"/>
          </w:pPr>
          <w:r w:rsidRPr="00C653FE">
            <w:rPr>
              <w:highlight w:val="lightGray"/>
            </w:rPr>
            <w:t>[</w:t>
          </w:r>
          <w:r>
            <w:rPr>
              <w:highlight w:val="lightGray"/>
            </w:rPr>
            <w:t>Click to add text</w:t>
          </w:r>
          <w:r w:rsidRPr="00C653FE">
            <w:rPr>
              <w:highlight w:val="lightGray"/>
            </w:rPr>
            <w:t>]</w:t>
          </w:r>
        </w:p>
      </w:docPartBody>
    </w:docPart>
    <w:docPart>
      <w:docPartPr>
        <w:name w:val="EA13383D9C174FFBB5250093A1B61896"/>
        <w:category>
          <w:name w:val="General"/>
          <w:gallery w:val="placeholder"/>
        </w:category>
        <w:types>
          <w:type w:val="bbPlcHdr"/>
        </w:types>
        <w:behaviors>
          <w:behavior w:val="content"/>
        </w:behaviors>
        <w:guid w:val="{885162DB-36A0-4EC1-ABB2-93A8CE7C901E}"/>
      </w:docPartPr>
      <w:docPartBody>
        <w:p w:rsidR="00DF7553" w:rsidRDefault="00DF7553">
          <w:pPr>
            <w:pStyle w:val="EA13383D9C174FFBB5250093A1B61896"/>
          </w:pPr>
          <w:r>
            <w:t>[Click to add subheading]</w:t>
          </w:r>
        </w:p>
      </w:docPartBody>
    </w:docPart>
    <w:docPart>
      <w:docPartPr>
        <w:name w:val="15546C891F3B489D84278369F824E10B"/>
        <w:category>
          <w:name w:val="General"/>
          <w:gallery w:val="placeholder"/>
        </w:category>
        <w:types>
          <w:type w:val="bbPlcHdr"/>
        </w:types>
        <w:behaviors>
          <w:behavior w:val="content"/>
        </w:behaviors>
        <w:guid w:val="{58A56E4D-D33A-4AA5-9435-F704AF4319DC}"/>
      </w:docPartPr>
      <w:docPartBody>
        <w:p w:rsidR="00DF7553" w:rsidRDefault="00DF7553">
          <w:pPr>
            <w:pStyle w:val="15546C891F3B489D84278369F824E10B"/>
          </w:pPr>
          <w:r w:rsidRPr="00EB07F5">
            <w:rPr>
              <w:rStyle w:val="PlaceholderText"/>
              <w:color w:val="FFFFFF" w:themeColor="background1"/>
            </w:rPr>
            <w:t>[Publish Date]</w:t>
          </w:r>
        </w:p>
      </w:docPartBody>
    </w:docPart>
    <w:docPart>
      <w:docPartPr>
        <w:name w:val="364FAB6C545040249F41B9AD0502BC43"/>
        <w:category>
          <w:name w:val="General"/>
          <w:gallery w:val="placeholder"/>
        </w:category>
        <w:types>
          <w:type w:val="bbPlcHdr"/>
        </w:types>
        <w:behaviors>
          <w:behavior w:val="content"/>
        </w:behaviors>
        <w:guid w:val="{1DE78E5D-7374-48D8-A732-1EC662B49BD7}"/>
      </w:docPartPr>
      <w:docPartBody>
        <w:p w:rsidR="009548F1" w:rsidRDefault="00762543" w:rsidP="00762543">
          <w:pPr>
            <w:pStyle w:val="364FAB6C545040249F41B9AD0502BC43"/>
          </w:pPr>
          <w:r w:rsidRPr="00EB07F5">
            <w:rPr>
              <w:rStyle w:val="PlaceholderText"/>
              <w:color w:val="FFFFFF" w:themeColor="background1"/>
            </w:rPr>
            <w:t>[Team, Branch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53"/>
    <w:rsid w:val="00265DD3"/>
    <w:rsid w:val="002F45E8"/>
    <w:rsid w:val="004A2AA0"/>
    <w:rsid w:val="004C2011"/>
    <w:rsid w:val="00521D1B"/>
    <w:rsid w:val="00541D12"/>
    <w:rsid w:val="005602CF"/>
    <w:rsid w:val="006409A5"/>
    <w:rsid w:val="00646121"/>
    <w:rsid w:val="00762543"/>
    <w:rsid w:val="0079466F"/>
    <w:rsid w:val="007D53B3"/>
    <w:rsid w:val="0083338B"/>
    <w:rsid w:val="00853672"/>
    <w:rsid w:val="00862459"/>
    <w:rsid w:val="008E5D40"/>
    <w:rsid w:val="009548F1"/>
    <w:rsid w:val="00986D40"/>
    <w:rsid w:val="00A41730"/>
    <w:rsid w:val="00A978DC"/>
    <w:rsid w:val="00D2432E"/>
    <w:rsid w:val="00D34455"/>
    <w:rsid w:val="00D348C2"/>
    <w:rsid w:val="00DF7553"/>
    <w:rsid w:val="00E63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543"/>
    <w:rPr>
      <w:color w:val="808080"/>
    </w:rPr>
  </w:style>
  <w:style w:type="paragraph" w:customStyle="1" w:styleId="17DA73BAA2504B2BB8B0DD4CC7324B01">
    <w:name w:val="17DA73BAA2504B2BB8B0DD4CC7324B01"/>
  </w:style>
  <w:style w:type="paragraph" w:customStyle="1" w:styleId="E59C2655192841EF955C87FD32DAD5EC">
    <w:name w:val="E59C2655192841EF955C87FD32DAD5EC"/>
  </w:style>
  <w:style w:type="paragraph" w:customStyle="1" w:styleId="364FAB6C545040249F41B9AD0502BC43">
    <w:name w:val="364FAB6C545040249F41B9AD0502BC43"/>
    <w:rsid w:val="00762543"/>
  </w:style>
  <w:style w:type="paragraph" w:customStyle="1" w:styleId="357BED8F84D448C9A6A3BD02EB943466">
    <w:name w:val="357BED8F84D448C9A6A3BD02EB943466"/>
  </w:style>
  <w:style w:type="paragraph" w:customStyle="1" w:styleId="EA13383D9C174FFBB5250093A1B61896">
    <w:name w:val="EA13383D9C174FFBB5250093A1B61896"/>
  </w:style>
  <w:style w:type="paragraph" w:customStyle="1" w:styleId="15546C891F3B489D84278369F824E10B">
    <w:name w:val="15546C891F3B489D84278369F824E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B0E10EFA8FD343B31C45F633978B4C" ma:contentTypeVersion="22" ma:contentTypeDescription="Create a new document." ma:contentTypeScope="" ma:versionID="ea96f8216641ae292ab29a3ee8bd49f2">
  <xsd:schema xmlns:xsd="http://www.w3.org/2001/XMLSchema" xmlns:xs="http://www.w3.org/2001/XMLSchema" xmlns:p="http://schemas.microsoft.com/office/2006/metadata/properties" xmlns:ns1="http://schemas.microsoft.com/sharepoint/v3" xmlns:ns2="43b9d43a-e5c1-4e00-924d-6c7ce97c7649" xmlns:ns3="c7843b56-1269-49e6-95d1-46e8db6c00e6" xmlns:ns4="a6d3a7d7-5bbf-4e15-8086-1a83efe325b1" targetNamespace="http://schemas.microsoft.com/office/2006/metadata/properties" ma:root="true" ma:fieldsID="f12573038266c2b27db3a852f5161e82" ns1:_="" ns2:_="" ns3:_="" ns4:_="">
    <xsd:import namespace="http://schemas.microsoft.com/sharepoint/v3"/>
    <xsd:import namespace="43b9d43a-e5c1-4e00-924d-6c7ce97c7649"/>
    <xsd:import namespace="c7843b56-1269-49e6-95d1-46e8db6c00e6"/>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Target_x0020_Audiences"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Topic" minOccurs="0"/>
                <xsd:element ref="ns2:Status" minOccurs="0"/>
                <xsd:element ref="ns2:Subtopic" minOccurs="0"/>
                <xsd:element ref="ns2:MediaServiceDateTaken" minOccurs="0"/>
                <xsd:element ref="ns2:MediaServiceObjectDetectorVersions"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9d43a-e5c1-4e00-924d-6c7ce97c7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Target_x0020_Audiences" ma:index="12" nillable="true" ma:displayName="Target Audiences" ma:internalName="Target_x0020_Audiences">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opic" ma:index="19" nillable="true" ma:displayName="Topic" ma:format="Dropdown" ma:internalName="Topic">
      <xsd:simpleType>
        <xsd:restriction base="dms:Text">
          <xsd:maxLength value="255"/>
        </xsd:restriction>
      </xsd:simpleType>
    </xsd:element>
    <xsd:element name="Status" ma:index="20" nillable="true" ma:displayName="Status" ma:format="Dropdown" ma:internalName="Status">
      <xsd:simpleType>
        <xsd:restriction base="dms:Text">
          <xsd:maxLength value="255"/>
        </xsd:restriction>
      </xsd:simpleType>
    </xsd:element>
    <xsd:element name="Subtopic" ma:index="21" nillable="true" ma:displayName="Subtopic" ma:format="Dropdown" ma:internalName="Subtopic">
      <xsd:simpleType>
        <xsd:restriction base="dms:Text">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43b56-1269-49e6-95d1-46e8db6c00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2f874d21-47fa-4290-a7da-d01fa557adb5}" ma:internalName="TaxCatchAll" ma:showField="CatchAllData" ma:web="4b3121d5-9ac2-4aa8-a5b4-3124ff96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3b9d43a-e5c1-4e00-924d-6c7ce97c7649">
      <Terms xmlns="http://schemas.microsoft.com/office/infopath/2007/PartnerControls"/>
    </lcf76f155ced4ddcb4097134ff3c332f>
    <TaxCatchAll xmlns="a6d3a7d7-5bbf-4e15-8086-1a83efe325b1" xsi:nil="true"/>
    <_ip_UnifiedCompliancePolicyUIAction xmlns="http://schemas.microsoft.com/sharepoint/v3" xsi:nil="true"/>
    <Topic xmlns="43b9d43a-e5c1-4e00-924d-6c7ce97c7649" xsi:nil="true"/>
    <Status xmlns="43b9d43a-e5c1-4e00-924d-6c7ce97c7649" xsi:nil="true"/>
    <Target_x0020_Audiences xmlns="43b9d43a-e5c1-4e00-924d-6c7ce97c7649" xsi:nil="true"/>
    <_ip_UnifiedCompliancePolicyProperties xmlns="http://schemas.microsoft.com/sharepoint/v3" xsi:nil="true"/>
    <Subtopic xmlns="43b9d43a-e5c1-4e00-924d-6c7ce97c764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6931B5B6-2F22-4120-A393-2DD898465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b9d43a-e5c1-4e00-924d-6c7ce97c7649"/>
    <ds:schemaRef ds:uri="c7843b56-1269-49e6-95d1-46e8db6c00e6"/>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341F4-A7DC-49CB-9792-635B11440C55}">
  <ds:schemaRefs>
    <ds:schemaRef ds:uri="http://schemas.microsoft.com/sharepoint/v3/contenttype/forms"/>
  </ds:schemaRefs>
</ds:datastoreItem>
</file>

<file path=customXml/itemProps5.xml><?xml version="1.0" encoding="utf-8"?>
<ds:datastoreItem xmlns:ds="http://schemas.openxmlformats.org/officeDocument/2006/customXml" ds:itemID="{F9C19DF9-195E-4D2A-8C9C-09A7B03AB72D}">
  <ds:schemaRef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a6d3a7d7-5bbf-4e15-8086-1a83efe325b1"/>
    <ds:schemaRef ds:uri="c7843b56-1269-49e6-95d1-46e8db6c00e6"/>
    <ds:schemaRef ds:uri="43b9d43a-e5c1-4e00-924d-6c7ce97c7649"/>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Document-Publication-Template</Template>
  <TotalTime>1</TotalTime>
  <Pages>24</Pages>
  <Words>6472</Words>
  <Characters>36892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Waste codes</vt:lpstr>
    </vt:vector>
  </TitlesOfParts>
  <Company/>
  <LinksUpToDate>false</LinksUpToDate>
  <CharactersWithSpaces>43278</CharactersWithSpaces>
  <SharedDoc>false</SharedDoc>
  <HLinks>
    <vt:vector size="756" baseType="variant">
      <vt:variant>
        <vt:i4>1769514</vt:i4>
      </vt:variant>
      <vt:variant>
        <vt:i4>396</vt:i4>
      </vt:variant>
      <vt:variant>
        <vt:i4>0</vt:i4>
      </vt:variant>
      <vt:variant>
        <vt:i4>5</vt:i4>
      </vt:variant>
      <vt:variant>
        <vt:lpwstr>mailto:contact@epa.vic.gov.au</vt:lpwstr>
      </vt:variant>
      <vt:variant>
        <vt:lpwstr/>
      </vt:variant>
      <vt:variant>
        <vt:i4>3866625</vt:i4>
      </vt:variant>
      <vt:variant>
        <vt:i4>393</vt:i4>
      </vt:variant>
      <vt:variant>
        <vt:i4>0</vt:i4>
      </vt:variant>
      <vt:variant>
        <vt:i4>5</vt:i4>
      </vt:variant>
      <vt:variant>
        <vt:lpwstr>https://www.abs.gov.au/ausstats/abs@.nsf/0/20C5B5A4F46DF95BCA25711F00146D75?opendocument</vt:lpwstr>
      </vt:variant>
      <vt:variant>
        <vt:lpwstr/>
      </vt:variant>
      <vt:variant>
        <vt:i4>3866625</vt:i4>
      </vt:variant>
      <vt:variant>
        <vt:i4>390</vt:i4>
      </vt:variant>
      <vt:variant>
        <vt:i4>0</vt:i4>
      </vt:variant>
      <vt:variant>
        <vt:i4>5</vt:i4>
      </vt:variant>
      <vt:variant>
        <vt:lpwstr>https://www.abs.gov.au/ausstats/abs@.nsf/0/20C5B5A4F46DF95BCA25711F00146D75?opendocument</vt:lpwstr>
      </vt:variant>
      <vt:variant>
        <vt:lpwstr/>
      </vt:variant>
      <vt:variant>
        <vt:i4>3866625</vt:i4>
      </vt:variant>
      <vt:variant>
        <vt:i4>387</vt:i4>
      </vt:variant>
      <vt:variant>
        <vt:i4>0</vt:i4>
      </vt:variant>
      <vt:variant>
        <vt:i4>5</vt:i4>
      </vt:variant>
      <vt:variant>
        <vt:lpwstr>https://www.abs.gov.au/ausstats/abs@.nsf/0/20C5B5A4F46DF95BCA25711F00146D75?opendocument</vt:lpwstr>
      </vt:variant>
      <vt:variant>
        <vt:lpwstr/>
      </vt:variant>
      <vt:variant>
        <vt:i4>3866625</vt:i4>
      </vt:variant>
      <vt:variant>
        <vt:i4>384</vt:i4>
      </vt:variant>
      <vt:variant>
        <vt:i4>0</vt:i4>
      </vt:variant>
      <vt:variant>
        <vt:i4>5</vt:i4>
      </vt:variant>
      <vt:variant>
        <vt:lpwstr>https://www.abs.gov.au/ausstats/abs@.nsf/0/20C5B5A4F46DF95BCA25711F00146D75?opendocument</vt:lpwstr>
      </vt:variant>
      <vt:variant>
        <vt:lpwstr/>
      </vt:variant>
      <vt:variant>
        <vt:i4>3866625</vt:i4>
      </vt:variant>
      <vt:variant>
        <vt:i4>381</vt:i4>
      </vt:variant>
      <vt:variant>
        <vt:i4>0</vt:i4>
      </vt:variant>
      <vt:variant>
        <vt:i4>5</vt:i4>
      </vt:variant>
      <vt:variant>
        <vt:lpwstr>https://www.abs.gov.au/ausstats/abs@.nsf/0/20C5B5A4F46DF95BCA25711F00146D75?opendocument</vt:lpwstr>
      </vt:variant>
      <vt:variant>
        <vt:lpwstr/>
      </vt:variant>
      <vt:variant>
        <vt:i4>3866625</vt:i4>
      </vt:variant>
      <vt:variant>
        <vt:i4>378</vt:i4>
      </vt:variant>
      <vt:variant>
        <vt:i4>0</vt:i4>
      </vt:variant>
      <vt:variant>
        <vt:i4>5</vt:i4>
      </vt:variant>
      <vt:variant>
        <vt:lpwstr>https://www.abs.gov.au/ausstats/abs@.nsf/0/20C5B5A4F46DF95BCA25711F00146D75?opendocument</vt:lpwstr>
      </vt:variant>
      <vt:variant>
        <vt:lpwstr/>
      </vt:variant>
      <vt:variant>
        <vt:i4>4456455</vt:i4>
      </vt:variant>
      <vt:variant>
        <vt:i4>375</vt:i4>
      </vt:variant>
      <vt:variant>
        <vt:i4>0</vt:i4>
      </vt:variant>
      <vt:variant>
        <vt:i4>5</vt:i4>
      </vt:variant>
      <vt:variant>
        <vt:lpwstr>https://www.ato.gov.au/Calculators-and-tools/Business-industry-code-tool/AnzsicCoder.aspx</vt:lpwstr>
      </vt:variant>
      <vt:variant>
        <vt:lpwstr/>
      </vt:variant>
      <vt:variant>
        <vt:i4>4456455</vt:i4>
      </vt:variant>
      <vt:variant>
        <vt:i4>372</vt:i4>
      </vt:variant>
      <vt:variant>
        <vt:i4>0</vt:i4>
      </vt:variant>
      <vt:variant>
        <vt:i4>5</vt:i4>
      </vt:variant>
      <vt:variant>
        <vt:lpwstr>https://www.ato.gov.au/Calculators-and-tools/Business-industry-code-tool/AnzsicCoder.aspx</vt:lpwstr>
      </vt:variant>
      <vt:variant>
        <vt:lpwstr/>
      </vt:variant>
      <vt:variant>
        <vt:i4>4456455</vt:i4>
      </vt:variant>
      <vt:variant>
        <vt:i4>369</vt:i4>
      </vt:variant>
      <vt:variant>
        <vt:i4>0</vt:i4>
      </vt:variant>
      <vt:variant>
        <vt:i4>5</vt:i4>
      </vt:variant>
      <vt:variant>
        <vt:lpwstr>https://www.ato.gov.au/Calculators-and-tools/Business-industry-code-tool/AnzsicCoder.aspx</vt:lpwstr>
      </vt:variant>
      <vt:variant>
        <vt:lpwstr/>
      </vt:variant>
      <vt:variant>
        <vt:i4>4456455</vt:i4>
      </vt:variant>
      <vt:variant>
        <vt:i4>366</vt:i4>
      </vt:variant>
      <vt:variant>
        <vt:i4>0</vt:i4>
      </vt:variant>
      <vt:variant>
        <vt:i4>5</vt:i4>
      </vt:variant>
      <vt:variant>
        <vt:lpwstr>https://www.ato.gov.au/Calculators-and-tools/Business-industry-code-tool/AnzsicCoder.aspx</vt:lpwstr>
      </vt:variant>
      <vt:variant>
        <vt:lpwstr/>
      </vt:variant>
      <vt:variant>
        <vt:i4>4456455</vt:i4>
      </vt:variant>
      <vt:variant>
        <vt:i4>363</vt:i4>
      </vt:variant>
      <vt:variant>
        <vt:i4>0</vt:i4>
      </vt:variant>
      <vt:variant>
        <vt:i4>5</vt:i4>
      </vt:variant>
      <vt:variant>
        <vt:lpwstr>https://www.ato.gov.au/Calculators-and-tools/Business-industry-code-tool/AnzsicCoder.aspx</vt:lpwstr>
      </vt:variant>
      <vt:variant>
        <vt:lpwstr/>
      </vt:variant>
      <vt:variant>
        <vt:i4>4456455</vt:i4>
      </vt:variant>
      <vt:variant>
        <vt:i4>360</vt:i4>
      </vt:variant>
      <vt:variant>
        <vt:i4>0</vt:i4>
      </vt:variant>
      <vt:variant>
        <vt:i4>5</vt:i4>
      </vt:variant>
      <vt:variant>
        <vt:lpwstr>https://www.ato.gov.au/Calculators-and-tools/Business-industry-code-tool/AnzsicCoder.aspx</vt:lpwstr>
      </vt:variant>
      <vt:variant>
        <vt:lpwstr/>
      </vt:variant>
      <vt:variant>
        <vt:i4>4456455</vt:i4>
      </vt:variant>
      <vt:variant>
        <vt:i4>357</vt:i4>
      </vt:variant>
      <vt:variant>
        <vt:i4>0</vt:i4>
      </vt:variant>
      <vt:variant>
        <vt:i4>5</vt:i4>
      </vt:variant>
      <vt:variant>
        <vt:lpwstr>https://www.ato.gov.au/Calculators-and-tools/Business-industry-code-tool/AnzsicCoder.aspx</vt:lpwstr>
      </vt:variant>
      <vt:variant>
        <vt:lpwstr/>
      </vt:variant>
      <vt:variant>
        <vt:i4>4456455</vt:i4>
      </vt:variant>
      <vt:variant>
        <vt:i4>354</vt:i4>
      </vt:variant>
      <vt:variant>
        <vt:i4>0</vt:i4>
      </vt:variant>
      <vt:variant>
        <vt:i4>5</vt:i4>
      </vt:variant>
      <vt:variant>
        <vt:lpwstr>https://www.ato.gov.au/Calculators-and-tools/Business-industry-code-tool/AnzsicCoder.aspx</vt:lpwstr>
      </vt:variant>
      <vt:variant>
        <vt:lpwstr/>
      </vt:variant>
      <vt:variant>
        <vt:i4>4456455</vt:i4>
      </vt:variant>
      <vt:variant>
        <vt:i4>351</vt:i4>
      </vt:variant>
      <vt:variant>
        <vt:i4>0</vt:i4>
      </vt:variant>
      <vt:variant>
        <vt:i4>5</vt:i4>
      </vt:variant>
      <vt:variant>
        <vt:lpwstr>https://www.ato.gov.au/Calculators-and-tools/Business-industry-code-tool/AnzsicCoder.aspx</vt:lpwstr>
      </vt:variant>
      <vt:variant>
        <vt:lpwstr/>
      </vt:variant>
      <vt:variant>
        <vt:i4>4456455</vt:i4>
      </vt:variant>
      <vt:variant>
        <vt:i4>348</vt:i4>
      </vt:variant>
      <vt:variant>
        <vt:i4>0</vt:i4>
      </vt:variant>
      <vt:variant>
        <vt:i4>5</vt:i4>
      </vt:variant>
      <vt:variant>
        <vt:lpwstr>https://www.ato.gov.au/Calculators-and-tools/Business-industry-code-tool/AnzsicCoder.aspx</vt:lpwstr>
      </vt:variant>
      <vt:variant>
        <vt:lpwstr/>
      </vt:variant>
      <vt:variant>
        <vt:i4>4456455</vt:i4>
      </vt:variant>
      <vt:variant>
        <vt:i4>345</vt:i4>
      </vt:variant>
      <vt:variant>
        <vt:i4>0</vt:i4>
      </vt:variant>
      <vt:variant>
        <vt:i4>5</vt:i4>
      </vt:variant>
      <vt:variant>
        <vt:lpwstr>https://www.ato.gov.au/Calculators-and-tools/Business-industry-code-tool/AnzsicCoder.aspx</vt:lpwstr>
      </vt:variant>
      <vt:variant>
        <vt:lpwstr/>
      </vt:variant>
      <vt:variant>
        <vt:i4>4456455</vt:i4>
      </vt:variant>
      <vt:variant>
        <vt:i4>342</vt:i4>
      </vt:variant>
      <vt:variant>
        <vt:i4>0</vt:i4>
      </vt:variant>
      <vt:variant>
        <vt:i4>5</vt:i4>
      </vt:variant>
      <vt:variant>
        <vt:lpwstr>https://www.ato.gov.au/Calculators-and-tools/Business-industry-code-tool/AnzsicCoder.aspx</vt:lpwstr>
      </vt:variant>
      <vt:variant>
        <vt:lpwstr/>
      </vt:variant>
      <vt:variant>
        <vt:i4>4456455</vt:i4>
      </vt:variant>
      <vt:variant>
        <vt:i4>339</vt:i4>
      </vt:variant>
      <vt:variant>
        <vt:i4>0</vt:i4>
      </vt:variant>
      <vt:variant>
        <vt:i4>5</vt:i4>
      </vt:variant>
      <vt:variant>
        <vt:lpwstr>https://www.ato.gov.au/Calculators-and-tools/Business-industry-code-tool/AnzsicCoder.aspx</vt:lpwstr>
      </vt:variant>
      <vt:variant>
        <vt:lpwstr/>
      </vt:variant>
      <vt:variant>
        <vt:i4>4456455</vt:i4>
      </vt:variant>
      <vt:variant>
        <vt:i4>336</vt:i4>
      </vt:variant>
      <vt:variant>
        <vt:i4>0</vt:i4>
      </vt:variant>
      <vt:variant>
        <vt:i4>5</vt:i4>
      </vt:variant>
      <vt:variant>
        <vt:lpwstr>https://www.ato.gov.au/Calculators-and-tools/Business-industry-code-tool/AnzsicCoder.aspx</vt:lpwstr>
      </vt:variant>
      <vt:variant>
        <vt:lpwstr/>
      </vt:variant>
      <vt:variant>
        <vt:i4>4456455</vt:i4>
      </vt:variant>
      <vt:variant>
        <vt:i4>333</vt:i4>
      </vt:variant>
      <vt:variant>
        <vt:i4>0</vt:i4>
      </vt:variant>
      <vt:variant>
        <vt:i4>5</vt:i4>
      </vt:variant>
      <vt:variant>
        <vt:lpwstr>https://www.ato.gov.au/Calculators-and-tools/Business-industry-code-tool/AnzsicCoder.aspx</vt:lpwstr>
      </vt:variant>
      <vt:variant>
        <vt:lpwstr/>
      </vt:variant>
      <vt:variant>
        <vt:i4>1769559</vt:i4>
      </vt:variant>
      <vt:variant>
        <vt:i4>330</vt:i4>
      </vt:variant>
      <vt:variant>
        <vt:i4>0</vt:i4>
      </vt:variant>
      <vt:variant>
        <vt:i4>5</vt:i4>
      </vt:variant>
      <vt:variant>
        <vt:lpwstr>https://www.epa.vic.gov.au/about-epa/publications/1828-2</vt:lpwstr>
      </vt:variant>
      <vt:variant>
        <vt:lpwstr/>
      </vt:variant>
      <vt:variant>
        <vt:i4>4063267</vt:i4>
      </vt:variant>
      <vt:variant>
        <vt:i4>327</vt:i4>
      </vt:variant>
      <vt:variant>
        <vt:i4>0</vt:i4>
      </vt:variant>
      <vt:variant>
        <vt:i4>5</vt:i4>
      </vt:variant>
      <vt:variant>
        <vt:lpwstr>https://www.epa.vic.gov.au/about-epa/publications/1828-3-waste-disposal-categories</vt:lpwstr>
      </vt:variant>
      <vt:variant>
        <vt:lpwstr/>
      </vt:variant>
      <vt:variant>
        <vt:i4>6094916</vt:i4>
      </vt:variant>
      <vt:variant>
        <vt:i4>324</vt:i4>
      </vt:variant>
      <vt:variant>
        <vt:i4>0</vt:i4>
      </vt:variant>
      <vt:variant>
        <vt:i4>5</vt:i4>
      </vt:variant>
      <vt:variant>
        <vt:lpwstr>http://www.ntc.gov.au/heavy-vehicles/safety/australian-dangerous-goods-code/</vt:lpwstr>
      </vt:variant>
      <vt:variant>
        <vt:lpwstr/>
      </vt:variant>
      <vt:variant>
        <vt:i4>6094916</vt:i4>
      </vt:variant>
      <vt:variant>
        <vt:i4>321</vt:i4>
      </vt:variant>
      <vt:variant>
        <vt:i4>0</vt:i4>
      </vt:variant>
      <vt:variant>
        <vt:i4>5</vt:i4>
      </vt:variant>
      <vt:variant>
        <vt:lpwstr>http://www.ntc.gov.au/heavy-vehicles/safety/australian-dangerous-goods-code/</vt:lpwstr>
      </vt:variant>
      <vt:variant>
        <vt:lpwstr/>
      </vt:variant>
      <vt:variant>
        <vt:i4>6094916</vt:i4>
      </vt:variant>
      <vt:variant>
        <vt:i4>318</vt:i4>
      </vt:variant>
      <vt:variant>
        <vt:i4>0</vt:i4>
      </vt:variant>
      <vt:variant>
        <vt:i4>5</vt:i4>
      </vt:variant>
      <vt:variant>
        <vt:lpwstr>http://www.ntc.gov.au/heavy-vehicles/safety/australian-dangerous-goods-code/</vt:lpwstr>
      </vt:variant>
      <vt:variant>
        <vt:lpwstr/>
      </vt:variant>
      <vt:variant>
        <vt:i4>6094916</vt:i4>
      </vt:variant>
      <vt:variant>
        <vt:i4>315</vt:i4>
      </vt:variant>
      <vt:variant>
        <vt:i4>0</vt:i4>
      </vt:variant>
      <vt:variant>
        <vt:i4>5</vt:i4>
      </vt:variant>
      <vt:variant>
        <vt:lpwstr>http://www.ntc.gov.au/heavy-vehicles/safety/australian-dangerous-goods-code/</vt:lpwstr>
      </vt:variant>
      <vt:variant>
        <vt:lpwstr/>
      </vt:variant>
      <vt:variant>
        <vt:i4>6094916</vt:i4>
      </vt:variant>
      <vt:variant>
        <vt:i4>312</vt:i4>
      </vt:variant>
      <vt:variant>
        <vt:i4>0</vt:i4>
      </vt:variant>
      <vt:variant>
        <vt:i4>5</vt:i4>
      </vt:variant>
      <vt:variant>
        <vt:lpwstr>http://www.ntc.gov.au/heavy-vehicles/safety/australian-dangerous-goods-code/</vt:lpwstr>
      </vt:variant>
      <vt:variant>
        <vt:lpwstr/>
      </vt:variant>
      <vt:variant>
        <vt:i4>6094916</vt:i4>
      </vt:variant>
      <vt:variant>
        <vt:i4>309</vt:i4>
      </vt:variant>
      <vt:variant>
        <vt:i4>0</vt:i4>
      </vt:variant>
      <vt:variant>
        <vt:i4>5</vt:i4>
      </vt:variant>
      <vt:variant>
        <vt:lpwstr>http://www.ntc.gov.au/heavy-vehicles/safety/australian-dangerous-goods-code/</vt:lpwstr>
      </vt:variant>
      <vt:variant>
        <vt:lpwstr/>
      </vt:variant>
      <vt:variant>
        <vt:i4>6094916</vt:i4>
      </vt:variant>
      <vt:variant>
        <vt:i4>306</vt:i4>
      </vt:variant>
      <vt:variant>
        <vt:i4>0</vt:i4>
      </vt:variant>
      <vt:variant>
        <vt:i4>5</vt:i4>
      </vt:variant>
      <vt:variant>
        <vt:lpwstr>http://www.ntc.gov.au/heavy-vehicles/safety/australian-dangerous-goods-code/</vt:lpwstr>
      </vt:variant>
      <vt:variant>
        <vt:lpwstr/>
      </vt:variant>
      <vt:variant>
        <vt:i4>6094916</vt:i4>
      </vt:variant>
      <vt:variant>
        <vt:i4>303</vt:i4>
      </vt:variant>
      <vt:variant>
        <vt:i4>0</vt:i4>
      </vt:variant>
      <vt:variant>
        <vt:i4>5</vt:i4>
      </vt:variant>
      <vt:variant>
        <vt:lpwstr>http://www.ntc.gov.au/heavy-vehicles/safety/australian-dangerous-goods-code/</vt:lpwstr>
      </vt:variant>
      <vt:variant>
        <vt:lpwstr/>
      </vt:variant>
      <vt:variant>
        <vt:i4>6094916</vt:i4>
      </vt:variant>
      <vt:variant>
        <vt:i4>300</vt:i4>
      </vt:variant>
      <vt:variant>
        <vt:i4>0</vt:i4>
      </vt:variant>
      <vt:variant>
        <vt:i4>5</vt:i4>
      </vt:variant>
      <vt:variant>
        <vt:lpwstr>http://www.ntc.gov.au/heavy-vehicles/safety/australian-dangerous-goods-code/</vt:lpwstr>
      </vt:variant>
      <vt:variant>
        <vt:lpwstr/>
      </vt:variant>
      <vt:variant>
        <vt:i4>6094916</vt:i4>
      </vt:variant>
      <vt:variant>
        <vt:i4>297</vt:i4>
      </vt:variant>
      <vt:variant>
        <vt:i4>0</vt:i4>
      </vt:variant>
      <vt:variant>
        <vt:i4>5</vt:i4>
      </vt:variant>
      <vt:variant>
        <vt:lpwstr>http://www.ntc.gov.au/heavy-vehicles/safety/australian-dangerous-goods-code/</vt:lpwstr>
      </vt:variant>
      <vt:variant>
        <vt:lpwstr/>
      </vt:variant>
      <vt:variant>
        <vt:i4>6094916</vt:i4>
      </vt:variant>
      <vt:variant>
        <vt:i4>294</vt:i4>
      </vt:variant>
      <vt:variant>
        <vt:i4>0</vt:i4>
      </vt:variant>
      <vt:variant>
        <vt:i4>5</vt:i4>
      </vt:variant>
      <vt:variant>
        <vt:lpwstr>http://www.ntc.gov.au/heavy-vehicles/safety/australian-dangerous-goods-code/</vt:lpwstr>
      </vt:variant>
      <vt:variant>
        <vt:lpwstr/>
      </vt:variant>
      <vt:variant>
        <vt:i4>6094916</vt:i4>
      </vt:variant>
      <vt:variant>
        <vt:i4>291</vt:i4>
      </vt:variant>
      <vt:variant>
        <vt:i4>0</vt:i4>
      </vt:variant>
      <vt:variant>
        <vt:i4>5</vt:i4>
      </vt:variant>
      <vt:variant>
        <vt:lpwstr>http://www.ntc.gov.au/heavy-vehicles/safety/australian-dangerous-goods-code/</vt:lpwstr>
      </vt:variant>
      <vt:variant>
        <vt:lpwstr/>
      </vt:variant>
      <vt:variant>
        <vt:i4>6094916</vt:i4>
      </vt:variant>
      <vt:variant>
        <vt:i4>288</vt:i4>
      </vt:variant>
      <vt:variant>
        <vt:i4>0</vt:i4>
      </vt:variant>
      <vt:variant>
        <vt:i4>5</vt:i4>
      </vt:variant>
      <vt:variant>
        <vt:lpwstr>http://www.ntc.gov.au/heavy-vehicles/safety/australian-dangerous-goods-code/</vt:lpwstr>
      </vt:variant>
      <vt:variant>
        <vt:lpwstr/>
      </vt:variant>
      <vt:variant>
        <vt:i4>7143547</vt:i4>
      </vt:variant>
      <vt:variant>
        <vt:i4>285</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282</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279</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276</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273</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270</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267</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264</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261</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258</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255</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252</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249</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246</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243</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240</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237</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234</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231</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228</vt:i4>
      </vt:variant>
      <vt:variant>
        <vt:i4>0</vt:i4>
      </vt:variant>
      <vt:variant>
        <vt:i4>5</vt:i4>
      </vt:variant>
      <vt:variant>
        <vt:lpwstr>https://www.legislation.vic.gov.au/in-force/statutory-rules/dangerous-goods-transport-road-or-rail-regulations-2018/003</vt:lpwstr>
      </vt:variant>
      <vt:variant>
        <vt:lpwstr/>
      </vt:variant>
      <vt:variant>
        <vt:i4>7143547</vt:i4>
      </vt:variant>
      <vt:variant>
        <vt:i4>225</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222</vt:i4>
      </vt:variant>
      <vt:variant>
        <vt:i4>0</vt:i4>
      </vt:variant>
      <vt:variant>
        <vt:i4>5</vt:i4>
      </vt:variant>
      <vt:variant>
        <vt:lpwstr>https://www.legislation.vic.gov.au/in-force/statutory-rules/dangerous-goods-transport-road-or-rail-regulations-2018/002</vt:lpwstr>
      </vt:variant>
      <vt:variant>
        <vt:lpwstr/>
      </vt:variant>
      <vt:variant>
        <vt:i4>7143547</vt:i4>
      </vt:variant>
      <vt:variant>
        <vt:i4>219</vt:i4>
      </vt:variant>
      <vt:variant>
        <vt:i4>0</vt:i4>
      </vt:variant>
      <vt:variant>
        <vt:i4>5</vt:i4>
      </vt:variant>
      <vt:variant>
        <vt:lpwstr>https://www.legislation.vic.gov.au/in-force/statutory-rules/dangerous-goods-transport-road-or-rail-regulations-2018/003</vt:lpwstr>
      </vt:variant>
      <vt:variant>
        <vt:lpwstr/>
      </vt:variant>
      <vt:variant>
        <vt:i4>1179720</vt:i4>
      </vt:variant>
      <vt:variant>
        <vt:i4>216</vt:i4>
      </vt:variant>
      <vt:variant>
        <vt:i4>0</vt:i4>
      </vt:variant>
      <vt:variant>
        <vt:i4>5</vt:i4>
      </vt:variant>
      <vt:variant>
        <vt:lpwstr>https://www.legislation.vic.gov.au/in-force/acts/dangerous-goods-act-1985/109</vt:lpwstr>
      </vt:variant>
      <vt:variant>
        <vt:lpwstr/>
      </vt:variant>
      <vt:variant>
        <vt:i4>3276896</vt:i4>
      </vt:variant>
      <vt:variant>
        <vt:i4>213</vt:i4>
      </vt:variant>
      <vt:variant>
        <vt:i4>0</vt:i4>
      </vt:variant>
      <vt:variant>
        <vt:i4>5</vt:i4>
      </vt:variant>
      <vt:variant>
        <vt:lpwstr>https://www.legislation.vic.gov.au/as-made/statutory-rules/environment-protection-regulations-2021</vt:lpwstr>
      </vt:variant>
      <vt:variant>
        <vt:lpwstr/>
      </vt:variant>
      <vt:variant>
        <vt:i4>3276896</vt:i4>
      </vt:variant>
      <vt:variant>
        <vt:i4>210</vt:i4>
      </vt:variant>
      <vt:variant>
        <vt:i4>0</vt:i4>
      </vt:variant>
      <vt:variant>
        <vt:i4>5</vt:i4>
      </vt:variant>
      <vt:variant>
        <vt:lpwstr>https://www.legislation.vic.gov.au/as-made/statutory-rules/environment-protection-regulations-2021</vt:lpwstr>
      </vt:variant>
      <vt:variant>
        <vt:lpwstr/>
      </vt:variant>
      <vt:variant>
        <vt:i4>3276896</vt:i4>
      </vt:variant>
      <vt:variant>
        <vt:i4>207</vt:i4>
      </vt:variant>
      <vt:variant>
        <vt:i4>0</vt:i4>
      </vt:variant>
      <vt:variant>
        <vt:i4>5</vt:i4>
      </vt:variant>
      <vt:variant>
        <vt:lpwstr>https://www.legislation.vic.gov.au/as-made/statutory-rules/environment-protection-regulations-2021</vt:lpwstr>
      </vt:variant>
      <vt:variant>
        <vt:lpwstr/>
      </vt:variant>
      <vt:variant>
        <vt:i4>3276896</vt:i4>
      </vt:variant>
      <vt:variant>
        <vt:i4>204</vt:i4>
      </vt:variant>
      <vt:variant>
        <vt:i4>0</vt:i4>
      </vt:variant>
      <vt:variant>
        <vt:i4>5</vt:i4>
      </vt:variant>
      <vt:variant>
        <vt:lpwstr>https://www.legislation.vic.gov.au/as-made/statutory-rules/environment-protection-regulations-2021</vt:lpwstr>
      </vt:variant>
      <vt:variant>
        <vt:lpwstr/>
      </vt:variant>
      <vt:variant>
        <vt:i4>3276896</vt:i4>
      </vt:variant>
      <vt:variant>
        <vt:i4>201</vt:i4>
      </vt:variant>
      <vt:variant>
        <vt:i4>0</vt:i4>
      </vt:variant>
      <vt:variant>
        <vt:i4>5</vt:i4>
      </vt:variant>
      <vt:variant>
        <vt:lpwstr>https://www.legislation.vic.gov.au/as-made/statutory-rules/environment-protection-regulations-2021</vt:lpwstr>
      </vt:variant>
      <vt:variant>
        <vt:lpwstr/>
      </vt:variant>
      <vt:variant>
        <vt:i4>3276896</vt:i4>
      </vt:variant>
      <vt:variant>
        <vt:i4>198</vt:i4>
      </vt:variant>
      <vt:variant>
        <vt:i4>0</vt:i4>
      </vt:variant>
      <vt:variant>
        <vt:i4>5</vt:i4>
      </vt:variant>
      <vt:variant>
        <vt:lpwstr>https://www.legislation.vic.gov.au/as-made/statutory-rules/environment-protection-regulations-2021</vt:lpwstr>
      </vt:variant>
      <vt:variant>
        <vt:lpwstr/>
      </vt:variant>
      <vt:variant>
        <vt:i4>3276896</vt:i4>
      </vt:variant>
      <vt:variant>
        <vt:i4>195</vt:i4>
      </vt:variant>
      <vt:variant>
        <vt:i4>0</vt:i4>
      </vt:variant>
      <vt:variant>
        <vt:i4>5</vt:i4>
      </vt:variant>
      <vt:variant>
        <vt:lpwstr>https://www.legislation.vic.gov.au/as-made/statutory-rules/environment-protection-regulations-2021</vt:lpwstr>
      </vt:variant>
      <vt:variant>
        <vt:lpwstr/>
      </vt:variant>
      <vt:variant>
        <vt:i4>3276896</vt:i4>
      </vt:variant>
      <vt:variant>
        <vt:i4>192</vt:i4>
      </vt:variant>
      <vt:variant>
        <vt:i4>0</vt:i4>
      </vt:variant>
      <vt:variant>
        <vt:i4>5</vt:i4>
      </vt:variant>
      <vt:variant>
        <vt:lpwstr>https://www.legislation.vic.gov.au/as-made/statutory-rules/environment-protection-regulations-2021</vt:lpwstr>
      </vt:variant>
      <vt:variant>
        <vt:lpwstr/>
      </vt:variant>
      <vt:variant>
        <vt:i4>3276896</vt:i4>
      </vt:variant>
      <vt:variant>
        <vt:i4>189</vt:i4>
      </vt:variant>
      <vt:variant>
        <vt:i4>0</vt:i4>
      </vt:variant>
      <vt:variant>
        <vt:i4>5</vt:i4>
      </vt:variant>
      <vt:variant>
        <vt:lpwstr>https://www.legislation.vic.gov.au/as-made/statutory-rules/environment-protection-regulations-2021</vt:lpwstr>
      </vt:variant>
      <vt:variant>
        <vt:lpwstr/>
      </vt:variant>
      <vt:variant>
        <vt:i4>3276896</vt:i4>
      </vt:variant>
      <vt:variant>
        <vt:i4>186</vt:i4>
      </vt:variant>
      <vt:variant>
        <vt:i4>0</vt:i4>
      </vt:variant>
      <vt:variant>
        <vt:i4>5</vt:i4>
      </vt:variant>
      <vt:variant>
        <vt:lpwstr>https://www.legislation.vic.gov.au/as-made/statutory-rules/environment-protection-regulations-2021</vt:lpwstr>
      </vt:variant>
      <vt:variant>
        <vt:lpwstr/>
      </vt:variant>
      <vt:variant>
        <vt:i4>3276896</vt:i4>
      </vt:variant>
      <vt:variant>
        <vt:i4>183</vt:i4>
      </vt:variant>
      <vt:variant>
        <vt:i4>0</vt:i4>
      </vt:variant>
      <vt:variant>
        <vt:i4>5</vt:i4>
      </vt:variant>
      <vt:variant>
        <vt:lpwstr>https://www.legislation.vic.gov.au/as-made/statutory-rules/environment-protection-regulations-2021</vt:lpwstr>
      </vt:variant>
      <vt:variant>
        <vt:lpwstr/>
      </vt:variant>
      <vt:variant>
        <vt:i4>3276896</vt:i4>
      </vt:variant>
      <vt:variant>
        <vt:i4>180</vt:i4>
      </vt:variant>
      <vt:variant>
        <vt:i4>0</vt:i4>
      </vt:variant>
      <vt:variant>
        <vt:i4>5</vt:i4>
      </vt:variant>
      <vt:variant>
        <vt:lpwstr>https://www.legislation.vic.gov.au/as-made/statutory-rules/environment-protection-regulations-2021</vt:lpwstr>
      </vt:variant>
      <vt:variant>
        <vt:lpwstr/>
      </vt:variant>
      <vt:variant>
        <vt:i4>3276896</vt:i4>
      </vt:variant>
      <vt:variant>
        <vt:i4>177</vt:i4>
      </vt:variant>
      <vt:variant>
        <vt:i4>0</vt:i4>
      </vt:variant>
      <vt:variant>
        <vt:i4>5</vt:i4>
      </vt:variant>
      <vt:variant>
        <vt:lpwstr>https://www.legislation.vic.gov.au/as-made/statutory-rules/environment-protection-regulations-2021</vt:lpwstr>
      </vt:variant>
      <vt:variant>
        <vt:lpwstr/>
      </vt:variant>
      <vt:variant>
        <vt:i4>3276896</vt:i4>
      </vt:variant>
      <vt:variant>
        <vt:i4>174</vt:i4>
      </vt:variant>
      <vt:variant>
        <vt:i4>0</vt:i4>
      </vt:variant>
      <vt:variant>
        <vt:i4>5</vt:i4>
      </vt:variant>
      <vt:variant>
        <vt:lpwstr>https://www.legislation.vic.gov.au/as-made/statutory-rules/environment-protection-regulations-2021</vt:lpwstr>
      </vt:variant>
      <vt:variant>
        <vt:lpwstr/>
      </vt:variant>
      <vt:variant>
        <vt:i4>3276896</vt:i4>
      </vt:variant>
      <vt:variant>
        <vt:i4>171</vt:i4>
      </vt:variant>
      <vt:variant>
        <vt:i4>0</vt:i4>
      </vt:variant>
      <vt:variant>
        <vt:i4>5</vt:i4>
      </vt:variant>
      <vt:variant>
        <vt:lpwstr>https://www.legislation.vic.gov.au/as-made/statutory-rules/environment-protection-regulations-2021</vt:lpwstr>
      </vt:variant>
      <vt:variant>
        <vt:lpwstr/>
      </vt:variant>
      <vt:variant>
        <vt:i4>3276896</vt:i4>
      </vt:variant>
      <vt:variant>
        <vt:i4>168</vt:i4>
      </vt:variant>
      <vt:variant>
        <vt:i4>0</vt:i4>
      </vt:variant>
      <vt:variant>
        <vt:i4>5</vt:i4>
      </vt:variant>
      <vt:variant>
        <vt:lpwstr>https://www.legislation.vic.gov.au/as-made/statutory-rules/environment-protection-regulations-2021</vt:lpwstr>
      </vt:variant>
      <vt:variant>
        <vt:lpwstr/>
      </vt:variant>
      <vt:variant>
        <vt:i4>3276896</vt:i4>
      </vt:variant>
      <vt:variant>
        <vt:i4>165</vt:i4>
      </vt:variant>
      <vt:variant>
        <vt:i4>0</vt:i4>
      </vt:variant>
      <vt:variant>
        <vt:i4>5</vt:i4>
      </vt:variant>
      <vt:variant>
        <vt:lpwstr>https://www.legislation.vic.gov.au/as-made/statutory-rules/environment-protection-regulations-2021</vt:lpwstr>
      </vt:variant>
      <vt:variant>
        <vt:lpwstr/>
      </vt:variant>
      <vt:variant>
        <vt:i4>3276896</vt:i4>
      </vt:variant>
      <vt:variant>
        <vt:i4>162</vt:i4>
      </vt:variant>
      <vt:variant>
        <vt:i4>0</vt:i4>
      </vt:variant>
      <vt:variant>
        <vt:i4>5</vt:i4>
      </vt:variant>
      <vt:variant>
        <vt:lpwstr>https://www.legislation.vic.gov.au/as-made/statutory-rules/environment-protection-regulations-2021</vt:lpwstr>
      </vt:variant>
      <vt:variant>
        <vt:lpwstr/>
      </vt:variant>
      <vt:variant>
        <vt:i4>3276896</vt:i4>
      </vt:variant>
      <vt:variant>
        <vt:i4>159</vt:i4>
      </vt:variant>
      <vt:variant>
        <vt:i4>0</vt:i4>
      </vt:variant>
      <vt:variant>
        <vt:i4>5</vt:i4>
      </vt:variant>
      <vt:variant>
        <vt:lpwstr>https://www.legislation.vic.gov.au/as-made/statutory-rules/environment-protection-regulations-2021</vt:lpwstr>
      </vt:variant>
      <vt:variant>
        <vt:lpwstr/>
      </vt:variant>
      <vt:variant>
        <vt:i4>3276896</vt:i4>
      </vt:variant>
      <vt:variant>
        <vt:i4>156</vt:i4>
      </vt:variant>
      <vt:variant>
        <vt:i4>0</vt:i4>
      </vt:variant>
      <vt:variant>
        <vt:i4>5</vt:i4>
      </vt:variant>
      <vt:variant>
        <vt:lpwstr>https://www.legislation.vic.gov.au/as-made/statutory-rules/environment-protection-regulations-2021</vt:lpwstr>
      </vt:variant>
      <vt:variant>
        <vt:lpwstr/>
      </vt:variant>
      <vt:variant>
        <vt:i4>3276896</vt:i4>
      </vt:variant>
      <vt:variant>
        <vt:i4>153</vt:i4>
      </vt:variant>
      <vt:variant>
        <vt:i4>0</vt:i4>
      </vt:variant>
      <vt:variant>
        <vt:i4>5</vt:i4>
      </vt:variant>
      <vt:variant>
        <vt:lpwstr>https://www.legislation.vic.gov.au/as-made/statutory-rules/environment-protection-regulations-2021</vt:lpwstr>
      </vt:variant>
      <vt:variant>
        <vt:lpwstr/>
      </vt:variant>
      <vt:variant>
        <vt:i4>3276896</vt:i4>
      </vt:variant>
      <vt:variant>
        <vt:i4>150</vt:i4>
      </vt:variant>
      <vt:variant>
        <vt:i4>0</vt:i4>
      </vt:variant>
      <vt:variant>
        <vt:i4>5</vt:i4>
      </vt:variant>
      <vt:variant>
        <vt:lpwstr>https://www.legislation.vic.gov.au/as-made/statutory-rules/environment-protection-regulations-2021</vt:lpwstr>
      </vt:variant>
      <vt:variant>
        <vt:lpwstr/>
      </vt:variant>
      <vt:variant>
        <vt:i4>3276896</vt:i4>
      </vt:variant>
      <vt:variant>
        <vt:i4>147</vt:i4>
      </vt:variant>
      <vt:variant>
        <vt:i4>0</vt:i4>
      </vt:variant>
      <vt:variant>
        <vt:i4>5</vt:i4>
      </vt:variant>
      <vt:variant>
        <vt:lpwstr>https://www.legislation.vic.gov.au/as-made/statutory-rules/environment-protection-regulations-2021</vt:lpwstr>
      </vt:variant>
      <vt:variant>
        <vt:lpwstr/>
      </vt:variant>
      <vt:variant>
        <vt:i4>3276896</vt:i4>
      </vt:variant>
      <vt:variant>
        <vt:i4>144</vt:i4>
      </vt:variant>
      <vt:variant>
        <vt:i4>0</vt:i4>
      </vt:variant>
      <vt:variant>
        <vt:i4>5</vt:i4>
      </vt:variant>
      <vt:variant>
        <vt:lpwstr>https://www.legislation.vic.gov.au/as-made/statutory-rules/environment-protection-regulations-2021</vt:lpwstr>
      </vt:variant>
      <vt:variant>
        <vt:lpwstr/>
      </vt:variant>
      <vt:variant>
        <vt:i4>3276896</vt:i4>
      </vt:variant>
      <vt:variant>
        <vt:i4>141</vt:i4>
      </vt:variant>
      <vt:variant>
        <vt:i4>0</vt:i4>
      </vt:variant>
      <vt:variant>
        <vt:i4>5</vt:i4>
      </vt:variant>
      <vt:variant>
        <vt:lpwstr>https://www.legislation.vic.gov.au/as-made/statutory-rules/environment-protection-regulations-2021</vt:lpwstr>
      </vt:variant>
      <vt:variant>
        <vt:lpwstr/>
      </vt:variant>
      <vt:variant>
        <vt:i4>3276896</vt:i4>
      </vt:variant>
      <vt:variant>
        <vt:i4>138</vt:i4>
      </vt:variant>
      <vt:variant>
        <vt:i4>0</vt:i4>
      </vt:variant>
      <vt:variant>
        <vt:i4>5</vt:i4>
      </vt:variant>
      <vt:variant>
        <vt:lpwstr>https://www.legislation.vic.gov.au/as-made/statutory-rules/environment-protection-regulations-2021</vt:lpwstr>
      </vt:variant>
      <vt:variant>
        <vt:lpwstr/>
      </vt:variant>
      <vt:variant>
        <vt:i4>3276896</vt:i4>
      </vt:variant>
      <vt:variant>
        <vt:i4>135</vt:i4>
      </vt:variant>
      <vt:variant>
        <vt:i4>0</vt:i4>
      </vt:variant>
      <vt:variant>
        <vt:i4>5</vt:i4>
      </vt:variant>
      <vt:variant>
        <vt:lpwstr>https://www.legislation.vic.gov.au/as-made/statutory-rules/environment-protection-regulations-2021</vt:lpwstr>
      </vt:variant>
      <vt:variant>
        <vt:lpwstr/>
      </vt:variant>
      <vt:variant>
        <vt:i4>3276896</vt:i4>
      </vt:variant>
      <vt:variant>
        <vt:i4>132</vt:i4>
      </vt:variant>
      <vt:variant>
        <vt:i4>0</vt:i4>
      </vt:variant>
      <vt:variant>
        <vt:i4>5</vt:i4>
      </vt:variant>
      <vt:variant>
        <vt:lpwstr>https://www.legislation.vic.gov.au/as-made/statutory-rules/environment-protection-regulations-2021</vt:lpwstr>
      </vt:variant>
      <vt:variant>
        <vt:lpwstr/>
      </vt:variant>
      <vt:variant>
        <vt:i4>3276896</vt:i4>
      </vt:variant>
      <vt:variant>
        <vt:i4>129</vt:i4>
      </vt:variant>
      <vt:variant>
        <vt:i4>0</vt:i4>
      </vt:variant>
      <vt:variant>
        <vt:i4>5</vt:i4>
      </vt:variant>
      <vt:variant>
        <vt:lpwstr>https://www.legislation.vic.gov.au/as-made/statutory-rules/environment-protection-regulations-2021</vt:lpwstr>
      </vt:variant>
      <vt:variant>
        <vt:lpwstr/>
      </vt:variant>
      <vt:variant>
        <vt:i4>3276896</vt:i4>
      </vt:variant>
      <vt:variant>
        <vt:i4>126</vt:i4>
      </vt:variant>
      <vt:variant>
        <vt:i4>0</vt:i4>
      </vt:variant>
      <vt:variant>
        <vt:i4>5</vt:i4>
      </vt:variant>
      <vt:variant>
        <vt:lpwstr>https://www.legislation.vic.gov.au/as-made/statutory-rules/environment-protection-regulations-2021</vt:lpwstr>
      </vt:variant>
      <vt:variant>
        <vt:lpwstr/>
      </vt:variant>
      <vt:variant>
        <vt:i4>3276896</vt:i4>
      </vt:variant>
      <vt:variant>
        <vt:i4>123</vt:i4>
      </vt:variant>
      <vt:variant>
        <vt:i4>0</vt:i4>
      </vt:variant>
      <vt:variant>
        <vt:i4>5</vt:i4>
      </vt:variant>
      <vt:variant>
        <vt:lpwstr>https://www.legislation.vic.gov.au/as-made/statutory-rules/environment-protection-regulations-2021</vt:lpwstr>
      </vt:variant>
      <vt:variant>
        <vt:lpwstr/>
      </vt:variant>
      <vt:variant>
        <vt:i4>3276896</vt:i4>
      </vt:variant>
      <vt:variant>
        <vt:i4>120</vt:i4>
      </vt:variant>
      <vt:variant>
        <vt:i4>0</vt:i4>
      </vt:variant>
      <vt:variant>
        <vt:i4>5</vt:i4>
      </vt:variant>
      <vt:variant>
        <vt:lpwstr>https://www.legislation.vic.gov.au/as-made/statutory-rules/environment-protection-regulations-2021</vt:lpwstr>
      </vt:variant>
      <vt:variant>
        <vt:lpwstr/>
      </vt:variant>
      <vt:variant>
        <vt:i4>3276896</vt:i4>
      </vt:variant>
      <vt:variant>
        <vt:i4>117</vt:i4>
      </vt:variant>
      <vt:variant>
        <vt:i4>0</vt:i4>
      </vt:variant>
      <vt:variant>
        <vt:i4>5</vt:i4>
      </vt:variant>
      <vt:variant>
        <vt:lpwstr>https://www.legislation.vic.gov.au/as-made/statutory-rules/environment-protection-regulations-2021</vt:lpwstr>
      </vt:variant>
      <vt:variant>
        <vt:lpwstr/>
      </vt:variant>
      <vt:variant>
        <vt:i4>3276896</vt:i4>
      </vt:variant>
      <vt:variant>
        <vt:i4>114</vt:i4>
      </vt:variant>
      <vt:variant>
        <vt:i4>0</vt:i4>
      </vt:variant>
      <vt:variant>
        <vt:i4>5</vt:i4>
      </vt:variant>
      <vt:variant>
        <vt:lpwstr>https://www.legislation.vic.gov.au/as-made/statutory-rules/environment-protection-regulations-2021</vt:lpwstr>
      </vt:variant>
      <vt:variant>
        <vt:lpwstr/>
      </vt:variant>
      <vt:variant>
        <vt:i4>3276896</vt:i4>
      </vt:variant>
      <vt:variant>
        <vt:i4>111</vt:i4>
      </vt:variant>
      <vt:variant>
        <vt:i4>0</vt:i4>
      </vt:variant>
      <vt:variant>
        <vt:i4>5</vt:i4>
      </vt:variant>
      <vt:variant>
        <vt:lpwstr>https://www.legislation.vic.gov.au/as-made/statutory-rules/environment-protection-regulations-2021</vt:lpwstr>
      </vt:variant>
      <vt:variant>
        <vt:lpwstr/>
      </vt:variant>
      <vt:variant>
        <vt:i4>3276896</vt:i4>
      </vt:variant>
      <vt:variant>
        <vt:i4>108</vt:i4>
      </vt:variant>
      <vt:variant>
        <vt:i4>0</vt:i4>
      </vt:variant>
      <vt:variant>
        <vt:i4>5</vt:i4>
      </vt:variant>
      <vt:variant>
        <vt:lpwstr>https://www.legislation.vic.gov.au/as-made/statutory-rules/environment-protection-regulations-2021</vt:lpwstr>
      </vt:variant>
      <vt:variant>
        <vt:lpwstr/>
      </vt:variant>
      <vt:variant>
        <vt:i4>458764</vt:i4>
      </vt:variant>
      <vt:variant>
        <vt:i4>105</vt:i4>
      </vt:variant>
      <vt:variant>
        <vt:i4>0</vt:i4>
      </vt:variant>
      <vt:variant>
        <vt:i4>5</vt:i4>
      </vt:variant>
      <vt:variant>
        <vt:lpwstr>https://www.epa.vic.gov.au/for-business/business-forms-permits-online-tools/waste-tracker</vt:lpwstr>
      </vt:variant>
      <vt:variant>
        <vt:lpwstr/>
      </vt:variant>
      <vt:variant>
        <vt:i4>458764</vt:i4>
      </vt:variant>
      <vt:variant>
        <vt:i4>102</vt:i4>
      </vt:variant>
      <vt:variant>
        <vt:i4>0</vt:i4>
      </vt:variant>
      <vt:variant>
        <vt:i4>5</vt:i4>
      </vt:variant>
      <vt:variant>
        <vt:lpwstr>https://www.epa.vic.gov.au/for-business/business-forms-permits-online-tools/waste-tracker</vt:lpwstr>
      </vt:variant>
      <vt:variant>
        <vt:lpwstr/>
      </vt:variant>
      <vt:variant>
        <vt:i4>458764</vt:i4>
      </vt:variant>
      <vt:variant>
        <vt:i4>99</vt:i4>
      </vt:variant>
      <vt:variant>
        <vt:i4>0</vt:i4>
      </vt:variant>
      <vt:variant>
        <vt:i4>5</vt:i4>
      </vt:variant>
      <vt:variant>
        <vt:lpwstr>https://www.epa.vic.gov.au/for-business/business-forms-permits-online-tools/waste-tracker</vt:lpwstr>
      </vt:variant>
      <vt:variant>
        <vt:lpwstr/>
      </vt:variant>
      <vt:variant>
        <vt:i4>7602287</vt:i4>
      </vt:variant>
      <vt:variant>
        <vt:i4>96</vt:i4>
      </vt:variant>
      <vt:variant>
        <vt:i4>0</vt:i4>
      </vt:variant>
      <vt:variant>
        <vt:i4>5</vt:i4>
      </vt:variant>
      <vt:variant>
        <vt:lpwstr>https://www.epa.vic.gov.au/for-business/waste/transporting-waste/waste-tracker</vt:lpwstr>
      </vt:variant>
      <vt:variant>
        <vt:lpwstr/>
      </vt:variant>
      <vt:variant>
        <vt:i4>3276896</vt:i4>
      </vt:variant>
      <vt:variant>
        <vt:i4>93</vt:i4>
      </vt:variant>
      <vt:variant>
        <vt:i4>0</vt:i4>
      </vt:variant>
      <vt:variant>
        <vt:i4>5</vt:i4>
      </vt:variant>
      <vt:variant>
        <vt:lpwstr>https://www.legislation.vic.gov.au/as-made/statutory-rules/environment-protection-regulations-2021</vt:lpwstr>
      </vt:variant>
      <vt:variant>
        <vt:lpwstr/>
      </vt:variant>
      <vt:variant>
        <vt:i4>3276896</vt:i4>
      </vt:variant>
      <vt:variant>
        <vt:i4>90</vt:i4>
      </vt:variant>
      <vt:variant>
        <vt:i4>0</vt:i4>
      </vt:variant>
      <vt:variant>
        <vt:i4>5</vt:i4>
      </vt:variant>
      <vt:variant>
        <vt:lpwstr>https://www.legislation.vic.gov.au/as-made/statutory-rules/environment-protection-regulations-2021</vt:lpwstr>
      </vt:variant>
      <vt:variant>
        <vt:lpwstr/>
      </vt:variant>
      <vt:variant>
        <vt:i4>3276896</vt:i4>
      </vt:variant>
      <vt:variant>
        <vt:i4>87</vt:i4>
      </vt:variant>
      <vt:variant>
        <vt:i4>0</vt:i4>
      </vt:variant>
      <vt:variant>
        <vt:i4>5</vt:i4>
      </vt:variant>
      <vt:variant>
        <vt:lpwstr>https://www.legislation.vic.gov.au/as-made/statutory-rules/environment-protection-regulations-2021</vt:lpwstr>
      </vt:variant>
      <vt:variant>
        <vt:lpwstr/>
      </vt:variant>
      <vt:variant>
        <vt:i4>3276896</vt:i4>
      </vt:variant>
      <vt:variant>
        <vt:i4>84</vt:i4>
      </vt:variant>
      <vt:variant>
        <vt:i4>0</vt:i4>
      </vt:variant>
      <vt:variant>
        <vt:i4>5</vt:i4>
      </vt:variant>
      <vt:variant>
        <vt:lpwstr>https://www.legislation.vic.gov.au/as-made/statutory-rules/environment-protection-regulations-2021</vt:lpwstr>
      </vt:variant>
      <vt:variant>
        <vt:lpwstr/>
      </vt:variant>
      <vt:variant>
        <vt:i4>3276896</vt:i4>
      </vt:variant>
      <vt:variant>
        <vt:i4>81</vt:i4>
      </vt:variant>
      <vt:variant>
        <vt:i4>0</vt:i4>
      </vt:variant>
      <vt:variant>
        <vt:i4>5</vt:i4>
      </vt:variant>
      <vt:variant>
        <vt:lpwstr>https://www.legislation.vic.gov.au/as-made/statutory-rules/environment-protection-regulations-2021</vt:lpwstr>
      </vt:variant>
      <vt:variant>
        <vt:lpwstr/>
      </vt:variant>
      <vt:variant>
        <vt:i4>3276896</vt:i4>
      </vt:variant>
      <vt:variant>
        <vt:i4>78</vt:i4>
      </vt:variant>
      <vt:variant>
        <vt:i4>0</vt:i4>
      </vt:variant>
      <vt:variant>
        <vt:i4>5</vt:i4>
      </vt:variant>
      <vt:variant>
        <vt:lpwstr>https://www.legislation.vic.gov.au/as-made/statutory-rules/environment-protection-regulations-2021</vt:lpwstr>
      </vt:variant>
      <vt:variant>
        <vt:lpwstr/>
      </vt:variant>
      <vt:variant>
        <vt:i4>3276896</vt:i4>
      </vt:variant>
      <vt:variant>
        <vt:i4>75</vt:i4>
      </vt:variant>
      <vt:variant>
        <vt:i4>0</vt:i4>
      </vt:variant>
      <vt:variant>
        <vt:i4>5</vt:i4>
      </vt:variant>
      <vt:variant>
        <vt:lpwstr>https://www.legislation.vic.gov.au/as-made/statutory-rules/environment-protection-regulations-2021</vt:lpwstr>
      </vt:variant>
      <vt:variant>
        <vt:lpwstr/>
      </vt:variant>
      <vt:variant>
        <vt:i4>3276896</vt:i4>
      </vt:variant>
      <vt:variant>
        <vt:i4>72</vt:i4>
      </vt:variant>
      <vt:variant>
        <vt:i4>0</vt:i4>
      </vt:variant>
      <vt:variant>
        <vt:i4>5</vt:i4>
      </vt:variant>
      <vt:variant>
        <vt:lpwstr>https://www.legislation.vic.gov.au/as-made/statutory-rules/environment-protection-regulations-2021</vt:lpwstr>
      </vt:variant>
      <vt:variant>
        <vt:lpwstr/>
      </vt:variant>
      <vt:variant>
        <vt:i4>3276896</vt:i4>
      </vt:variant>
      <vt:variant>
        <vt:i4>69</vt:i4>
      </vt:variant>
      <vt:variant>
        <vt:i4>0</vt:i4>
      </vt:variant>
      <vt:variant>
        <vt:i4>5</vt:i4>
      </vt:variant>
      <vt:variant>
        <vt:lpwstr>https://www.legislation.vic.gov.au/as-made/statutory-rules/environment-protection-regulations-2021</vt:lpwstr>
      </vt:variant>
      <vt:variant>
        <vt:lpwstr/>
      </vt:variant>
      <vt:variant>
        <vt:i4>3276896</vt:i4>
      </vt:variant>
      <vt:variant>
        <vt:i4>66</vt:i4>
      </vt:variant>
      <vt:variant>
        <vt:i4>0</vt:i4>
      </vt:variant>
      <vt:variant>
        <vt:i4>5</vt:i4>
      </vt:variant>
      <vt:variant>
        <vt:lpwstr>https://www.legislation.vic.gov.au/as-made/statutory-rules/environment-protection-regulations-2021</vt:lpwstr>
      </vt:variant>
      <vt:variant>
        <vt:lpwstr/>
      </vt:variant>
      <vt:variant>
        <vt:i4>3276896</vt:i4>
      </vt:variant>
      <vt:variant>
        <vt:i4>63</vt:i4>
      </vt:variant>
      <vt:variant>
        <vt:i4>0</vt:i4>
      </vt:variant>
      <vt:variant>
        <vt:i4>5</vt:i4>
      </vt:variant>
      <vt:variant>
        <vt:lpwstr>https://www.legislation.vic.gov.au/as-made/statutory-rules/environment-protection-regulations-2021</vt:lpwstr>
      </vt:variant>
      <vt:variant>
        <vt:lpwstr/>
      </vt:variant>
      <vt:variant>
        <vt:i4>3276896</vt:i4>
      </vt:variant>
      <vt:variant>
        <vt:i4>60</vt:i4>
      </vt:variant>
      <vt:variant>
        <vt:i4>0</vt:i4>
      </vt:variant>
      <vt:variant>
        <vt:i4>5</vt:i4>
      </vt:variant>
      <vt:variant>
        <vt:lpwstr>https://www.legislation.vic.gov.au/as-made/statutory-rules/environment-protection-regulations-2021</vt:lpwstr>
      </vt:variant>
      <vt:variant>
        <vt:lpwstr/>
      </vt:variant>
      <vt:variant>
        <vt:i4>40</vt:i4>
      </vt:variant>
      <vt:variant>
        <vt:i4>57</vt:i4>
      </vt:variant>
      <vt:variant>
        <vt:i4>0</vt:i4>
      </vt:variant>
      <vt:variant>
        <vt:i4>5</vt:i4>
      </vt:variant>
      <vt:variant>
        <vt:lpwstr>(</vt:lpwstr>
      </vt:variant>
      <vt:variant>
        <vt:lpwstr/>
      </vt:variant>
      <vt:variant>
        <vt:i4>3276896</vt:i4>
      </vt:variant>
      <vt:variant>
        <vt:i4>54</vt:i4>
      </vt:variant>
      <vt:variant>
        <vt:i4>0</vt:i4>
      </vt:variant>
      <vt:variant>
        <vt:i4>5</vt:i4>
      </vt:variant>
      <vt:variant>
        <vt:lpwstr>https://www.legislation.vic.gov.au/as-made/statutory-rules/environment-protection-regulations-2021</vt:lpwstr>
      </vt:variant>
      <vt:variant>
        <vt:lpwstr/>
      </vt:variant>
      <vt:variant>
        <vt:i4>3276896</vt:i4>
      </vt:variant>
      <vt:variant>
        <vt:i4>51</vt:i4>
      </vt:variant>
      <vt:variant>
        <vt:i4>0</vt:i4>
      </vt:variant>
      <vt:variant>
        <vt:i4>5</vt:i4>
      </vt:variant>
      <vt:variant>
        <vt:lpwstr>https://www.legislation.vic.gov.au/as-made/statutory-rules/environment-protection-regulations-2021</vt:lpwstr>
      </vt:variant>
      <vt:variant>
        <vt:lpwstr/>
      </vt:variant>
      <vt:variant>
        <vt:i4>1114168</vt:i4>
      </vt:variant>
      <vt:variant>
        <vt:i4>44</vt:i4>
      </vt:variant>
      <vt:variant>
        <vt:i4>0</vt:i4>
      </vt:variant>
      <vt:variant>
        <vt:i4>5</vt:i4>
      </vt:variant>
      <vt:variant>
        <vt:lpwstr/>
      </vt:variant>
      <vt:variant>
        <vt:lpwstr>_Toc177476930</vt:lpwstr>
      </vt:variant>
      <vt:variant>
        <vt:i4>1048632</vt:i4>
      </vt:variant>
      <vt:variant>
        <vt:i4>38</vt:i4>
      </vt:variant>
      <vt:variant>
        <vt:i4>0</vt:i4>
      </vt:variant>
      <vt:variant>
        <vt:i4>5</vt:i4>
      </vt:variant>
      <vt:variant>
        <vt:lpwstr/>
      </vt:variant>
      <vt:variant>
        <vt:lpwstr>_Toc177476929</vt:lpwstr>
      </vt:variant>
      <vt:variant>
        <vt:i4>1048632</vt:i4>
      </vt:variant>
      <vt:variant>
        <vt:i4>32</vt:i4>
      </vt:variant>
      <vt:variant>
        <vt:i4>0</vt:i4>
      </vt:variant>
      <vt:variant>
        <vt:i4>5</vt:i4>
      </vt:variant>
      <vt:variant>
        <vt:lpwstr/>
      </vt:variant>
      <vt:variant>
        <vt:lpwstr>_Toc177476928</vt:lpwstr>
      </vt:variant>
      <vt:variant>
        <vt:i4>1048632</vt:i4>
      </vt:variant>
      <vt:variant>
        <vt:i4>26</vt:i4>
      </vt:variant>
      <vt:variant>
        <vt:i4>0</vt:i4>
      </vt:variant>
      <vt:variant>
        <vt:i4>5</vt:i4>
      </vt:variant>
      <vt:variant>
        <vt:lpwstr/>
      </vt:variant>
      <vt:variant>
        <vt:lpwstr>_Toc177476927</vt:lpwstr>
      </vt:variant>
      <vt:variant>
        <vt:i4>1048632</vt:i4>
      </vt:variant>
      <vt:variant>
        <vt:i4>20</vt:i4>
      </vt:variant>
      <vt:variant>
        <vt:i4>0</vt:i4>
      </vt:variant>
      <vt:variant>
        <vt:i4>5</vt:i4>
      </vt:variant>
      <vt:variant>
        <vt:lpwstr/>
      </vt:variant>
      <vt:variant>
        <vt:lpwstr>_Toc177476926</vt:lpwstr>
      </vt:variant>
      <vt:variant>
        <vt:i4>1048632</vt:i4>
      </vt:variant>
      <vt:variant>
        <vt:i4>14</vt:i4>
      </vt:variant>
      <vt:variant>
        <vt:i4>0</vt:i4>
      </vt:variant>
      <vt:variant>
        <vt:i4>5</vt:i4>
      </vt:variant>
      <vt:variant>
        <vt:lpwstr/>
      </vt:variant>
      <vt:variant>
        <vt:lpwstr>_Toc177476925</vt:lpwstr>
      </vt:variant>
      <vt:variant>
        <vt:i4>1048632</vt:i4>
      </vt:variant>
      <vt:variant>
        <vt:i4>8</vt:i4>
      </vt:variant>
      <vt:variant>
        <vt:i4>0</vt:i4>
      </vt:variant>
      <vt:variant>
        <vt:i4>5</vt:i4>
      </vt:variant>
      <vt:variant>
        <vt:lpwstr/>
      </vt:variant>
      <vt:variant>
        <vt:lpwstr>_Toc177476924</vt:lpwstr>
      </vt:variant>
      <vt:variant>
        <vt:i4>1114206</vt:i4>
      </vt:variant>
      <vt:variant>
        <vt:i4>3</vt:i4>
      </vt:variant>
      <vt:variant>
        <vt:i4>0</vt:i4>
      </vt:variant>
      <vt:variant>
        <vt:i4>5</vt:i4>
      </vt:variant>
      <vt:variant>
        <vt:lpwstr>https://creativecommons.org/</vt:lpwstr>
      </vt:variant>
      <vt:variant>
        <vt:lpwstr/>
      </vt:variant>
      <vt:variant>
        <vt:i4>1507353</vt:i4>
      </vt:variant>
      <vt:variant>
        <vt:i4>0</vt:i4>
      </vt:variant>
      <vt:variant>
        <vt:i4>0</vt:i4>
      </vt:variant>
      <vt:variant>
        <vt:i4>5</vt:i4>
      </vt:variant>
      <vt:variant>
        <vt:lpwstr>https://www.epa.vic.gov.au/copyright</vt:lpwstr>
      </vt:variant>
      <vt:variant>
        <vt:lpwstr/>
      </vt:variant>
      <vt:variant>
        <vt:i4>6619169</vt:i4>
      </vt:variant>
      <vt:variant>
        <vt:i4>0</vt:i4>
      </vt:variant>
      <vt:variant>
        <vt:i4>0</vt:i4>
      </vt:variant>
      <vt:variant>
        <vt:i4>5</vt:i4>
      </vt:variant>
      <vt:variant>
        <vt:lpwstr>https://www.epa.vic.gov.au/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codes</dc:title>
  <dc:subject/>
  <dc:creator>Thomas Harper</dc:creator>
  <cp:keywords/>
  <dc:description/>
  <cp:lastModifiedBy>Karen Mulvihill</cp:lastModifiedBy>
  <cp:revision>2</cp:revision>
  <cp:lastPrinted>2024-05-06T02:43:00Z</cp:lastPrinted>
  <dcterms:created xsi:type="dcterms:W3CDTF">2024-10-09T03:50:00Z</dcterms:created>
  <dcterms:modified xsi:type="dcterms:W3CDTF">2024-10-09T03:50:00Z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0x01010007B0E10EFA8FD343B31C45F633978B4C</vt:lpwstr>
  </property>
  <property fmtid="{D5CDD505-2E9C-101B-9397-08002B2CF9AE}" pid="6" name="MediaServiceImageTags">
    <vt:lpwstr/>
  </property>
</Properties>
</file>