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80EAE" w14:textId="77777777" w:rsidR="00E57215" w:rsidRPr="00F63FAA" w:rsidRDefault="00E57215" w:rsidP="00F63FAA">
      <w:pPr>
        <w:pStyle w:val="Heading1"/>
        <w:ind w:firstLine="0"/>
        <w:rPr>
          <w:sz w:val="40"/>
          <w:szCs w:val="40"/>
        </w:rPr>
      </w:pPr>
      <w:r w:rsidRPr="00F63FAA">
        <w:rPr>
          <w:color w:val="0A3C73" w:themeColor="text2"/>
          <w:spacing w:val="-10"/>
          <w:kern w:val="28"/>
          <w:sz w:val="40"/>
          <w:szCs w:val="40"/>
        </w:rPr>
        <w:t>Information sheet for environmental audits and preliminary risk screen assessments (PRSAs)</w:t>
      </w:r>
    </w:p>
    <w:p w14:paraId="69C7167A" w14:textId="661C6F85" w:rsidR="00E57215" w:rsidRPr="00E57215" w:rsidRDefault="00E57215" w:rsidP="00F63FAA">
      <w:r w:rsidRPr="00E57215">
        <w:t xml:space="preserve">Publication 2009.1 </w:t>
      </w:r>
      <w:r w:rsidR="009618C7">
        <w:t xml:space="preserve">February </w:t>
      </w:r>
      <w:r w:rsidR="003E3AFC">
        <w:t>2024</w:t>
      </w:r>
    </w:p>
    <w:p w14:paraId="7DEC4390" w14:textId="1B0EC5F6" w:rsidR="00E57215" w:rsidRDefault="00E57215" w:rsidP="00F63FAA">
      <w:pPr>
        <w:pStyle w:val="Heading2"/>
      </w:pPr>
      <w:r w:rsidRPr="00E57215">
        <w:t xml:space="preserve">Victoria’s </w:t>
      </w:r>
      <w:r w:rsidR="00154F03">
        <w:t xml:space="preserve">environmental </w:t>
      </w:r>
      <w:r w:rsidRPr="00E57215">
        <w:t>audit system</w:t>
      </w:r>
    </w:p>
    <w:p w14:paraId="77338732" w14:textId="3A5E5520" w:rsidR="00E57215" w:rsidRPr="004D3E0D" w:rsidRDefault="00E57215" w:rsidP="00AD2C31">
      <w:pPr>
        <w:rPr>
          <w:lang w:val="en-US"/>
        </w:rPr>
      </w:pPr>
      <w:r w:rsidRPr="00E57215">
        <w:rPr>
          <w:rFonts w:ascii="VIC" w:eastAsia="VIC" w:hAnsi="VIC" w:cs="VIC"/>
          <w:lang w:val="en-US"/>
        </w:rPr>
        <w:t>The Environment Protection Act 2017 (</w:t>
      </w:r>
      <w:r w:rsidR="004C2D37">
        <w:rPr>
          <w:rFonts w:ascii="VIC" w:eastAsia="VIC" w:hAnsi="VIC" w:cs="VIC"/>
          <w:lang w:val="en-US"/>
        </w:rPr>
        <w:t>EP</w:t>
      </w:r>
      <w:r w:rsidR="004C2D37" w:rsidRPr="00E57215">
        <w:rPr>
          <w:rFonts w:ascii="VIC" w:eastAsia="VIC" w:hAnsi="VIC" w:cs="VIC"/>
          <w:lang w:val="en-US"/>
        </w:rPr>
        <w:t xml:space="preserve"> </w:t>
      </w:r>
      <w:r w:rsidRPr="00E57215">
        <w:rPr>
          <w:rFonts w:ascii="VIC" w:eastAsia="VIC" w:hAnsi="VIC" w:cs="VIC"/>
          <w:lang w:val="en-US"/>
        </w:rPr>
        <w:t xml:space="preserve">Act) </w:t>
      </w:r>
      <w:r w:rsidR="005F4BCC">
        <w:rPr>
          <w:rFonts w:ascii="VIC" w:eastAsia="VIC" w:hAnsi="VIC" w:cs="VIC"/>
          <w:lang w:val="en-US"/>
        </w:rPr>
        <w:t>creates</w:t>
      </w:r>
      <w:r w:rsidRPr="00E57215">
        <w:rPr>
          <w:rFonts w:ascii="VIC" w:eastAsia="VIC" w:hAnsi="VIC" w:cs="VIC"/>
          <w:lang w:val="en-US"/>
        </w:rPr>
        <w:t xml:space="preserve"> a system of preliminary risk screen assessments (PRSAs) and environmental audits</w:t>
      </w:r>
      <w:r w:rsidR="00133633">
        <w:rPr>
          <w:rFonts w:ascii="VIC" w:eastAsia="VIC" w:hAnsi="VIC" w:cs="VIC"/>
          <w:lang w:val="en-US"/>
        </w:rPr>
        <w:t xml:space="preserve"> to protect human health and the environment</w:t>
      </w:r>
      <w:r w:rsidRPr="00E57215">
        <w:rPr>
          <w:rFonts w:ascii="VIC" w:eastAsia="VIC" w:hAnsi="VIC" w:cs="VIC"/>
          <w:lang w:val="en-US"/>
        </w:rPr>
        <w:t xml:space="preserve">. These </w:t>
      </w:r>
      <w:r w:rsidR="005804AF">
        <w:rPr>
          <w:rFonts w:ascii="VIC" w:eastAsia="VIC" w:hAnsi="VIC" w:cs="VIC"/>
          <w:lang w:val="en-US"/>
        </w:rPr>
        <w:t>processes</w:t>
      </w:r>
      <w:r w:rsidRPr="00E57215">
        <w:rPr>
          <w:rFonts w:ascii="VIC" w:eastAsia="VIC" w:hAnsi="VIC" w:cs="VIC"/>
          <w:lang w:val="en-US"/>
        </w:rPr>
        <w:t xml:space="preserve"> are used </w:t>
      </w:r>
      <w:r w:rsidR="00FE5DDC">
        <w:rPr>
          <w:rFonts w:ascii="VIC" w:eastAsia="VIC" w:hAnsi="VIC" w:cs="VIC"/>
          <w:lang w:val="en-US"/>
        </w:rPr>
        <w:t xml:space="preserve">for </w:t>
      </w:r>
      <w:r w:rsidRPr="00E57215">
        <w:rPr>
          <w:rFonts w:ascii="VIC" w:eastAsia="VIC" w:hAnsi="VIC" w:cs="VIC"/>
          <w:lang w:val="en-US"/>
        </w:rPr>
        <w:t>planning, approval</w:t>
      </w:r>
      <w:r w:rsidR="0052446B">
        <w:rPr>
          <w:rFonts w:ascii="VIC" w:eastAsia="VIC" w:hAnsi="VIC" w:cs="VIC"/>
          <w:lang w:val="en-US"/>
        </w:rPr>
        <w:t>s</w:t>
      </w:r>
      <w:r w:rsidRPr="00E57215">
        <w:rPr>
          <w:rFonts w:ascii="VIC" w:eastAsia="VIC" w:hAnsi="VIC" w:cs="VIC"/>
          <w:lang w:val="en-US"/>
        </w:rPr>
        <w:t xml:space="preserve">, regulation and management of </w:t>
      </w:r>
      <w:r w:rsidR="00F73D2E">
        <w:rPr>
          <w:rFonts w:ascii="VIC" w:eastAsia="VIC" w:hAnsi="VIC" w:cs="VIC"/>
          <w:lang w:val="en-US"/>
        </w:rPr>
        <w:t>co</w:t>
      </w:r>
      <w:r w:rsidR="00FA7650">
        <w:rPr>
          <w:rFonts w:ascii="VIC" w:eastAsia="VIC" w:hAnsi="VIC" w:cs="VIC"/>
          <w:lang w:val="en-US"/>
        </w:rPr>
        <w:t xml:space="preserve">ntaminated land or </w:t>
      </w:r>
      <w:r w:rsidRPr="00E57215">
        <w:rPr>
          <w:rFonts w:ascii="VIC" w:eastAsia="VIC" w:hAnsi="VIC" w:cs="VIC"/>
          <w:lang w:val="en-US"/>
        </w:rPr>
        <w:t>activities</w:t>
      </w:r>
      <w:r w:rsidR="0052446B">
        <w:rPr>
          <w:rFonts w:ascii="VIC" w:eastAsia="VIC" w:hAnsi="VIC" w:cs="VIC"/>
          <w:lang w:val="en-US"/>
        </w:rPr>
        <w:t>.</w:t>
      </w:r>
      <w:r w:rsidR="005804AF" w:rsidRPr="005804AF">
        <w:rPr>
          <w:rFonts w:ascii="VIC" w:eastAsia="VIC" w:hAnsi="VIC" w:cs="VIC"/>
          <w:lang w:val="en-US"/>
        </w:rPr>
        <w:t xml:space="preserve"> </w:t>
      </w:r>
      <w:r w:rsidR="0053705A">
        <w:rPr>
          <w:rFonts w:ascii="VIC" w:eastAsia="VIC" w:hAnsi="VIC" w:cs="VIC"/>
          <w:lang w:val="en-US"/>
        </w:rPr>
        <w:t>The</w:t>
      </w:r>
      <w:r w:rsidRPr="00E57215">
        <w:rPr>
          <w:rFonts w:ascii="VIC" w:eastAsia="VIC" w:hAnsi="VIC" w:cs="VIC"/>
          <w:lang w:val="en-US"/>
        </w:rPr>
        <w:t xml:space="preserve"> </w:t>
      </w:r>
      <w:r w:rsidR="004C2D37">
        <w:rPr>
          <w:rFonts w:ascii="VIC" w:eastAsia="VIC" w:hAnsi="VIC" w:cs="VIC"/>
          <w:lang w:val="en-US"/>
        </w:rPr>
        <w:t xml:space="preserve">EP </w:t>
      </w:r>
      <w:r w:rsidR="00813F77" w:rsidRPr="00E57215">
        <w:rPr>
          <w:rFonts w:ascii="VIC" w:eastAsia="VIC" w:hAnsi="VIC" w:cs="VIC"/>
          <w:lang w:val="en-US"/>
        </w:rPr>
        <w:t>Act</w:t>
      </w:r>
      <w:r w:rsidR="00813F77">
        <w:rPr>
          <w:rFonts w:ascii="VIC" w:eastAsia="VIC" w:hAnsi="VIC" w:cs="VIC"/>
          <w:lang w:val="en-US"/>
        </w:rPr>
        <w:t xml:space="preserve"> enables</w:t>
      </w:r>
      <w:r w:rsidR="000E3CF3">
        <w:rPr>
          <w:rFonts w:ascii="VIC" w:eastAsia="VIC" w:hAnsi="VIC" w:cs="VIC"/>
          <w:lang w:val="en-US"/>
        </w:rPr>
        <w:t xml:space="preserve"> EPA to appoint </w:t>
      </w:r>
      <w:r w:rsidRPr="00E57215">
        <w:rPr>
          <w:rFonts w:ascii="VIC" w:eastAsia="VIC" w:hAnsi="VIC" w:cs="VIC"/>
          <w:lang w:val="en-US"/>
        </w:rPr>
        <w:t>environmental auditor</w:t>
      </w:r>
      <w:r w:rsidR="000E3CF3">
        <w:rPr>
          <w:rFonts w:ascii="VIC" w:eastAsia="VIC" w:hAnsi="VIC" w:cs="VIC"/>
          <w:lang w:val="en-US"/>
        </w:rPr>
        <w:t>s</w:t>
      </w:r>
      <w:r w:rsidR="00261E35">
        <w:rPr>
          <w:rFonts w:ascii="VIC" w:eastAsia="VIC" w:hAnsi="VIC" w:cs="VIC"/>
          <w:lang w:val="en-US"/>
        </w:rPr>
        <w:t xml:space="preserve"> to conduct</w:t>
      </w:r>
      <w:r w:rsidR="00AD2C31">
        <w:rPr>
          <w:rFonts w:ascii="VIC" w:eastAsia="VIC" w:hAnsi="VIC" w:cs="VIC"/>
          <w:lang w:val="en-US"/>
        </w:rPr>
        <w:t>, prepare reports and issue statements for</w:t>
      </w:r>
      <w:r w:rsidR="00261E35">
        <w:rPr>
          <w:rFonts w:ascii="VIC" w:eastAsia="VIC" w:hAnsi="VIC" w:cs="VIC"/>
          <w:lang w:val="en-US"/>
        </w:rPr>
        <w:t xml:space="preserve"> environmental audits and PRSAs</w:t>
      </w:r>
      <w:r w:rsidR="0056409C">
        <w:rPr>
          <w:rFonts w:ascii="VIC" w:eastAsia="VIC" w:hAnsi="VIC" w:cs="VIC"/>
          <w:lang w:val="en-US"/>
        </w:rPr>
        <w:t xml:space="preserve">. </w:t>
      </w:r>
    </w:p>
    <w:p w14:paraId="0ED68673" w14:textId="77777777" w:rsidR="00E57215" w:rsidRPr="00E57215" w:rsidRDefault="00E57215" w:rsidP="00F63FAA">
      <w:pPr>
        <w:spacing w:after="120"/>
        <w:rPr>
          <w:rFonts w:ascii="VIC" w:eastAsia="VIC" w:hAnsi="VIC" w:cs="VIC"/>
          <w:lang w:val="en-US"/>
        </w:rPr>
      </w:pPr>
      <w:r w:rsidRPr="00E57215">
        <w:rPr>
          <w:rFonts w:ascii="VIC" w:eastAsia="VIC" w:hAnsi="VIC" w:cs="VIC"/>
          <w:lang w:val="en-US"/>
        </w:rPr>
        <w:t>The purpose of a PRSA is to:</w:t>
      </w:r>
    </w:p>
    <w:p w14:paraId="56F091DD" w14:textId="633F6352" w:rsidR="00E57215" w:rsidRPr="00E57215" w:rsidRDefault="00E57215" w:rsidP="004A7818">
      <w:pPr>
        <w:pStyle w:val="ListBullet"/>
        <w:numPr>
          <w:ilvl w:val="0"/>
          <w:numId w:val="6"/>
        </w:numPr>
        <w:rPr>
          <w:lang w:val="en-US"/>
        </w:rPr>
      </w:pPr>
      <w:r w:rsidRPr="00E57215">
        <w:rPr>
          <w:lang w:val="en-US"/>
        </w:rPr>
        <w:t>assess the likelihood of the presence of contaminated land</w:t>
      </w:r>
    </w:p>
    <w:p w14:paraId="6618ABF1" w14:textId="5CE6122F" w:rsidR="00E57215" w:rsidRPr="00E57215" w:rsidRDefault="00E57215" w:rsidP="004A7818">
      <w:pPr>
        <w:pStyle w:val="ListBullet"/>
        <w:numPr>
          <w:ilvl w:val="0"/>
          <w:numId w:val="6"/>
        </w:numPr>
        <w:rPr>
          <w:lang w:val="en-US"/>
        </w:rPr>
      </w:pPr>
      <w:r w:rsidRPr="00E57215">
        <w:rPr>
          <w:lang w:val="en-US"/>
        </w:rPr>
        <w:t>determine if an environmental audit is required</w:t>
      </w:r>
      <w:r w:rsidR="00771BE0">
        <w:rPr>
          <w:lang w:val="en-US"/>
        </w:rPr>
        <w:t>, and</w:t>
      </w:r>
    </w:p>
    <w:p w14:paraId="5B892287" w14:textId="024FE28F" w:rsidR="00E57215" w:rsidRPr="00E57215" w:rsidRDefault="00771BE0" w:rsidP="004A7818">
      <w:pPr>
        <w:pStyle w:val="ListBullet"/>
        <w:numPr>
          <w:ilvl w:val="0"/>
          <w:numId w:val="6"/>
        </w:numPr>
        <w:rPr>
          <w:lang w:val="en-US"/>
        </w:rPr>
      </w:pPr>
      <w:r w:rsidRPr="00E57215">
        <w:rPr>
          <w:lang w:val="en-US"/>
        </w:rPr>
        <w:t>if an environmental audit is required</w:t>
      </w:r>
      <w:r>
        <w:rPr>
          <w:lang w:val="en-US"/>
        </w:rPr>
        <w:t>,</w:t>
      </w:r>
      <w:r w:rsidRPr="00E57215">
        <w:rPr>
          <w:lang w:val="en-US"/>
        </w:rPr>
        <w:t xml:space="preserve"> </w:t>
      </w:r>
      <w:r w:rsidR="00E57215" w:rsidRPr="00E57215">
        <w:rPr>
          <w:lang w:val="en-US"/>
        </w:rPr>
        <w:t xml:space="preserve">recommend </w:t>
      </w:r>
      <w:r>
        <w:rPr>
          <w:lang w:val="en-US"/>
        </w:rPr>
        <w:t>the</w:t>
      </w:r>
      <w:r w:rsidR="00E57215" w:rsidRPr="00E57215">
        <w:rPr>
          <w:lang w:val="en-US"/>
        </w:rPr>
        <w:t xml:space="preserve"> scope for the environmental audit.</w:t>
      </w:r>
    </w:p>
    <w:p w14:paraId="36FE770D" w14:textId="77777777" w:rsidR="00E57215" w:rsidRPr="00E57215" w:rsidRDefault="00E57215" w:rsidP="00F63FAA">
      <w:pPr>
        <w:spacing w:after="120"/>
        <w:rPr>
          <w:rFonts w:ascii="VIC" w:eastAsia="VIC" w:hAnsi="VIC" w:cs="VIC"/>
          <w:lang w:val="en-US"/>
        </w:rPr>
      </w:pPr>
      <w:r w:rsidRPr="00E57215">
        <w:rPr>
          <w:rFonts w:ascii="VIC" w:eastAsia="VIC" w:hAnsi="VIC" w:cs="VIC"/>
          <w:lang w:val="en-US"/>
        </w:rPr>
        <w:t>The purpose of an environmental audit is to:</w:t>
      </w:r>
    </w:p>
    <w:p w14:paraId="5B29F7AD" w14:textId="64442BCF" w:rsidR="00E57215" w:rsidRPr="00E57215" w:rsidRDefault="00E57215" w:rsidP="004A7818">
      <w:pPr>
        <w:pStyle w:val="ListBullet"/>
        <w:numPr>
          <w:ilvl w:val="0"/>
          <w:numId w:val="7"/>
        </w:numPr>
        <w:rPr>
          <w:lang w:val="en-US"/>
        </w:rPr>
      </w:pPr>
      <w:r w:rsidRPr="00E57215">
        <w:rPr>
          <w:lang w:val="en-US"/>
        </w:rPr>
        <w:t>assess the nature and extent of the risk of harm to human health or the environment from contaminated land, waste, pollution, or any activity</w:t>
      </w:r>
    </w:p>
    <w:p w14:paraId="740F8C66" w14:textId="265194F8" w:rsidR="00E57215" w:rsidRPr="00E57215" w:rsidRDefault="00E57215" w:rsidP="004A7818">
      <w:pPr>
        <w:pStyle w:val="ListBullet"/>
        <w:numPr>
          <w:ilvl w:val="0"/>
          <w:numId w:val="7"/>
        </w:numPr>
        <w:rPr>
          <w:lang w:val="en-US"/>
        </w:rPr>
      </w:pPr>
      <w:r w:rsidRPr="00E57215">
        <w:rPr>
          <w:lang w:val="en-US"/>
        </w:rPr>
        <w:t>recommend measures to manage the risk of harm to human health or the environment from contaminated land, waste, pollution, or any activity</w:t>
      </w:r>
    </w:p>
    <w:p w14:paraId="138A1C1E" w14:textId="22CCAFBC" w:rsidR="00E57215" w:rsidRPr="00E57215" w:rsidRDefault="00E57215" w:rsidP="004A7818">
      <w:pPr>
        <w:pStyle w:val="ListBullet"/>
        <w:numPr>
          <w:ilvl w:val="0"/>
          <w:numId w:val="7"/>
        </w:numPr>
        <w:rPr>
          <w:lang w:val="en-US"/>
        </w:rPr>
      </w:pPr>
      <w:r w:rsidRPr="00E57215">
        <w:rPr>
          <w:lang w:val="en-US"/>
        </w:rPr>
        <w:t xml:space="preserve">make recommendations to manage any contaminated land, waste, </w:t>
      </w:r>
      <w:proofErr w:type="gramStart"/>
      <w:r w:rsidRPr="00E57215">
        <w:rPr>
          <w:lang w:val="en-US"/>
        </w:rPr>
        <w:t>pollution</w:t>
      </w:r>
      <w:proofErr w:type="gramEnd"/>
      <w:r w:rsidRPr="00E57215">
        <w:rPr>
          <w:lang w:val="en-US"/>
        </w:rPr>
        <w:t xml:space="preserve"> or activity.</w:t>
      </w:r>
    </w:p>
    <w:p w14:paraId="025DDFE5" w14:textId="1060038A" w:rsidR="00E57215" w:rsidRDefault="00E57215" w:rsidP="00F63FAA">
      <w:pPr>
        <w:spacing w:after="120"/>
        <w:rPr>
          <w:rFonts w:ascii="VIC" w:eastAsia="VIC" w:hAnsi="VIC" w:cs="VIC"/>
          <w:lang w:val="en-US"/>
        </w:rPr>
      </w:pPr>
      <w:r w:rsidRPr="00E57215">
        <w:rPr>
          <w:rFonts w:ascii="VIC" w:eastAsia="VIC" w:hAnsi="VIC" w:cs="VIC"/>
          <w:lang w:val="en-US"/>
        </w:rPr>
        <w:t xml:space="preserve">EPA administers the environmental audit system and ensures an acceptable quality of environmental auditing is maintained. This is achieved by assessing </w:t>
      </w:r>
      <w:r w:rsidR="009E0D09">
        <w:rPr>
          <w:rFonts w:ascii="VIC" w:eastAsia="VIC" w:hAnsi="VIC" w:cs="VIC"/>
          <w:lang w:val="en-US"/>
        </w:rPr>
        <w:t xml:space="preserve">environmental </w:t>
      </w:r>
      <w:r w:rsidRPr="00E57215">
        <w:rPr>
          <w:rFonts w:ascii="VIC" w:eastAsia="VIC" w:hAnsi="VIC" w:cs="VIC"/>
          <w:lang w:val="en-US"/>
        </w:rPr>
        <w:t xml:space="preserve">auditor applications and conducting a quality assurance program. These measures ensure that PRSAs and environmental audits are completed in accordance with the </w:t>
      </w:r>
      <w:r w:rsidR="00974468">
        <w:rPr>
          <w:rFonts w:ascii="VIC" w:eastAsia="VIC" w:hAnsi="VIC" w:cs="VIC"/>
          <w:lang w:val="en-US"/>
        </w:rPr>
        <w:t xml:space="preserve">EP </w:t>
      </w:r>
      <w:r w:rsidRPr="00E57215">
        <w:rPr>
          <w:rFonts w:ascii="VIC" w:eastAsia="VIC" w:hAnsi="VIC" w:cs="VIC"/>
          <w:lang w:val="en-US"/>
        </w:rPr>
        <w:t>Act</w:t>
      </w:r>
      <w:r w:rsidR="00974468">
        <w:rPr>
          <w:rFonts w:ascii="VIC" w:eastAsia="VIC" w:hAnsi="VIC" w:cs="VIC"/>
          <w:lang w:val="en-US"/>
        </w:rPr>
        <w:t xml:space="preserve"> </w:t>
      </w:r>
      <w:r w:rsidRPr="00E57215">
        <w:rPr>
          <w:rFonts w:ascii="VIC" w:eastAsia="VIC" w:hAnsi="VIC" w:cs="VIC"/>
          <w:lang w:val="en-US"/>
        </w:rPr>
        <w:t xml:space="preserve">and guidelines </w:t>
      </w:r>
      <w:r w:rsidR="00021D5A">
        <w:rPr>
          <w:rFonts w:ascii="VIC" w:eastAsia="VIC" w:hAnsi="VIC" w:cs="VIC"/>
          <w:lang w:val="en-US"/>
        </w:rPr>
        <w:t xml:space="preserve">issued by </w:t>
      </w:r>
      <w:r w:rsidR="00F16EDC">
        <w:rPr>
          <w:rFonts w:ascii="VIC" w:eastAsia="VIC" w:hAnsi="VIC" w:cs="VIC"/>
          <w:lang w:val="en-US"/>
        </w:rPr>
        <w:t>EPA</w:t>
      </w:r>
      <w:r w:rsidR="00F16EDC" w:rsidRPr="00E57215">
        <w:rPr>
          <w:rFonts w:ascii="VIC" w:eastAsia="VIC" w:hAnsi="VIC" w:cs="VIC"/>
          <w:lang w:val="en-US"/>
        </w:rPr>
        <w:t xml:space="preserve"> </w:t>
      </w:r>
      <w:r w:rsidRPr="00E57215">
        <w:rPr>
          <w:rFonts w:ascii="VIC" w:eastAsia="VIC" w:hAnsi="VIC" w:cs="VIC"/>
          <w:lang w:val="en-US"/>
        </w:rPr>
        <w:t>or other government agencies.</w:t>
      </w:r>
    </w:p>
    <w:p w14:paraId="3FB26489" w14:textId="69B06C59" w:rsidR="00E57215" w:rsidRPr="006D67A8" w:rsidRDefault="00E57215" w:rsidP="00F63FAA">
      <w:pPr>
        <w:pStyle w:val="Heading2"/>
      </w:pPr>
      <w:r w:rsidRPr="006D67A8">
        <w:t>File structures</w:t>
      </w:r>
    </w:p>
    <w:p w14:paraId="1BD0FA81" w14:textId="66860D20" w:rsidR="00E57215" w:rsidRPr="00E57215" w:rsidRDefault="00E57215" w:rsidP="00F63FAA">
      <w:pPr>
        <w:spacing w:after="120"/>
        <w:rPr>
          <w:rFonts w:ascii="VIC" w:eastAsia="VIC" w:hAnsi="VIC" w:cs="VIC"/>
          <w:lang w:val="en-US"/>
        </w:rPr>
      </w:pPr>
      <w:r w:rsidRPr="00E57215">
        <w:rPr>
          <w:rFonts w:ascii="VIC" w:eastAsia="VIC" w:hAnsi="VIC" w:cs="VIC"/>
          <w:lang w:val="en-US"/>
        </w:rPr>
        <w:t>EPA stores digital statements and reports from PRSAs and environmental audits in three parts:</w:t>
      </w:r>
    </w:p>
    <w:p w14:paraId="3B26DAA4" w14:textId="53568A19" w:rsidR="00E57215" w:rsidRPr="00F63FAA" w:rsidRDefault="00E57215" w:rsidP="004A7818">
      <w:pPr>
        <w:pStyle w:val="ListBullet"/>
        <w:numPr>
          <w:ilvl w:val="0"/>
          <w:numId w:val="5"/>
        </w:numPr>
      </w:pPr>
      <w:r w:rsidRPr="00F63FAA">
        <w:t>Part A, the PRSA or environmental audit</w:t>
      </w:r>
      <w:r w:rsidR="00A002EF" w:rsidRPr="00F63FAA">
        <w:t xml:space="preserve"> statement and</w:t>
      </w:r>
      <w:r w:rsidRPr="00F63FAA">
        <w:t xml:space="preserve"> report</w:t>
      </w:r>
    </w:p>
    <w:p w14:paraId="5C9E8CC2" w14:textId="39FCD55F" w:rsidR="00E57215" w:rsidRPr="00F63FAA" w:rsidRDefault="00E57215" w:rsidP="004A7818">
      <w:pPr>
        <w:pStyle w:val="ListBullet"/>
        <w:numPr>
          <w:ilvl w:val="0"/>
          <w:numId w:val="5"/>
        </w:numPr>
      </w:pPr>
      <w:r w:rsidRPr="00F63FAA">
        <w:t>Part B, report appendices</w:t>
      </w:r>
    </w:p>
    <w:p w14:paraId="6F69B81C" w14:textId="339273C1" w:rsidR="00E57215" w:rsidRPr="00E57215" w:rsidRDefault="00E57215" w:rsidP="004A7818">
      <w:pPr>
        <w:pStyle w:val="ListBullet"/>
        <w:numPr>
          <w:ilvl w:val="0"/>
          <w:numId w:val="5"/>
        </w:numPr>
        <w:rPr>
          <w:lang w:val="en-US"/>
        </w:rPr>
      </w:pPr>
      <w:r w:rsidRPr="00F63FAA">
        <w:t>Part C, the PRSA</w:t>
      </w:r>
      <w:r w:rsidRPr="00E57215">
        <w:rPr>
          <w:lang w:val="en-US"/>
        </w:rPr>
        <w:t xml:space="preserve"> statement and executive summary or environmental audit</w:t>
      </w:r>
      <w:r w:rsidR="006D67A8">
        <w:rPr>
          <w:lang w:val="en-US"/>
        </w:rPr>
        <w:t xml:space="preserve"> </w:t>
      </w:r>
      <w:r w:rsidRPr="00E57215">
        <w:rPr>
          <w:lang w:val="en-US"/>
        </w:rPr>
        <w:t>statement and executive summary.</w:t>
      </w:r>
    </w:p>
    <w:p w14:paraId="7E63D13A" w14:textId="16E3D9CA" w:rsidR="00E57215" w:rsidRDefault="00E57215" w:rsidP="00F63FAA">
      <w:pPr>
        <w:spacing w:after="120"/>
        <w:rPr>
          <w:rFonts w:ascii="VIC" w:eastAsia="VIC" w:hAnsi="VIC" w:cs="VIC"/>
          <w:lang w:val="en-US"/>
        </w:rPr>
      </w:pPr>
      <w:r w:rsidRPr="00E57215">
        <w:rPr>
          <w:rFonts w:ascii="VIC" w:eastAsia="VIC" w:hAnsi="VIC" w:cs="VIC"/>
          <w:lang w:val="en-US"/>
        </w:rPr>
        <w:t>Report executive summaries, findings and recommendations should be read and relied upon</w:t>
      </w:r>
      <w:r w:rsidR="006D67A8">
        <w:rPr>
          <w:rFonts w:ascii="VIC" w:eastAsia="VIC" w:hAnsi="VIC" w:cs="VIC"/>
          <w:lang w:val="en-US"/>
        </w:rPr>
        <w:t xml:space="preserve"> </w:t>
      </w:r>
      <w:r w:rsidRPr="00E57215">
        <w:rPr>
          <w:rFonts w:ascii="VIC" w:eastAsia="VIC" w:hAnsi="VIC" w:cs="VIC"/>
          <w:lang w:val="en-US"/>
        </w:rPr>
        <w:t>only in the context of the whole document</w:t>
      </w:r>
      <w:r w:rsidR="007A64E4">
        <w:rPr>
          <w:rFonts w:ascii="VIC" w:eastAsia="VIC" w:hAnsi="VIC" w:cs="VIC"/>
          <w:lang w:val="en-US"/>
        </w:rPr>
        <w:t xml:space="preserve">. This </w:t>
      </w:r>
      <w:r w:rsidRPr="00E57215">
        <w:rPr>
          <w:rFonts w:ascii="VIC" w:eastAsia="VIC" w:hAnsi="VIC" w:cs="VIC"/>
          <w:lang w:val="en-US"/>
        </w:rPr>
        <w:t>includ</w:t>
      </w:r>
      <w:r w:rsidR="007A64E4">
        <w:rPr>
          <w:rFonts w:ascii="VIC" w:eastAsia="VIC" w:hAnsi="VIC" w:cs="VIC"/>
          <w:lang w:val="en-US"/>
        </w:rPr>
        <w:t>es</w:t>
      </w:r>
      <w:r w:rsidRPr="00E57215">
        <w:rPr>
          <w:rFonts w:ascii="VIC" w:eastAsia="VIC" w:hAnsi="VIC" w:cs="VIC"/>
          <w:lang w:val="en-US"/>
        </w:rPr>
        <w:t xml:space="preserve"> any appendices</w:t>
      </w:r>
      <w:r w:rsidR="00B210D2">
        <w:rPr>
          <w:rFonts w:ascii="VIC" w:eastAsia="VIC" w:hAnsi="VIC" w:cs="VIC"/>
          <w:lang w:val="en-US"/>
        </w:rPr>
        <w:t>,</w:t>
      </w:r>
      <w:r w:rsidRPr="00E57215">
        <w:rPr>
          <w:rFonts w:ascii="VIC" w:eastAsia="VIC" w:hAnsi="VIC" w:cs="VIC"/>
          <w:lang w:val="en-US"/>
        </w:rPr>
        <w:t xml:space="preserve"> and the PRSA statement</w:t>
      </w:r>
      <w:r w:rsidR="006D67A8">
        <w:rPr>
          <w:rFonts w:ascii="VIC" w:eastAsia="VIC" w:hAnsi="VIC" w:cs="VIC"/>
          <w:lang w:val="en-US"/>
        </w:rPr>
        <w:t xml:space="preserve"> </w:t>
      </w:r>
      <w:r w:rsidRPr="00E57215">
        <w:rPr>
          <w:rFonts w:ascii="VIC" w:eastAsia="VIC" w:hAnsi="VIC" w:cs="VIC"/>
          <w:lang w:val="en-US"/>
        </w:rPr>
        <w:t>or environmental audit statement.</w:t>
      </w:r>
    </w:p>
    <w:p w14:paraId="4394805D" w14:textId="77777777" w:rsidR="00E64202" w:rsidRDefault="00E64202" w:rsidP="00E64202">
      <w:pPr>
        <w:pStyle w:val="Heading2"/>
      </w:pPr>
      <w:r>
        <w:lastRenderedPageBreak/>
        <w:t xml:space="preserve">PDF searchability and printing </w:t>
      </w:r>
    </w:p>
    <w:p w14:paraId="5503656A" w14:textId="4EDB068D" w:rsidR="00E64202" w:rsidRPr="00F15C2A" w:rsidRDefault="00E64202" w:rsidP="00E64202">
      <w:pPr>
        <w:pStyle w:val="Default"/>
        <w:spacing w:after="120"/>
        <w:rPr>
          <w:sz w:val="20"/>
          <w:szCs w:val="20"/>
        </w:rPr>
      </w:pPr>
      <w:r w:rsidRPr="000735DD">
        <w:rPr>
          <w:sz w:val="20"/>
          <w:szCs w:val="20"/>
        </w:rPr>
        <w:t>EPA publishes PRSA and environmental audit statements, reports and appendices on the EPA website</w:t>
      </w:r>
      <w:r w:rsidRPr="00F15C2A">
        <w:rPr>
          <w:sz w:val="20"/>
          <w:szCs w:val="20"/>
        </w:rPr>
        <w:t>. All statements and reports should be in a Portable Document Format (PDF) and searchable</w:t>
      </w:r>
      <w:r>
        <w:rPr>
          <w:sz w:val="20"/>
          <w:szCs w:val="20"/>
        </w:rPr>
        <w:t xml:space="preserve">. </w:t>
      </w:r>
    </w:p>
    <w:p w14:paraId="6EAF31E2" w14:textId="5AAECA9A" w:rsidR="00E57215" w:rsidRDefault="00E57215" w:rsidP="00F63FAA">
      <w:pPr>
        <w:pStyle w:val="Heading2"/>
      </w:pPr>
      <w:r>
        <w:t>Currency of PRSAs and environmental audits</w:t>
      </w:r>
    </w:p>
    <w:p w14:paraId="06267495" w14:textId="248D3C8A" w:rsidR="00E57215" w:rsidRPr="00F15C2A" w:rsidRDefault="00E57215" w:rsidP="00F63FAA">
      <w:pPr>
        <w:pStyle w:val="Default"/>
        <w:spacing w:after="120"/>
        <w:rPr>
          <w:sz w:val="20"/>
          <w:szCs w:val="20"/>
        </w:rPr>
      </w:pPr>
      <w:r w:rsidRPr="00F15C2A">
        <w:rPr>
          <w:sz w:val="20"/>
          <w:szCs w:val="20"/>
        </w:rPr>
        <w:t xml:space="preserve">PRSAs and environmental audits </w:t>
      </w:r>
      <w:r w:rsidR="00402C0D">
        <w:rPr>
          <w:sz w:val="20"/>
          <w:szCs w:val="20"/>
        </w:rPr>
        <w:t>address</w:t>
      </w:r>
      <w:r w:rsidRPr="00F15C2A">
        <w:rPr>
          <w:sz w:val="20"/>
          <w:szCs w:val="20"/>
        </w:rPr>
        <w:t xml:space="preserve"> the conditions encountered and information reviewed at the time of preparation. They </w:t>
      </w:r>
      <w:r w:rsidR="00BD690C">
        <w:rPr>
          <w:sz w:val="20"/>
          <w:szCs w:val="20"/>
        </w:rPr>
        <w:t>cannot anticipate</w:t>
      </w:r>
      <w:r w:rsidRPr="00F15C2A">
        <w:rPr>
          <w:sz w:val="20"/>
          <w:szCs w:val="20"/>
        </w:rPr>
        <w:t xml:space="preserve"> changes that may occur </w:t>
      </w:r>
      <w:r w:rsidR="002E6132">
        <w:rPr>
          <w:sz w:val="20"/>
          <w:szCs w:val="20"/>
        </w:rPr>
        <w:t>beyond</w:t>
      </w:r>
      <w:r w:rsidRPr="00F15C2A">
        <w:rPr>
          <w:sz w:val="20"/>
          <w:szCs w:val="20"/>
        </w:rPr>
        <w:t xml:space="preserve"> the </w:t>
      </w:r>
      <w:r w:rsidR="002E6132">
        <w:rPr>
          <w:sz w:val="20"/>
          <w:szCs w:val="20"/>
        </w:rPr>
        <w:t>issue</w:t>
      </w:r>
      <w:r w:rsidRPr="00F15C2A">
        <w:rPr>
          <w:sz w:val="20"/>
          <w:szCs w:val="20"/>
        </w:rPr>
        <w:t xml:space="preserve"> date</w:t>
      </w:r>
      <w:r w:rsidRPr="00F0646F">
        <w:rPr>
          <w:sz w:val="20"/>
          <w:szCs w:val="20"/>
        </w:rPr>
        <w:t xml:space="preserve">. </w:t>
      </w:r>
      <w:r w:rsidR="00B12306" w:rsidRPr="009618C7">
        <w:rPr>
          <w:sz w:val="20"/>
          <w:szCs w:val="20"/>
        </w:rPr>
        <w:t>I</w:t>
      </w:r>
      <w:r w:rsidRPr="009618C7">
        <w:rPr>
          <w:sz w:val="20"/>
          <w:szCs w:val="20"/>
        </w:rPr>
        <w:t>t</w:t>
      </w:r>
      <w:r w:rsidR="00B12306" w:rsidRPr="009618C7">
        <w:rPr>
          <w:sz w:val="20"/>
          <w:szCs w:val="20"/>
        </w:rPr>
        <w:t xml:space="preserve"> i</w:t>
      </w:r>
      <w:r w:rsidRPr="009618C7">
        <w:rPr>
          <w:sz w:val="20"/>
          <w:szCs w:val="20"/>
        </w:rPr>
        <w:t xml:space="preserve">s </w:t>
      </w:r>
      <w:r w:rsidR="002E6132" w:rsidRPr="009618C7">
        <w:rPr>
          <w:sz w:val="20"/>
          <w:szCs w:val="20"/>
        </w:rPr>
        <w:t xml:space="preserve">also </w:t>
      </w:r>
      <w:r w:rsidRPr="009618C7">
        <w:rPr>
          <w:sz w:val="20"/>
          <w:szCs w:val="20"/>
        </w:rPr>
        <w:t>not possible</w:t>
      </w:r>
      <w:r w:rsidR="002E6132" w:rsidRPr="009618C7">
        <w:rPr>
          <w:sz w:val="20"/>
          <w:szCs w:val="20"/>
        </w:rPr>
        <w:t>, not specifically required,</w:t>
      </w:r>
      <w:r w:rsidRPr="009618C7">
        <w:rPr>
          <w:sz w:val="20"/>
          <w:szCs w:val="20"/>
        </w:rPr>
        <w:t xml:space="preserve"> for the PRSA or </w:t>
      </w:r>
      <w:r w:rsidR="009E0D09" w:rsidRPr="009618C7">
        <w:rPr>
          <w:sz w:val="20"/>
          <w:szCs w:val="20"/>
        </w:rPr>
        <w:t xml:space="preserve">environmental </w:t>
      </w:r>
      <w:r w:rsidRPr="009618C7">
        <w:rPr>
          <w:sz w:val="20"/>
          <w:szCs w:val="20"/>
        </w:rPr>
        <w:t>audit report to present all data that could be of interest to all readers</w:t>
      </w:r>
      <w:r w:rsidR="00B12306" w:rsidRPr="009618C7">
        <w:rPr>
          <w:sz w:val="20"/>
          <w:szCs w:val="20"/>
        </w:rPr>
        <w:t>.</w:t>
      </w:r>
      <w:r w:rsidR="00B12306" w:rsidRPr="00F0646F">
        <w:rPr>
          <w:sz w:val="20"/>
          <w:szCs w:val="20"/>
        </w:rPr>
        <w:t xml:space="preserve"> </w:t>
      </w:r>
      <w:r w:rsidR="002E6132" w:rsidRPr="00F0646F">
        <w:rPr>
          <w:sz w:val="20"/>
          <w:szCs w:val="20"/>
        </w:rPr>
        <w:t xml:space="preserve">The inclusion of data and </w:t>
      </w:r>
      <w:r w:rsidR="0092744A" w:rsidRPr="00F0646F">
        <w:rPr>
          <w:sz w:val="20"/>
          <w:szCs w:val="20"/>
        </w:rPr>
        <w:t xml:space="preserve">other considerations is informed by the purpose and scope for which the PRSA or audit was originally commissioned. </w:t>
      </w:r>
    </w:p>
    <w:p w14:paraId="4694FEA5" w14:textId="7F2DEA16" w:rsidR="00491F8F" w:rsidRDefault="00491F8F">
      <w:pPr>
        <w:pStyle w:val="Default"/>
        <w:spacing w:after="120"/>
        <w:rPr>
          <w:sz w:val="20"/>
          <w:szCs w:val="20"/>
        </w:rPr>
      </w:pPr>
      <w:r>
        <w:rPr>
          <w:sz w:val="20"/>
          <w:szCs w:val="20"/>
        </w:rPr>
        <w:t>A</w:t>
      </w:r>
      <w:r w:rsidRPr="00F15C2A">
        <w:rPr>
          <w:sz w:val="20"/>
          <w:szCs w:val="20"/>
        </w:rPr>
        <w:t>n environmental auditor may</w:t>
      </w:r>
      <w:r w:rsidR="00173E6B">
        <w:rPr>
          <w:sz w:val="20"/>
          <w:szCs w:val="20"/>
        </w:rPr>
        <w:t xml:space="preserve"> </w:t>
      </w:r>
      <w:r w:rsidRPr="00F15C2A">
        <w:rPr>
          <w:sz w:val="20"/>
          <w:szCs w:val="20"/>
        </w:rPr>
        <w:t>amend or withdraw</w:t>
      </w:r>
      <w:r>
        <w:rPr>
          <w:sz w:val="20"/>
          <w:szCs w:val="20"/>
        </w:rPr>
        <w:t xml:space="preserve"> the</w:t>
      </w:r>
      <w:r w:rsidRPr="00F15C2A">
        <w:rPr>
          <w:sz w:val="20"/>
          <w:szCs w:val="20"/>
        </w:rPr>
        <w:t xml:space="preserve"> PRSA or environmental audit statement and/or reports </w:t>
      </w:r>
      <w:r>
        <w:rPr>
          <w:sz w:val="20"/>
          <w:szCs w:val="20"/>
        </w:rPr>
        <w:t>w</w:t>
      </w:r>
      <w:r w:rsidR="00E57215" w:rsidRPr="00F15C2A">
        <w:rPr>
          <w:sz w:val="20"/>
          <w:szCs w:val="20"/>
        </w:rPr>
        <w:t>hen</w:t>
      </w:r>
      <w:r>
        <w:rPr>
          <w:sz w:val="20"/>
          <w:szCs w:val="20"/>
        </w:rPr>
        <w:t>:</w:t>
      </w:r>
    </w:p>
    <w:p w14:paraId="04F1BCAF" w14:textId="21478183" w:rsidR="00491F8F" w:rsidRPr="00494CF4" w:rsidRDefault="00491F8F" w:rsidP="004A7818">
      <w:pPr>
        <w:pStyle w:val="ListBullet"/>
        <w:numPr>
          <w:ilvl w:val="0"/>
          <w:numId w:val="5"/>
        </w:numPr>
      </w:pPr>
      <w:r>
        <w:t>I</w:t>
      </w:r>
      <w:r w:rsidR="00E57215" w:rsidRPr="00F15C2A">
        <w:t xml:space="preserve">nformation about the site changes from what was available at the time the PRSA or environmental audit was completed, or </w:t>
      </w:r>
    </w:p>
    <w:p w14:paraId="5ABC4F90" w14:textId="390231A5" w:rsidR="00491F8F" w:rsidRPr="00494CF4" w:rsidRDefault="00491F8F" w:rsidP="004A7818">
      <w:pPr>
        <w:pStyle w:val="ListBullet"/>
        <w:numPr>
          <w:ilvl w:val="0"/>
          <w:numId w:val="5"/>
        </w:numPr>
      </w:pPr>
      <w:r>
        <w:t>A</w:t>
      </w:r>
      <w:r w:rsidR="00E57215" w:rsidRPr="00F15C2A">
        <w:t xml:space="preserve">n administrative error is identified. </w:t>
      </w:r>
    </w:p>
    <w:p w14:paraId="0C533B0B" w14:textId="428A8F50" w:rsidR="00E57215" w:rsidRDefault="00A01FF3" w:rsidP="00F63FAA">
      <w:pPr>
        <w:pStyle w:val="Default"/>
        <w:spacing w:after="120"/>
        <w:rPr>
          <w:sz w:val="22"/>
          <w:szCs w:val="22"/>
        </w:rPr>
      </w:pPr>
      <w:r>
        <w:rPr>
          <w:sz w:val="20"/>
          <w:szCs w:val="20"/>
        </w:rPr>
        <w:t>Anyone accessing a PRSA or environmental audit statement is</w:t>
      </w:r>
      <w:r w:rsidR="00E57215" w:rsidRPr="00F15C2A">
        <w:rPr>
          <w:sz w:val="20"/>
          <w:szCs w:val="20"/>
        </w:rPr>
        <w:t xml:space="preserve"> advised to check </w:t>
      </w:r>
      <w:hyperlink r:id="rId11" w:history="1">
        <w:r w:rsidR="00E57215" w:rsidRPr="0006229B">
          <w:rPr>
            <w:rStyle w:val="Hyperlink"/>
            <w:sz w:val="20"/>
            <w:szCs w:val="20"/>
          </w:rPr>
          <w:t>EPA’s website</w:t>
        </w:r>
      </w:hyperlink>
      <w:r w:rsidR="00E57215" w:rsidRPr="00F15C2A">
        <w:rPr>
          <w:sz w:val="20"/>
          <w:szCs w:val="20"/>
        </w:rPr>
        <w:t xml:space="preserve"> to </w:t>
      </w:r>
      <w:r w:rsidR="006F0282">
        <w:rPr>
          <w:sz w:val="20"/>
          <w:szCs w:val="20"/>
        </w:rPr>
        <w:t>check is there has been an amendment or withdrawal</w:t>
      </w:r>
      <w:r w:rsidR="00E57215" w:rsidRPr="00F15C2A">
        <w:rPr>
          <w:sz w:val="20"/>
          <w:szCs w:val="20"/>
        </w:rPr>
        <w:t>.</w:t>
      </w:r>
      <w:r w:rsidR="00E57215">
        <w:rPr>
          <w:sz w:val="22"/>
          <w:szCs w:val="22"/>
        </w:rPr>
        <w:t xml:space="preserve"> </w:t>
      </w:r>
    </w:p>
    <w:p w14:paraId="2F49CD5D" w14:textId="4E7A98A4" w:rsidR="00B06F4A" w:rsidRDefault="00CC0D4D" w:rsidP="00F63FAA">
      <w:pPr>
        <w:pStyle w:val="Heading2"/>
      </w:pPr>
      <w:r>
        <w:t xml:space="preserve">General </w:t>
      </w:r>
      <w:r w:rsidR="0006781C">
        <w:t>e</w:t>
      </w:r>
      <w:r w:rsidR="00B06F4A">
        <w:t xml:space="preserve">nvironmental </w:t>
      </w:r>
      <w:r w:rsidR="0006781C">
        <w:t>d</w:t>
      </w:r>
      <w:r w:rsidR="00B06F4A">
        <w:t>uty</w:t>
      </w:r>
      <w:r w:rsidR="005A7D2A">
        <w:t xml:space="preserve"> and Duty to </w:t>
      </w:r>
      <w:r w:rsidR="0006781C">
        <w:t>m</w:t>
      </w:r>
      <w:r w:rsidR="005A7D2A">
        <w:t>anage</w:t>
      </w:r>
      <w:r w:rsidR="0087005B">
        <w:t xml:space="preserve"> </w:t>
      </w:r>
      <w:r w:rsidR="0006781C">
        <w:t>c</w:t>
      </w:r>
      <w:r w:rsidR="0087005B">
        <w:t>ontaminated land</w:t>
      </w:r>
    </w:p>
    <w:p w14:paraId="23D51801" w14:textId="3B378E67" w:rsidR="004A43AB" w:rsidRDefault="00746508" w:rsidP="00F4031A">
      <w:pPr>
        <w:pStyle w:val="Default"/>
        <w:spacing w:after="120"/>
        <w:rPr>
          <w:color w:val="333333"/>
          <w:sz w:val="20"/>
          <w:szCs w:val="20"/>
        </w:rPr>
      </w:pPr>
      <w:r w:rsidRPr="00746508">
        <w:rPr>
          <w:color w:val="333333"/>
          <w:sz w:val="20"/>
          <w:szCs w:val="20"/>
        </w:rPr>
        <w:t xml:space="preserve">The </w:t>
      </w:r>
      <w:r w:rsidR="006B3B04">
        <w:rPr>
          <w:color w:val="333333"/>
          <w:sz w:val="20"/>
          <w:szCs w:val="20"/>
        </w:rPr>
        <w:t>e</w:t>
      </w:r>
      <w:r w:rsidRPr="00746508">
        <w:rPr>
          <w:color w:val="333333"/>
          <w:sz w:val="20"/>
          <w:szCs w:val="20"/>
        </w:rPr>
        <w:t xml:space="preserve">nvironment </w:t>
      </w:r>
      <w:r w:rsidR="006B3B04">
        <w:rPr>
          <w:color w:val="333333"/>
          <w:sz w:val="20"/>
          <w:szCs w:val="20"/>
        </w:rPr>
        <w:t>p</w:t>
      </w:r>
      <w:r w:rsidRPr="00746508">
        <w:rPr>
          <w:color w:val="333333"/>
          <w:sz w:val="20"/>
          <w:szCs w:val="20"/>
        </w:rPr>
        <w:t>rotection laws</w:t>
      </w:r>
      <w:r w:rsidR="006B3B04">
        <w:rPr>
          <w:color w:val="333333"/>
          <w:sz w:val="20"/>
          <w:szCs w:val="20"/>
        </w:rPr>
        <w:t xml:space="preserve"> </w:t>
      </w:r>
      <w:r w:rsidRPr="00746508">
        <w:rPr>
          <w:color w:val="333333"/>
          <w:sz w:val="20"/>
          <w:szCs w:val="20"/>
        </w:rPr>
        <w:t>include a general environmental duty (GED)</w:t>
      </w:r>
      <w:r w:rsidR="00E2319B">
        <w:rPr>
          <w:color w:val="333333"/>
          <w:sz w:val="20"/>
          <w:szCs w:val="20"/>
        </w:rPr>
        <w:t xml:space="preserve"> and a </w:t>
      </w:r>
      <w:r w:rsidR="00B4377A">
        <w:rPr>
          <w:color w:val="333333"/>
          <w:sz w:val="20"/>
          <w:szCs w:val="20"/>
        </w:rPr>
        <w:t>d</w:t>
      </w:r>
      <w:r w:rsidR="00E2319B">
        <w:rPr>
          <w:color w:val="333333"/>
          <w:sz w:val="20"/>
          <w:szCs w:val="20"/>
        </w:rPr>
        <w:t xml:space="preserve">uty to </w:t>
      </w:r>
      <w:r w:rsidR="00B4377A">
        <w:rPr>
          <w:color w:val="333333"/>
          <w:sz w:val="20"/>
          <w:szCs w:val="20"/>
        </w:rPr>
        <w:t>m</w:t>
      </w:r>
      <w:r w:rsidR="00E2319B">
        <w:rPr>
          <w:color w:val="333333"/>
          <w:sz w:val="20"/>
          <w:szCs w:val="20"/>
        </w:rPr>
        <w:t>anage</w:t>
      </w:r>
      <w:r w:rsidR="00B4377A">
        <w:rPr>
          <w:color w:val="333333"/>
          <w:sz w:val="20"/>
          <w:szCs w:val="20"/>
        </w:rPr>
        <w:t xml:space="preserve"> contaminated land</w:t>
      </w:r>
      <w:r w:rsidR="00E2319B">
        <w:rPr>
          <w:color w:val="333333"/>
          <w:sz w:val="20"/>
          <w:szCs w:val="20"/>
        </w:rPr>
        <w:t xml:space="preserve"> (DtM)</w:t>
      </w:r>
      <w:r w:rsidRPr="00746508">
        <w:rPr>
          <w:color w:val="333333"/>
          <w:sz w:val="20"/>
          <w:szCs w:val="20"/>
        </w:rPr>
        <w:t xml:space="preserve">. </w:t>
      </w:r>
      <w:r w:rsidR="00E2319B">
        <w:rPr>
          <w:color w:val="333333"/>
          <w:sz w:val="20"/>
          <w:szCs w:val="20"/>
        </w:rPr>
        <w:t>The GED</w:t>
      </w:r>
      <w:r w:rsidRPr="00746508">
        <w:rPr>
          <w:color w:val="333333"/>
          <w:sz w:val="20"/>
          <w:szCs w:val="20"/>
        </w:rPr>
        <w:t xml:space="preserve"> </w:t>
      </w:r>
      <w:r w:rsidR="00226C86">
        <w:rPr>
          <w:color w:val="333333"/>
          <w:sz w:val="20"/>
          <w:szCs w:val="20"/>
        </w:rPr>
        <w:t>requires</w:t>
      </w:r>
      <w:r w:rsidR="00E52950">
        <w:rPr>
          <w:color w:val="333333"/>
          <w:sz w:val="20"/>
          <w:szCs w:val="20"/>
        </w:rPr>
        <w:t xml:space="preserve"> </w:t>
      </w:r>
      <w:r w:rsidRPr="00746508">
        <w:rPr>
          <w:color w:val="333333"/>
          <w:sz w:val="20"/>
          <w:szCs w:val="20"/>
        </w:rPr>
        <w:t>a</w:t>
      </w:r>
      <w:r w:rsidR="00111238">
        <w:rPr>
          <w:color w:val="333333"/>
          <w:sz w:val="20"/>
          <w:szCs w:val="20"/>
        </w:rPr>
        <w:t xml:space="preserve"> person </w:t>
      </w:r>
      <w:r w:rsidR="002C0232">
        <w:rPr>
          <w:color w:val="333333"/>
          <w:sz w:val="20"/>
          <w:szCs w:val="20"/>
        </w:rPr>
        <w:t>who is engaging in an activity</w:t>
      </w:r>
      <w:r w:rsidRPr="00746508">
        <w:rPr>
          <w:color w:val="333333"/>
          <w:sz w:val="20"/>
          <w:szCs w:val="20"/>
        </w:rPr>
        <w:t xml:space="preserve"> to minimise </w:t>
      </w:r>
      <w:r w:rsidR="00B47A08">
        <w:rPr>
          <w:color w:val="333333"/>
          <w:sz w:val="20"/>
          <w:szCs w:val="20"/>
        </w:rPr>
        <w:t xml:space="preserve">the risks of </w:t>
      </w:r>
      <w:r w:rsidRPr="00746508">
        <w:rPr>
          <w:color w:val="333333"/>
          <w:sz w:val="20"/>
          <w:szCs w:val="20"/>
        </w:rPr>
        <w:t xml:space="preserve">harm to human health </w:t>
      </w:r>
      <w:r w:rsidR="00BA57FF">
        <w:rPr>
          <w:color w:val="333333"/>
          <w:sz w:val="20"/>
          <w:szCs w:val="20"/>
        </w:rPr>
        <w:t>or</w:t>
      </w:r>
      <w:r w:rsidRPr="00746508">
        <w:rPr>
          <w:color w:val="333333"/>
          <w:sz w:val="20"/>
          <w:szCs w:val="20"/>
        </w:rPr>
        <w:t xml:space="preserve"> the environment</w:t>
      </w:r>
      <w:r w:rsidR="00457536">
        <w:rPr>
          <w:color w:val="333333"/>
          <w:sz w:val="20"/>
          <w:szCs w:val="20"/>
        </w:rPr>
        <w:t xml:space="preserve"> from pollution and waste</w:t>
      </w:r>
      <w:r w:rsidR="000620D1">
        <w:rPr>
          <w:color w:val="333333"/>
          <w:sz w:val="20"/>
          <w:szCs w:val="20"/>
        </w:rPr>
        <w:t>, so far as reasonably practicable</w:t>
      </w:r>
      <w:r w:rsidR="005A0C7F">
        <w:rPr>
          <w:color w:val="333333"/>
          <w:sz w:val="20"/>
          <w:szCs w:val="20"/>
        </w:rPr>
        <w:t>.</w:t>
      </w:r>
    </w:p>
    <w:p w14:paraId="6918CC75" w14:textId="1BB7FBE2" w:rsidR="00A370D6" w:rsidRDefault="0054070B" w:rsidP="00F4031A">
      <w:pPr>
        <w:pStyle w:val="Default"/>
        <w:spacing w:after="120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The</w:t>
      </w:r>
      <w:r w:rsidR="00B4686E">
        <w:rPr>
          <w:color w:val="333333"/>
          <w:sz w:val="20"/>
          <w:szCs w:val="20"/>
        </w:rPr>
        <w:t xml:space="preserve"> </w:t>
      </w:r>
      <w:r w:rsidR="00D46714">
        <w:rPr>
          <w:color w:val="333333"/>
          <w:sz w:val="20"/>
          <w:szCs w:val="20"/>
        </w:rPr>
        <w:t>DtM</w:t>
      </w:r>
      <w:r w:rsidR="000E3EA5">
        <w:rPr>
          <w:color w:val="333333"/>
          <w:sz w:val="20"/>
          <w:szCs w:val="20"/>
        </w:rPr>
        <w:t xml:space="preserve"> </w:t>
      </w:r>
      <w:r w:rsidR="00C91541">
        <w:rPr>
          <w:color w:val="333333"/>
          <w:sz w:val="20"/>
          <w:szCs w:val="20"/>
        </w:rPr>
        <w:t xml:space="preserve">means that a </w:t>
      </w:r>
      <w:r w:rsidR="00B23911">
        <w:rPr>
          <w:color w:val="333333"/>
          <w:sz w:val="20"/>
          <w:szCs w:val="20"/>
        </w:rPr>
        <w:t>person in management or control of contaminated land</w:t>
      </w:r>
      <w:r w:rsidR="00C91541">
        <w:rPr>
          <w:color w:val="333333"/>
          <w:sz w:val="20"/>
          <w:szCs w:val="20"/>
        </w:rPr>
        <w:t xml:space="preserve"> must </w:t>
      </w:r>
      <w:r w:rsidR="006D74BF">
        <w:rPr>
          <w:color w:val="333333"/>
          <w:sz w:val="20"/>
          <w:szCs w:val="20"/>
        </w:rPr>
        <w:t>minimise the risk</w:t>
      </w:r>
      <w:r w:rsidR="003366AF">
        <w:rPr>
          <w:color w:val="333333"/>
          <w:sz w:val="20"/>
          <w:szCs w:val="20"/>
        </w:rPr>
        <w:t>s</w:t>
      </w:r>
      <w:r w:rsidR="006D74BF">
        <w:rPr>
          <w:color w:val="333333"/>
          <w:sz w:val="20"/>
          <w:szCs w:val="20"/>
        </w:rPr>
        <w:t xml:space="preserve"> of harm to human health </w:t>
      </w:r>
      <w:r w:rsidR="00905DEF">
        <w:rPr>
          <w:color w:val="333333"/>
          <w:sz w:val="20"/>
          <w:szCs w:val="20"/>
        </w:rPr>
        <w:t>and</w:t>
      </w:r>
      <w:r w:rsidR="006D74BF">
        <w:rPr>
          <w:color w:val="333333"/>
          <w:sz w:val="20"/>
          <w:szCs w:val="20"/>
        </w:rPr>
        <w:t xml:space="preserve"> the environment</w:t>
      </w:r>
      <w:r w:rsidR="0079639D">
        <w:rPr>
          <w:color w:val="333333"/>
          <w:sz w:val="20"/>
          <w:szCs w:val="20"/>
        </w:rPr>
        <w:t xml:space="preserve"> </w:t>
      </w:r>
      <w:r w:rsidR="00780638">
        <w:rPr>
          <w:color w:val="333333"/>
          <w:sz w:val="20"/>
          <w:szCs w:val="20"/>
        </w:rPr>
        <w:t>from contamina</w:t>
      </w:r>
      <w:r w:rsidR="00877A8B">
        <w:rPr>
          <w:color w:val="333333"/>
          <w:sz w:val="20"/>
          <w:szCs w:val="20"/>
        </w:rPr>
        <w:t>ted land</w:t>
      </w:r>
      <w:r w:rsidR="00780638">
        <w:rPr>
          <w:color w:val="333333"/>
          <w:sz w:val="20"/>
          <w:szCs w:val="20"/>
        </w:rPr>
        <w:t xml:space="preserve"> so far as is reasonably practicable. </w:t>
      </w:r>
    </w:p>
    <w:p w14:paraId="6CEAB960" w14:textId="51BB5EF7" w:rsidR="00B06F4A" w:rsidRPr="00F15C2A" w:rsidRDefault="00A96E90" w:rsidP="002A5145">
      <w:pPr>
        <w:pStyle w:val="Default"/>
        <w:spacing w:after="120"/>
        <w:rPr>
          <w:rFonts w:ascii="VIC SemiBold" w:hAnsi="VIC SemiBold" w:cs="VIC SemiBold"/>
          <w:sz w:val="20"/>
          <w:szCs w:val="20"/>
        </w:rPr>
      </w:pPr>
      <w:r w:rsidRPr="00B02E33">
        <w:rPr>
          <w:noProof/>
          <w:color w:val="333333"/>
          <w:szCs w:val="2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29FDAE9" wp14:editId="3C14BE46">
                <wp:simplePos x="0" y="0"/>
                <wp:positionH relativeFrom="margin">
                  <wp:align>left</wp:align>
                </wp:positionH>
                <wp:positionV relativeFrom="paragraph">
                  <wp:posOffset>983615</wp:posOffset>
                </wp:positionV>
                <wp:extent cx="6435725" cy="1402080"/>
                <wp:effectExtent l="0" t="0" r="22225" b="2667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5725" cy="140208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3BFBC" w14:textId="2CDCAE54" w:rsidR="0024572F" w:rsidRPr="009618C7" w:rsidRDefault="009F1ECE" w:rsidP="009F1ECE">
                            <w:pPr>
                              <w:rPr>
                                <w:rFonts w:ascii="VIC" w:hAnsi="VIC"/>
                                <w:i/>
                                <w:color w:val="FFFFFF" w:themeColor="background1"/>
                                <w:szCs w:val="20"/>
                              </w:rPr>
                            </w:pPr>
                            <w:r w:rsidRPr="009618C7">
                              <w:rPr>
                                <w:rFonts w:ascii="VIC" w:hAnsi="VIC"/>
                                <w:i/>
                                <w:color w:val="FFFFFF" w:themeColor="background1"/>
                                <w:szCs w:val="20"/>
                              </w:rPr>
                              <w:t>All recommendations made by an environmental auditor are important and a critical part of the audit report or PRSA.</w:t>
                            </w:r>
                            <w:r w:rsidR="0024572F" w:rsidRPr="009618C7">
                              <w:rPr>
                                <w:rFonts w:ascii="VIC" w:hAnsi="VIC"/>
                                <w:i/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  <w:r w:rsidRPr="009618C7">
                              <w:rPr>
                                <w:rFonts w:ascii="VIC" w:hAnsi="VIC"/>
                                <w:i/>
                                <w:color w:val="FFFFFF" w:themeColor="background1"/>
                                <w:szCs w:val="20"/>
                              </w:rPr>
                              <w:t>Recommendations are provided to protect the environment and users from contamination that may be present at that site.</w:t>
                            </w:r>
                            <w:r w:rsidR="0024572F" w:rsidRPr="009618C7">
                              <w:rPr>
                                <w:rFonts w:ascii="VIC" w:hAnsi="VIC" w:cs="Segoe UI"/>
                                <w:i/>
                                <w:color w:val="FFFFFF" w:themeColor="background1"/>
                                <w:szCs w:val="20"/>
                                <w:lang w:eastAsia="en-AU"/>
                              </w:rPr>
                              <w:t xml:space="preserve"> </w:t>
                            </w:r>
                          </w:p>
                          <w:p w14:paraId="428E641A" w14:textId="4A8E2251" w:rsidR="009F1ECE" w:rsidRPr="009618C7" w:rsidRDefault="009F1ECE" w:rsidP="009F1ECE">
                            <w:pPr>
                              <w:rPr>
                                <w:rFonts w:ascii="VIC" w:hAnsi="VIC"/>
                                <w:i/>
                                <w:color w:val="FFFFFF" w:themeColor="background1"/>
                                <w:szCs w:val="20"/>
                              </w:rPr>
                            </w:pPr>
                            <w:r w:rsidRPr="009618C7">
                              <w:rPr>
                                <w:rFonts w:ascii="VIC" w:hAnsi="VIC" w:cs="Segoe UI"/>
                                <w:i/>
                                <w:color w:val="FFFFFF" w:themeColor="background1"/>
                                <w:szCs w:val="20"/>
                                <w:lang w:eastAsia="en-AU"/>
                              </w:rPr>
                              <w:t>EPA expect</w:t>
                            </w:r>
                            <w:r w:rsidR="00FE36B0">
                              <w:rPr>
                                <w:rFonts w:ascii="VIC" w:hAnsi="VIC" w:cs="Segoe UI"/>
                                <w:i/>
                                <w:color w:val="FFFFFF" w:themeColor="background1"/>
                                <w:szCs w:val="20"/>
                                <w:lang w:eastAsia="en-AU"/>
                              </w:rPr>
                              <w:t>s</w:t>
                            </w:r>
                            <w:r w:rsidRPr="009618C7">
                              <w:rPr>
                                <w:rFonts w:ascii="VIC" w:hAnsi="VIC" w:cs="Segoe UI"/>
                                <w:i/>
                                <w:color w:val="FFFFFF" w:themeColor="background1"/>
                                <w:szCs w:val="20"/>
                                <w:lang w:eastAsia="en-AU"/>
                              </w:rPr>
                              <w:t xml:space="preserve"> a person who owns, leases or is engaging in an activity at the site </w:t>
                            </w:r>
                            <w:r w:rsidR="00A82E83">
                              <w:rPr>
                                <w:rFonts w:ascii="VIC" w:hAnsi="VIC" w:cs="Segoe UI"/>
                                <w:i/>
                                <w:color w:val="FFFFFF" w:themeColor="background1"/>
                                <w:szCs w:val="20"/>
                                <w:lang w:eastAsia="en-AU"/>
                              </w:rPr>
                              <w:t>to</w:t>
                            </w:r>
                            <w:r w:rsidRPr="009618C7">
                              <w:rPr>
                                <w:rFonts w:ascii="VIC" w:hAnsi="VIC" w:cs="Segoe UI"/>
                                <w:i/>
                                <w:color w:val="FFFFFF" w:themeColor="background1"/>
                                <w:szCs w:val="20"/>
                                <w:lang w:eastAsia="en-AU"/>
                              </w:rPr>
                              <w:t xml:space="preserve"> read the auditor’s recommendations to determine what actions they need to take to manage the risks from </w:t>
                            </w:r>
                            <w:r w:rsidR="00C46F8F">
                              <w:rPr>
                                <w:rFonts w:ascii="VIC" w:hAnsi="VIC" w:cs="Segoe UI"/>
                                <w:i/>
                                <w:color w:val="FFFFFF" w:themeColor="background1"/>
                                <w:szCs w:val="20"/>
                                <w:lang w:eastAsia="en-AU"/>
                              </w:rPr>
                              <w:t>the</w:t>
                            </w:r>
                            <w:r w:rsidRPr="009618C7">
                              <w:rPr>
                                <w:rFonts w:ascii="VIC" w:hAnsi="VIC" w:cs="Segoe UI"/>
                                <w:i/>
                                <w:color w:val="FFFFFF" w:themeColor="background1"/>
                                <w:szCs w:val="20"/>
                                <w:lang w:eastAsia="en-AU"/>
                              </w:rPr>
                              <w:t xml:space="preserve"> contamination. </w:t>
                            </w:r>
                          </w:p>
                          <w:p w14:paraId="6BA30831" w14:textId="77777777" w:rsidR="009F1ECE" w:rsidRDefault="009F1ECE" w:rsidP="009F1ECE">
                            <w:pPr>
                              <w:rPr>
                                <w:rFonts w:ascii="Calibri" w:hAnsi="Calibri" w:cs="Calibri"/>
                                <w:sz w:val="22"/>
                                <w14:ligatures w14:val="standardContextual"/>
                              </w:rPr>
                            </w:pPr>
                          </w:p>
                          <w:p w14:paraId="0BF918D9" w14:textId="5D541E91" w:rsidR="001609F1" w:rsidRDefault="001609F1" w:rsidP="00F63F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FDAE9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0;margin-top:77.45pt;width:506.75pt;height:110.4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RCFQIAACAEAAAOAAAAZHJzL2Uyb0RvYy54bWysk99v0zAQx9+R+B8sv9OkodtK1HQaHUNI&#10;44c0+AMujtNYOD5ju03KX8/Z6boyeELkwfLlzl/ffe68uh57zfbSeYWm4vNZzpk0AhtlthX/9vXu&#10;1ZIzH8A0oNHIih+k59frly9Wgy1lgR3qRjpGIsaXg614F4Its8yLTvbgZ2ilIWeLrodApttmjYOB&#10;1HudFXl+mQ3oGutQSO/p7+3k5Ouk37ZShM9t62VguuKUW0irS2sd12y9gnLrwHZKHNOAf8iiB2Xo&#10;0pPULQRgO6f+kOqVcOixDTOBfYZtq4RMNVA18/xZNQ8dWJlqITjenjD5/ycrPu0f7BfHwvgWR2pg&#10;KsLbexTfPTO46cBs5Y1zOHQSGrp4HpFlg/Xl8WhE7UsfRerhIzbUZNgFTEJj6/pIhepkpE4NOJyg&#10;yzEwQT8vF68vrooLzgT55ou8yJepLRmUj8et8+G9xJ7FTcUddTXJw/7eh5gOlI8h8TaPWjV3Sutk&#10;xEmSG+3YHmgGwlikAp5FacMGur24yvOJwG8SblufBPL0/U2jV4FGWau+4stTEJSR2zvTpEELoPS0&#10;p5S1OYKM7CaKYaxHCoxAa2wOhNThNLL0xGjTofvJ2UDjWnH/YwdOcqY/GGrLm/liEec7GQsCSoY7&#10;99TnHjCCpIgGZ9N2E9KbiMAM3lD7WpXAPmVyzJXGMPE+Ppk45+d2inp62OtfAAAA//8DAFBLAwQU&#10;AAYACAAAACEAVkmkU+AAAAAJAQAADwAAAGRycy9kb3ducmV2LnhtbEyPzW7CMBCE75X6DtZW6q04&#10;/ARoGgehqkU99ACEcjbxkkSN11FsILx9l1M5zs5q5pt00dtGnLHztSMFw0EEAqlwpqZSwS7/fJmD&#10;8EGT0Y0jVHBFD4vs8SHViXEX2uB5G0rBIeQTraAKoU2k9EWFVvuBa5HYO7rO6sCyK6Xp9IXDbSNH&#10;UTSVVtfEDZVu8b3C4nd7sgryEX4dv5cfcr+a5v5nvbau3q+Uen7ql28gAvbh/xlu+IwOGTMd3ImM&#10;F40CHhL4Gk9eQdzsaDiOQRwUjGfxDGSWyvsF2R8AAAD//wMAUEsBAi0AFAAGAAgAAAAhALaDOJL+&#10;AAAA4QEAABMAAAAAAAAAAAAAAAAAAAAAAFtDb250ZW50X1R5cGVzXS54bWxQSwECLQAUAAYACAAA&#10;ACEAOP0h/9YAAACUAQAACwAAAAAAAAAAAAAAAAAvAQAAX3JlbHMvLnJlbHNQSwECLQAUAAYACAAA&#10;ACEAaD3UQhUCAAAgBAAADgAAAAAAAAAAAAAAAAAuAgAAZHJzL2Uyb0RvYy54bWxQSwECLQAUAAYA&#10;CAAAACEAVkmkU+AAAAAJAQAADwAAAAAAAAAAAAAAAABvBAAAZHJzL2Rvd25yZXYueG1sUEsFBgAA&#10;AAAEAAQA8wAAAHwFAAAAAA==&#10;" fillcolor="#0a3c73 [3215]" strokeweight="1pt">
                <v:textbox>
                  <w:txbxContent>
                    <w:p w14:paraId="4A53BFBC" w14:textId="2CDCAE54" w:rsidR="0024572F" w:rsidRPr="009618C7" w:rsidRDefault="009F1ECE" w:rsidP="009F1ECE">
                      <w:pPr>
                        <w:rPr>
                          <w:rFonts w:ascii="VIC" w:hAnsi="VIC"/>
                          <w:i/>
                          <w:color w:val="FFFFFF" w:themeColor="background1"/>
                          <w:szCs w:val="20"/>
                        </w:rPr>
                      </w:pPr>
                      <w:r w:rsidRPr="009618C7">
                        <w:rPr>
                          <w:rFonts w:ascii="VIC" w:hAnsi="VIC"/>
                          <w:i/>
                          <w:color w:val="FFFFFF" w:themeColor="background1"/>
                          <w:szCs w:val="20"/>
                        </w:rPr>
                        <w:t>All recommendations made by an environmental auditor are important and a critical part of the audit report or PRSA.</w:t>
                      </w:r>
                      <w:r w:rsidR="0024572F" w:rsidRPr="009618C7">
                        <w:rPr>
                          <w:rFonts w:ascii="VIC" w:hAnsi="VIC"/>
                          <w:i/>
                          <w:color w:val="FFFFFF" w:themeColor="background1"/>
                          <w:szCs w:val="20"/>
                        </w:rPr>
                        <w:t xml:space="preserve"> </w:t>
                      </w:r>
                      <w:r w:rsidRPr="009618C7">
                        <w:rPr>
                          <w:rFonts w:ascii="VIC" w:hAnsi="VIC"/>
                          <w:i/>
                          <w:color w:val="FFFFFF" w:themeColor="background1"/>
                          <w:szCs w:val="20"/>
                        </w:rPr>
                        <w:t>Recommendations are provided to protect the environment and users from contamination that may be present at that site.</w:t>
                      </w:r>
                      <w:r w:rsidR="0024572F" w:rsidRPr="009618C7">
                        <w:rPr>
                          <w:rFonts w:ascii="VIC" w:hAnsi="VIC" w:cs="Segoe UI"/>
                          <w:i/>
                          <w:color w:val="FFFFFF" w:themeColor="background1"/>
                          <w:szCs w:val="20"/>
                          <w:lang w:eastAsia="en-AU"/>
                        </w:rPr>
                        <w:t xml:space="preserve"> </w:t>
                      </w:r>
                    </w:p>
                    <w:p w14:paraId="428E641A" w14:textId="4A8E2251" w:rsidR="009F1ECE" w:rsidRPr="009618C7" w:rsidRDefault="009F1ECE" w:rsidP="009F1ECE">
                      <w:pPr>
                        <w:rPr>
                          <w:rFonts w:ascii="VIC" w:hAnsi="VIC"/>
                          <w:i/>
                          <w:color w:val="FFFFFF" w:themeColor="background1"/>
                          <w:szCs w:val="20"/>
                        </w:rPr>
                      </w:pPr>
                      <w:r w:rsidRPr="009618C7">
                        <w:rPr>
                          <w:rFonts w:ascii="VIC" w:hAnsi="VIC" w:cs="Segoe UI"/>
                          <w:i/>
                          <w:color w:val="FFFFFF" w:themeColor="background1"/>
                          <w:szCs w:val="20"/>
                          <w:lang w:eastAsia="en-AU"/>
                        </w:rPr>
                        <w:t>EPA expect</w:t>
                      </w:r>
                      <w:r w:rsidR="00FE36B0">
                        <w:rPr>
                          <w:rFonts w:ascii="VIC" w:hAnsi="VIC" w:cs="Segoe UI"/>
                          <w:i/>
                          <w:color w:val="FFFFFF" w:themeColor="background1"/>
                          <w:szCs w:val="20"/>
                          <w:lang w:eastAsia="en-AU"/>
                        </w:rPr>
                        <w:t>s</w:t>
                      </w:r>
                      <w:r w:rsidRPr="009618C7">
                        <w:rPr>
                          <w:rFonts w:ascii="VIC" w:hAnsi="VIC" w:cs="Segoe UI"/>
                          <w:i/>
                          <w:color w:val="FFFFFF" w:themeColor="background1"/>
                          <w:szCs w:val="20"/>
                          <w:lang w:eastAsia="en-AU"/>
                        </w:rPr>
                        <w:t xml:space="preserve"> a person who owns, leases or is engaging in an activity at the site </w:t>
                      </w:r>
                      <w:r w:rsidR="00A82E83">
                        <w:rPr>
                          <w:rFonts w:ascii="VIC" w:hAnsi="VIC" w:cs="Segoe UI"/>
                          <w:i/>
                          <w:color w:val="FFFFFF" w:themeColor="background1"/>
                          <w:szCs w:val="20"/>
                          <w:lang w:eastAsia="en-AU"/>
                        </w:rPr>
                        <w:t>to</w:t>
                      </w:r>
                      <w:r w:rsidRPr="009618C7">
                        <w:rPr>
                          <w:rFonts w:ascii="VIC" w:hAnsi="VIC" w:cs="Segoe UI"/>
                          <w:i/>
                          <w:color w:val="FFFFFF" w:themeColor="background1"/>
                          <w:szCs w:val="20"/>
                          <w:lang w:eastAsia="en-AU"/>
                        </w:rPr>
                        <w:t xml:space="preserve"> read the auditor’s recommendations to determine what actions they need to take to manage the risks from </w:t>
                      </w:r>
                      <w:r w:rsidR="00C46F8F">
                        <w:rPr>
                          <w:rFonts w:ascii="VIC" w:hAnsi="VIC" w:cs="Segoe UI"/>
                          <w:i/>
                          <w:color w:val="FFFFFF" w:themeColor="background1"/>
                          <w:szCs w:val="20"/>
                          <w:lang w:eastAsia="en-AU"/>
                        </w:rPr>
                        <w:t>the</w:t>
                      </w:r>
                      <w:r w:rsidRPr="009618C7">
                        <w:rPr>
                          <w:rFonts w:ascii="VIC" w:hAnsi="VIC" w:cs="Segoe UI"/>
                          <w:i/>
                          <w:color w:val="FFFFFF" w:themeColor="background1"/>
                          <w:szCs w:val="20"/>
                          <w:lang w:eastAsia="en-AU"/>
                        </w:rPr>
                        <w:t xml:space="preserve"> contamination. </w:t>
                      </w:r>
                    </w:p>
                    <w:p w14:paraId="6BA30831" w14:textId="77777777" w:rsidR="009F1ECE" w:rsidRDefault="009F1ECE" w:rsidP="009F1ECE">
                      <w:pPr>
                        <w:rPr>
                          <w:rFonts w:ascii="Calibri" w:hAnsi="Calibri" w:cs="Calibri"/>
                          <w:sz w:val="22"/>
                          <w14:ligatures w14:val="standardContextual"/>
                        </w:rPr>
                      </w:pPr>
                    </w:p>
                    <w:p w14:paraId="0BF918D9" w14:textId="5D541E91" w:rsidR="001609F1" w:rsidRDefault="001609F1" w:rsidP="00F63FAA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1686">
        <w:rPr>
          <w:color w:val="333333"/>
          <w:sz w:val="20"/>
          <w:szCs w:val="20"/>
        </w:rPr>
        <w:t xml:space="preserve">The GED and </w:t>
      </w:r>
      <w:proofErr w:type="spellStart"/>
      <w:r w:rsidR="00AB1686">
        <w:rPr>
          <w:color w:val="333333"/>
          <w:sz w:val="20"/>
          <w:szCs w:val="20"/>
        </w:rPr>
        <w:t>DtM</w:t>
      </w:r>
      <w:proofErr w:type="spellEnd"/>
      <w:r w:rsidR="00B60A9F">
        <w:rPr>
          <w:color w:val="333333"/>
          <w:sz w:val="20"/>
          <w:szCs w:val="20"/>
        </w:rPr>
        <w:t xml:space="preserve"> </w:t>
      </w:r>
      <w:r w:rsidR="005A0C7F">
        <w:rPr>
          <w:color w:val="333333"/>
          <w:sz w:val="20"/>
          <w:szCs w:val="20"/>
        </w:rPr>
        <w:t>remain</w:t>
      </w:r>
      <w:r w:rsidR="00B4686E">
        <w:rPr>
          <w:color w:val="333333"/>
          <w:sz w:val="20"/>
          <w:szCs w:val="20"/>
        </w:rPr>
        <w:t xml:space="preserve"> </w:t>
      </w:r>
      <w:r w:rsidR="00877A8B">
        <w:rPr>
          <w:color w:val="333333"/>
          <w:sz w:val="20"/>
          <w:szCs w:val="20"/>
        </w:rPr>
        <w:t>applicable</w:t>
      </w:r>
      <w:r w:rsidR="00746508" w:rsidRPr="00746508">
        <w:rPr>
          <w:color w:val="333333"/>
          <w:sz w:val="20"/>
          <w:szCs w:val="20"/>
        </w:rPr>
        <w:t xml:space="preserve"> even if a</w:t>
      </w:r>
      <w:r w:rsidR="00A7769E">
        <w:rPr>
          <w:color w:val="333333"/>
          <w:sz w:val="20"/>
          <w:szCs w:val="20"/>
        </w:rPr>
        <w:t xml:space="preserve"> PRSA or</w:t>
      </w:r>
      <w:r w:rsidR="00746508" w:rsidRPr="00746508">
        <w:rPr>
          <w:color w:val="333333"/>
          <w:sz w:val="20"/>
          <w:szCs w:val="20"/>
        </w:rPr>
        <w:t xml:space="preserve"> environmental audit</w:t>
      </w:r>
      <w:r w:rsidR="00F4031A">
        <w:rPr>
          <w:color w:val="333333"/>
          <w:sz w:val="20"/>
          <w:szCs w:val="20"/>
        </w:rPr>
        <w:t xml:space="preserve"> </w:t>
      </w:r>
      <w:r w:rsidR="00746508" w:rsidRPr="00746508">
        <w:rPr>
          <w:color w:val="333333"/>
          <w:sz w:val="20"/>
          <w:szCs w:val="20"/>
        </w:rPr>
        <w:t>has been completed on a site. Th</w:t>
      </w:r>
      <w:r w:rsidR="00E943F1">
        <w:rPr>
          <w:color w:val="333333"/>
          <w:sz w:val="20"/>
          <w:szCs w:val="20"/>
        </w:rPr>
        <w:t>e</w:t>
      </w:r>
      <w:r w:rsidR="00746508" w:rsidRPr="00746508">
        <w:rPr>
          <w:color w:val="333333"/>
          <w:sz w:val="20"/>
          <w:szCs w:val="20"/>
        </w:rPr>
        <w:t xml:space="preserve"> </w:t>
      </w:r>
      <w:r w:rsidR="00E943F1">
        <w:rPr>
          <w:color w:val="333333"/>
          <w:sz w:val="20"/>
          <w:szCs w:val="20"/>
        </w:rPr>
        <w:t xml:space="preserve">findings of a PRSA </w:t>
      </w:r>
      <w:r w:rsidR="00B44413">
        <w:rPr>
          <w:color w:val="333333"/>
          <w:sz w:val="20"/>
          <w:szCs w:val="20"/>
        </w:rPr>
        <w:t>or environmental audit</w:t>
      </w:r>
      <w:r w:rsidR="00746508" w:rsidRPr="00746508">
        <w:rPr>
          <w:color w:val="333333"/>
          <w:sz w:val="20"/>
          <w:szCs w:val="20"/>
        </w:rPr>
        <w:t xml:space="preserve"> may </w:t>
      </w:r>
      <w:r w:rsidR="00B44413">
        <w:rPr>
          <w:color w:val="333333"/>
          <w:sz w:val="20"/>
          <w:szCs w:val="20"/>
        </w:rPr>
        <w:t>indicate</w:t>
      </w:r>
      <w:r w:rsidR="00746508" w:rsidRPr="00746508">
        <w:rPr>
          <w:color w:val="333333"/>
          <w:sz w:val="20"/>
          <w:szCs w:val="20"/>
        </w:rPr>
        <w:t xml:space="preserve"> ongoing management of </w:t>
      </w:r>
      <w:r w:rsidR="00B44413">
        <w:rPr>
          <w:color w:val="333333"/>
          <w:sz w:val="20"/>
          <w:szCs w:val="20"/>
        </w:rPr>
        <w:t>a site</w:t>
      </w:r>
      <w:r w:rsidR="00746508" w:rsidRPr="00746508">
        <w:rPr>
          <w:color w:val="333333"/>
          <w:sz w:val="20"/>
          <w:szCs w:val="20"/>
        </w:rPr>
        <w:t xml:space="preserve"> </w:t>
      </w:r>
      <w:r w:rsidR="00B83D89">
        <w:rPr>
          <w:color w:val="333333"/>
          <w:sz w:val="20"/>
          <w:szCs w:val="20"/>
        </w:rPr>
        <w:t>is necessary</w:t>
      </w:r>
      <w:r w:rsidR="00746508" w:rsidRPr="00746508">
        <w:rPr>
          <w:color w:val="333333"/>
          <w:sz w:val="20"/>
          <w:szCs w:val="20"/>
        </w:rPr>
        <w:t xml:space="preserve"> to minimise risks of harm to human health and the environment</w:t>
      </w:r>
      <w:r w:rsidR="00B83D89">
        <w:rPr>
          <w:color w:val="333333"/>
          <w:sz w:val="20"/>
          <w:szCs w:val="20"/>
        </w:rPr>
        <w:t xml:space="preserve"> in line with the GED and DtM.</w:t>
      </w:r>
      <w:r w:rsidR="00746508">
        <w:rPr>
          <w:color w:val="333333"/>
          <w:sz w:val="20"/>
          <w:szCs w:val="20"/>
        </w:rPr>
        <w:t xml:space="preserve"> </w:t>
      </w:r>
      <w:r w:rsidR="00B83D89">
        <w:rPr>
          <w:color w:val="333333"/>
          <w:sz w:val="20"/>
          <w:szCs w:val="20"/>
        </w:rPr>
        <w:t xml:space="preserve">The </w:t>
      </w:r>
      <w:r w:rsidR="00F13671">
        <w:rPr>
          <w:color w:val="333333"/>
          <w:sz w:val="20"/>
          <w:szCs w:val="20"/>
        </w:rPr>
        <w:t xml:space="preserve">information in a PRSA and environmental </w:t>
      </w:r>
      <w:r w:rsidR="00CB10DB">
        <w:rPr>
          <w:color w:val="333333"/>
          <w:sz w:val="20"/>
          <w:szCs w:val="20"/>
        </w:rPr>
        <w:t xml:space="preserve">audit </w:t>
      </w:r>
      <w:r w:rsidR="00F13671">
        <w:rPr>
          <w:color w:val="333333"/>
          <w:sz w:val="20"/>
          <w:szCs w:val="20"/>
        </w:rPr>
        <w:t xml:space="preserve">form part of the body of knowledge </w:t>
      </w:r>
      <w:r w:rsidR="009C4EEC">
        <w:rPr>
          <w:color w:val="333333"/>
          <w:sz w:val="20"/>
          <w:szCs w:val="20"/>
        </w:rPr>
        <w:t xml:space="preserve">of risks of harm and how to minimise them </w:t>
      </w:r>
      <w:r w:rsidR="00F13671">
        <w:rPr>
          <w:color w:val="333333"/>
          <w:sz w:val="20"/>
          <w:szCs w:val="20"/>
        </w:rPr>
        <w:t>associated with a site</w:t>
      </w:r>
      <w:r w:rsidR="00746508" w:rsidRPr="00746508">
        <w:rPr>
          <w:color w:val="333333"/>
          <w:sz w:val="20"/>
          <w:szCs w:val="20"/>
        </w:rPr>
        <w:t>.</w:t>
      </w:r>
      <w:r w:rsidR="00746508">
        <w:rPr>
          <w:color w:val="333333"/>
          <w:sz w:val="20"/>
          <w:szCs w:val="20"/>
        </w:rPr>
        <w:t xml:space="preserve"> </w:t>
      </w:r>
    </w:p>
    <w:p w14:paraId="6025E96C" w14:textId="77777777" w:rsidR="009F1ECE" w:rsidRDefault="009F1ECE" w:rsidP="00F63FAA">
      <w:pPr>
        <w:pStyle w:val="Heading2"/>
      </w:pPr>
    </w:p>
    <w:p w14:paraId="094B681F" w14:textId="517565B4" w:rsidR="00E57215" w:rsidRDefault="00E57215" w:rsidP="00F63FAA">
      <w:pPr>
        <w:pStyle w:val="Heading2"/>
      </w:pPr>
      <w:r>
        <w:t xml:space="preserve">Further information </w:t>
      </w:r>
    </w:p>
    <w:p w14:paraId="2CE62A68" w14:textId="36E1DE6B" w:rsidR="00E57215" w:rsidRPr="00F15C2A" w:rsidRDefault="00E57215" w:rsidP="00F63FAA">
      <w:pPr>
        <w:pStyle w:val="Default"/>
        <w:spacing w:after="120"/>
        <w:rPr>
          <w:sz w:val="20"/>
          <w:szCs w:val="20"/>
        </w:rPr>
      </w:pPr>
      <w:r w:rsidRPr="00F15C2A">
        <w:rPr>
          <w:sz w:val="20"/>
          <w:szCs w:val="20"/>
        </w:rPr>
        <w:t>For more information on Victoria’s environmental audit system</w:t>
      </w:r>
      <w:r w:rsidR="002A5145">
        <w:rPr>
          <w:sz w:val="20"/>
          <w:szCs w:val="20"/>
        </w:rPr>
        <w:t xml:space="preserve"> and the environmental duties,</w:t>
      </w:r>
      <w:r w:rsidRPr="00F15C2A">
        <w:rPr>
          <w:sz w:val="20"/>
          <w:szCs w:val="20"/>
        </w:rPr>
        <w:t xml:space="preserve"> visit EPA’s website or contact EPA’s Environmental Audit Unit. </w:t>
      </w:r>
    </w:p>
    <w:p w14:paraId="363FE7AA" w14:textId="7F9CA392" w:rsidR="00856838" w:rsidRPr="00856838" w:rsidRDefault="00E57215" w:rsidP="00F63FAA">
      <w:pPr>
        <w:pStyle w:val="Default"/>
        <w:spacing w:after="120"/>
        <w:rPr>
          <w:sz w:val="20"/>
          <w:szCs w:val="20"/>
        </w:rPr>
      </w:pPr>
      <w:r w:rsidRPr="00F15C2A">
        <w:rPr>
          <w:sz w:val="20"/>
          <w:szCs w:val="20"/>
        </w:rPr>
        <w:t xml:space="preserve">Web: </w:t>
      </w:r>
      <w:hyperlink r:id="rId12" w:history="1">
        <w:r w:rsidR="00FE31AF" w:rsidRPr="00BD5C46">
          <w:rPr>
            <w:rStyle w:val="Hyperlink"/>
            <w:sz w:val="20"/>
            <w:szCs w:val="20"/>
          </w:rPr>
          <w:t>www.epa.vic.gov.au</w:t>
        </w:r>
      </w:hyperlink>
      <w:r w:rsidR="00FE31AF">
        <w:rPr>
          <w:sz w:val="20"/>
          <w:szCs w:val="20"/>
        </w:rPr>
        <w:t xml:space="preserve"> </w:t>
      </w:r>
      <w:r w:rsidRPr="00F15C2A">
        <w:rPr>
          <w:sz w:val="20"/>
          <w:szCs w:val="20"/>
        </w:rPr>
        <w:t xml:space="preserve"> </w:t>
      </w:r>
    </w:p>
    <w:p w14:paraId="151F5641" w14:textId="574F1D91" w:rsidR="00A9185D" w:rsidRPr="005A37A4" w:rsidRDefault="00497787" w:rsidP="00F63FAA">
      <w:pPr>
        <w:pStyle w:val="Default"/>
        <w:rPr>
          <w:sz w:val="20"/>
          <w:szCs w:val="20"/>
          <w:lang w:val="pt-BR"/>
        </w:rPr>
      </w:pPr>
      <w:r w:rsidRPr="005A37A4">
        <w:rPr>
          <w:sz w:val="20"/>
          <w:szCs w:val="20"/>
          <w:lang w:val="pt-BR"/>
        </w:rPr>
        <w:t>e-</w:t>
      </w:r>
      <w:r w:rsidR="00E57215" w:rsidRPr="005A37A4">
        <w:rPr>
          <w:sz w:val="20"/>
          <w:szCs w:val="20"/>
          <w:lang w:val="pt-BR"/>
        </w:rPr>
        <w:t xml:space="preserve">mail: </w:t>
      </w:r>
      <w:hyperlink r:id="rId13" w:history="1">
        <w:r w:rsidR="00FE31AF" w:rsidRPr="005A37A4">
          <w:rPr>
            <w:rStyle w:val="Hyperlink"/>
            <w:sz w:val="20"/>
            <w:szCs w:val="20"/>
            <w:lang w:val="pt-BR"/>
          </w:rPr>
          <w:t>environmental.audit@epa.vic.gov.au</w:t>
        </w:r>
      </w:hyperlink>
      <w:r w:rsidR="00FE31AF" w:rsidRPr="005A37A4">
        <w:rPr>
          <w:sz w:val="20"/>
          <w:szCs w:val="20"/>
          <w:lang w:val="pt-BR"/>
        </w:rPr>
        <w:t xml:space="preserve"> </w:t>
      </w:r>
    </w:p>
    <w:sectPr w:rsidR="00A9185D" w:rsidRPr="005A37A4" w:rsidSect="005A37A4">
      <w:head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851" w:right="851" w:bottom="851" w:left="851" w:header="785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FFBBC" w14:textId="77777777" w:rsidR="00F45E92" w:rsidRDefault="00F45E92" w:rsidP="00C37A29">
      <w:pPr>
        <w:spacing w:after="0"/>
      </w:pPr>
      <w:r>
        <w:separator/>
      </w:r>
    </w:p>
  </w:endnote>
  <w:endnote w:type="continuationSeparator" w:id="0">
    <w:p w14:paraId="31F6B0BE" w14:textId="77777777" w:rsidR="00F45E92" w:rsidRDefault="00F45E92" w:rsidP="00C37A29">
      <w:pPr>
        <w:spacing w:after="0"/>
      </w:pPr>
      <w:r>
        <w:continuationSeparator/>
      </w:r>
    </w:p>
  </w:endnote>
  <w:endnote w:type="continuationNotice" w:id="1">
    <w:p w14:paraId="42D80E2B" w14:textId="77777777" w:rsidR="00F45E92" w:rsidRDefault="00F45E92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fontKey="{EBF57497-9026-4EE1-8027-DC88FE27A9EA}"/>
    <w:embedBold r:id="rId2" w:fontKey="{88AE2D25-98A8-4C56-9E3E-246EAD48ED0C}"/>
    <w:embedItalic r:id="rId3" w:fontKey="{166EE369-2935-4801-A25A-D52053D793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0C988B0-0237-4188-A7B2-05BA523742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5" w:fontKey="{D405DE14-6A12-4DE3-987C-7C72060277F3}"/>
    <w:embedBold r:id="rId6" w:fontKey="{54CFC585-F707-4008-99EA-B635915C754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Regular r:id="rId7" w:fontKey="{5C5AF7AB-9B97-4849-B232-986F34940C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506AFF8-444A-4068-A1B5-F738E92518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0EB5A" w14:textId="77777777" w:rsidR="0094176B" w:rsidRDefault="0094176B" w:rsidP="008D661A">
    <w:pPr>
      <w:pStyle w:val="FooterLeft"/>
    </w:pPr>
  </w:p>
  <w:p w14:paraId="18618AFA" w14:textId="77777777" w:rsidR="000D7EE8" w:rsidRPr="008D661A" w:rsidRDefault="0081207D" w:rsidP="008D661A">
    <w:pPr>
      <w:pStyle w:val="FooterLeft"/>
    </w:pPr>
    <w:r w:rsidRPr="008D661A">
      <w:rPr>
        <w:noProof/>
      </w:rPr>
      <mc:AlternateContent>
        <mc:Choice Requires="wpg">
          <w:drawing>
            <wp:anchor distT="0" distB="0" distL="114300" distR="114300" simplePos="0" relativeHeight="251658240" behindDoc="0" locked="1" layoutInCell="1" allowOverlap="1" wp14:anchorId="3D980C9E" wp14:editId="0D28E5A3">
              <wp:simplePos x="0" y="0"/>
              <wp:positionH relativeFrom="margin">
                <wp:posOffset>5505450</wp:posOffset>
              </wp:positionH>
              <wp:positionV relativeFrom="page">
                <wp:posOffset>9467850</wp:posOffset>
              </wp:positionV>
              <wp:extent cx="975360" cy="1222375"/>
              <wp:effectExtent l="0" t="0" r="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5360" cy="1222375"/>
                        <a:chOff x="0" y="-150088"/>
                        <a:chExt cx="974142" cy="1222615"/>
                      </a:xfrm>
                    </wpg:grpSpPr>
                    <pic:pic xmlns:pic="http://schemas.openxmlformats.org/drawingml/2006/picture">
                      <pic:nvPicPr>
                        <pic:cNvPr id="13" name="Graphic 4">
                          <a:extLst>
                            <a:ext uri="{FF2B5EF4-FFF2-40B4-BE49-F238E27FC236}">
                              <a16:creationId xmlns:a16="http://schemas.microsoft.com/office/drawing/2014/main" id="{C7B23E34-0BCB-577B-6DBC-360C107818B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50088"/>
                          <a:ext cx="964565" cy="4025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Rectangle 14"/>
                      <wps:cNvSpPr/>
                      <wps:spPr>
                        <a:xfrm>
                          <a:off x="758142" y="856527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A1590E" id="Group 15" o:spid="_x0000_s1026" style="position:absolute;margin-left:433.5pt;margin-top:745.5pt;width:76.8pt;height:96.25pt;z-index:251658240;mso-position-horizontal-relative:margin;mso-position-vertical-relative:page;mso-width-relative:margin;mso-height-relative:margin" coordorigin=",-1500" coordsize="9741,1222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8LmfAvAMAANoIAAAOAAAAZHJzL2Uyb0RvYy54bWycVttu&#10;2zgQfV9g/0HQe6JLfIsQpzCSTVAgaI2miz7TNGURlUguSd/26/fwIjlO0t1uH6LwMjM8c+YM6ZsP&#10;h65NdkwbLsU8LS7zNGGCyjUXm3n659eHi1maGEvEmrRSsHl6ZCb9cPv7bzd7VbFSNrJdM50giDDV&#10;Xs3TxlpVZZmhDeuIuZSKCWzWUnfEYqo32VqTPaJ3bVbm+STbS71WWlJmDFbvw2Z66+PXNaP2c10b&#10;ZpN2ngKb9V/tvyv3zW5vSLXRRDWcRhjkF1B0hAscOoS6J5YkW83fhOo41dLI2l5S2WWyrjllPgdk&#10;U+SvsnnUcqt8Lptqv1EDTaD2FU+/HJZ+2j1q9ayWGkzs1QZc+JnL5VDrzv0HyuTgKTsOlLGDTSgW&#10;r6fjqwmIpdgqyrK8mo4Dp7QB8Se3i2Kc57NZv/fH4D4qRuXJfVJ496w/PDuDpDit8Bd5wOgND/+t&#10;F3jZrWZpDNL9VIyO6O9bdYGSKWL5irfcHr38UBwHSuyWnC51mIDSpU74GoRcpYkgHWT/GBU2cgQ4&#10;D2cUXIhL6UnS7yYR8q4hYsMWRkG48HfW2bm5n56dt2q5euBt60rlxjEziPyVSN4hJwjwXtJtx4QN&#10;HaVZiySlMA1XJk10xboVQzb647pApdDNFhkpzYUN5TRWM0sbd34NHF+A3eEm1bDhQZ9wuowMJPdD&#10;kZ2pZZDaZDSejINWRnk5vvbdO0gFPGpjH5nsEjcAXuBAfUhFdk8mIupNIq0BhEcHTK4BcAuZnkHM&#10;3nD4vxrtuSGKAYIL+0IVo14VjinUu2VJ4YUR7YZuND9iaTqe+bZB083ASTkNheiZKotJnsemjONQ&#10;kL6jexp+iilSCen0hRCkaoX7Dgtg362gTXusfmSPLQvWX1iNVsBFUfpS+Hud3bU62RHcyIRSyK4I&#10;Ww1Zs7CMqwLwo4bcS+A8vKJagYAuchBajB0D9JbnsUOYaO9cmX8WBmD5vwELzoOHP1kKOzh3XEj9&#10;XoAWWcWTg31PUqDGsbSS6yMuCi2hVRTLKPrAIdwnYuySaLxCWMTLaj/jU7dyP09lHKVJI/Xf7607&#10;e2gWu2myx50zT81fW+Kuu/ajgJqvi9EIYa2fjMbTEhP9cmf1ckdsuzuJMqHtgc4Pnb1t+2GtZfcN&#10;D/DCnYotIijOnqfU6n5yZ8NriyecssXCm4V79Ek8K9y+oXhOkV8P34hWUZMWYv4k+w5608TB1tVD&#10;yMXWypr7Dj/xGvlGN/uRf0C9hOJj717ol3NvdfpJcvsPAAAA//8DAFBLAwQKAAAAAAAAACEANW/j&#10;8ar4AACq+AAAFAAAAGRycy9tZWRpYS9pbWFnZTEucG5niVBORw0KGgoAAAANSUhEUgAACcQAAAQW&#10;CAYAAAAQUinZAAAAAXNSR0IArs4c6QAAAARnQU1BAACxjwv8YQUAAAAJcEhZcwAAHOEAABzhAcVa&#10;sIAAAPg/SURBVHhe7N3/j2XpXdj5OwN2z52ETOWHSInCSp1Fq11pQSopiSb0HTOlEV8UAaLCIiBs&#10;THoVCxIB7i/VWWxhogoiIKyIsqwNwV5FxRpHFmtLV92ngfAD1My0lZkRa5XBTM8g/3BuNLLyY43/&#10;AvZ+qp7q6al+bnd9uV+e55zXS3rLEQTPdJ9T957zPJ86ZzAYt5cHdyd/JUmSJEmSJBVZ024PAAAA&#10;AABOrZnsZhcbJUmSJEmSpFXWTNrBuF1Lq1gAAAAAAKcQi4p3JwePLDhKkiRJkiRJq+x2ezWtYAEA&#10;AAAAnEEsLuYWHSVJkiRJkqTVtJdWrgAAAAAAziFeQZFffJQkSZIkSZKWW9NupFUrAAAAAIBziEXG&#10;3OKjJEmSJEmStNx20ooVAAAAAMAF3J2MTyw+SpIkSZIkScvsYDBu19JqFQAAAADABcRiY34hUpIk&#10;SZIkSVp8TbudVqoAAAAAAOYgXkmRW4yUJEmSJEmSFlkzaT0dDgAAAACYr1h0jMXH3KKkJEmSJEmS&#10;tKjutJtphQoAAAAAYI5ut1ezi5KSJEmSJEnSYhqnlSkAAAAAgAVoJvuZhUlJkiRJkiRp3h0M7rbr&#10;aVUKAAAAAGABYhEyv0ApSZIkSZIkzbOdtCIFAAAAALBA8aqK/CKlJEmSJEmSNI8OBuN2La1GAQAA&#10;AAAsUCxG5hcqJUmSJEmSpIvXtNfTShQAAAAAwBI07XZ2sVKSJEmSJEm6SM1k39PhAAAAAIDlikXJ&#10;ZtJmFy0lSZIkSZKk89a0G2kFCgAAAABgie60m9lFS0mSJEmSJOl8jdPKEwAAAADACsQrLPKLl5Ik&#10;SZIkSdJZOhjcbdfTqhMAAAAAwAqM28uZxUtJkiRJkiTpbDXtdlpxAgAAAABYoWaym13ElCRJkiRJ&#10;kk5TM2kH43YtrTYBAAAAAKxQLFbmFjIlSZIkSZKk09S019NKEwAAAABAAWLRMreYKUmSJEmSJD2+&#10;vbTCBAAAAABQkHi1RX5RU5IkSZIkScrXtBtpdQkAAAAAoCB32s3soqYkSZIkSZKUq5nsppUlAAAA&#10;AIAC3Z2MH1nYlCRJkiRJkh7tYDBuL6dVJQAAAACAAsUiZn6BU5IkSZIkSXqvpt1OK0oAAAAAAAWL&#10;V13kFjklSZIkSZKkqJm0g3G7llaTAAAAAAAKFouZsaiZW+yUJEmSJEmSbrdX00oSAAAAAEAFYlEz&#10;t9gpSZIkSZKkvjdOK0gAAAAAABVpJvuZBU9JkiRJkiT1uabdSKtHAAAAAAAVicXN3KKnJEmSJEmS&#10;+tpOWjkCAAAAAKhQvAIjv/gpSZIkSZKkfnUwGLdradUIAAAAAKBCsciZXwCVJEmSJElSn2ra7bRi&#10;BAAAAABQsVjszC2CSpIkSZIkqR81k9bT4QAAAACAbojFzlj0zC2GSpIkSZIkqfs17UZaKQIAAAAA&#10;6IA77WZ2MVSSJEmSJEldb5xWiAAAAAAAOqSZ7GcWRCVJkiRJktTdDgZ32/W0OgQAAAAA0CGx+Jlf&#10;GJUkSZIkSVI320krQwAAAAAAHdRMdjMLo5IkSZIkSepeB4Nxu5ZWhQAAAAAAOigWQfMLpJIkSZIk&#10;SepSTXs9rQgBAAAAAHRY025nF0klSZIkSZLUlfY8HQ4AAAAA6I9m0mYWSiVJkiRJktSFmnYjrQIB&#10;AAAAAPTAnXYzu1gqSZIkSZKk2hunFSAAAAAAgB6JV2fkF00lSZIkSZJUZweDu+16Wv0BAAAAAOiR&#10;cXs5s2gqSZIkSZKkWmva7bTyAwAAAADQQ81kN7t4KkmSJEmSpLpqJu1g3K6lVR8AAAAAgB6KRdLD&#10;V2lkFlElSZIkSZJUT7fbq2nFBwAAAACgx2KxNLeIKkmSJEmSpFraSys9AAAAAAAcvlIjv5gqSZIk&#10;SZKk0mvajbTKAwAAAADA4aJpbjFVkiRJkiRJpbeTVngAAAAAAHjg7mR8YjFVkiRJkiRJZXcwGLeX&#10;0+oOAAAAAAAPjNu1zKKqJEmSJEmSSq1pt9PKDgAAAAAAj4hXbOQWVyVJkiRJklRWzaQ9/AVHAAAA&#10;AABmiEXUWEzNLbJKkiRJkiSpnO60m2lFBwAAAACAmW63V7OLrJIkSZIkSSqlcVrJAQAAAADgiZrJ&#10;fmahVZIkSZIkSavvYHC3XU+rOAAAAAAAPFEsquYXXCVJkiRJkrTadtIKDgAAAAAApxav3sgvukqS&#10;JEmSJGk1HQzG7VpavQEAAAAA4NRicTW/8CpJkiRJkqRV1LTX08oNAAAAAABn1rTb2cVXSZIkSZIk&#10;Lbdmsu/pcAAAAAAAFxGLrM2kzS7CSpIkSZIkaXk17UZasQEAAAAA4NzutJvZRVhJkiRJkiQtq3Fa&#10;qQEAAAAA4MLilRz5xVhJkiRJkiQttoPB3XY9rdIAAAAAAHBh4/ZyZjFWkiRJkiRJi65pt9MKDQAA&#10;AAAAc9NMdrOLspIkSZIkSVpMzaQdjNu1tDoDAAAAAMDcxOJrbmFWkiRJkiRJi6lpr6eVGQAAAAAA&#10;5i4WYXOLs5IkSZIkSZp3e2lFBgAAAACAhYlXdeQXaSVJkiRJkjSvmnYjrcYAAAAAALAwd9rN7CKt&#10;JEmSJEmS5tU4rcQAAAAAALBwsSibX6yVJEmSJEnSxToYjNvLaRUGAAAAAICFi0XZ/IKtJEmSJEmS&#10;LlLTbqcVGAAAAAAAlqaZ7GYXbSVJkiRJknS+mkk7GLdrafUFAAAAAIClicXZWKTNLd5KkiRJkiTp&#10;7N1ur6aVFwAAAAAAli4WaXOLt5IkSZIkSTpre2nFBQAAAACAlfGUOEmSJEmSpIvXtBtptQUAAAAA&#10;gJWJxdrcIq4kSZIkSZJO205aaQEAAAAAYOXuTsYnFnElSZIkSZJ0ug4G43YtrbIAAAAAALBysWib&#10;X9CVJEmSJEnS42ra7bTCAgAAAABAMWLxNreoK0mSJEmSpHzNpPV0OAAAAACAEsXibSzi5hZ3JUmS&#10;JEmS9Gh32s20sgIAAAAAQHFiETe3uCtJkiRJkqSTjdOKCgAAAAAAxWom+5kFXkmSJEmSJL3XweBu&#10;u55WUwAAAAAAKFYs5uYXeiVJkiRJknTUTlpJAQAAAACgeM1kN7PQK0mSJEmSpHg63LhdS6soAAAA&#10;AAAULxZ18wu+kiRJkiRJ/a5pr6cVFAAAAAAAqtG029lFX0mSJEmSpP625+lwAAAAAAC1aiZtZuFX&#10;kiRJkiSpnzXtRlo1AQAAAACgOnfazeziryRJkiRJUv8apxUTAAAAAACqFa8CyS8CS5IkSZIk9aWD&#10;wd12Pa2WAAAAAABQrXF7ObMILEmSJEmS1J+adjutlAAAAAAAUL1msptdDJYkSZIkSep6zaQdjNu1&#10;tEoCAAAAAED1YtE3tyAsSZIkSZLU9W63V9MKCQAAAAAAnRGLv7lFYUmSJEmSpO62l1ZGAAAAAADo&#10;nHhFSH5xWJIkSZIkqXs17UZaFQEAAAAAoHNiETi3OCxJkiRJktS9dtKKCAAAAAAAnXV3Mj6xOCxJ&#10;kiRJktS1Dgbj9nJaDQEAAAAAoLNiMTi/UCxJkiRJktSNmnY7rYQAAAAAANB5zWQ3u1gsSZIkSZJU&#10;e82kHYzbtbQKAgAAAABA58WicCwO5xaNJUmSJEmSau52ezWtgAAAAAAA0BuxOJxbNJYkSZIkSaq3&#10;cVr5AAAAAACgd5rJfmbhWJIkSZIkqcYOBk27kVY9AAAAAADonbvtembxWJIkSZIkqcZ20ooHAAAA&#10;AAC9Fa8SyS8iS5IkSZIk1dLBYNyupdUOAAAAAAB6KxaL8wvJkiRJkiRJddS022mlAwAAAACA3otF&#10;49xisiRJkiRJUuk1k9bT4QAAAAAAeE8sGsficW5RWZIkSZIkqeSadiOtcAAAAAAAQHKn3cwuKkuS&#10;JEmSJJXbOK1sAAAAAADACc1kP7OwLEmSJEmSVGIHg7vtelrVAAAAAACAE8bt5czisiRJkiRJUnk1&#10;7XZa0QAAAAAAgBmayW52kVmSJEmSJKmUmkk7GLdraTUDAAAAAABmiMXk3EKzJEmSJElSKTXt9bSS&#10;AQAAAAAATxCLyrnFZkmSJEmSpNW3l1YwAAAAAADglOLVI/lFZ0mSJEmSpNXVtBtp9QIAAAAAAE7p&#10;TruZXXSWJEmSJElaXeO0cgEAAAAAAGcUi8z5xWdJkiRJkqRldzAYt5fTqgUAAAAAAJxRLDLnF6Al&#10;SZIkSZKWW9NupxULAAAAAAA4p2aym12EliRJkiRJWlbNpB2M27W0WgEAAAAAAOcUi83xSpLcYrQk&#10;SZIkSdIyut1eTSsVAAAAAABwQbHonFuMliRJkiRJWnx7aYUCAAAAAADmJF5Nkl+UliRJkiRJWlxN&#10;u5FWJwAAAAAAYE5i8Tm3KC1JkiRJkrS4dtLKBAAAAAAAzNndyfjEorQkSZIkSdKiOhiM27W0KgEA&#10;AAAAAHMWi9D5BWpJkiRJkqT51rTbaUUCAAAAAAAWJF5VklukliRJkiRJmlfNpPV0OAAAAAAAFi8W&#10;o2NROrdYLUmSJEmSNI/utJtpJQIAAAAAABbsdns1u1gtSZIkSZJ08cZpBQIAAAAAAJakmexnFqwl&#10;SZIkSZIu0sHgbrueVh8AAAAAAGBJYnE6v3AtSZIkSZJ03nbSygMAAAAAACxZvMIkv3gtSZIkSZJ0&#10;1g4G43YtrToAAAAAAMCSxSJ1fgFbkiRJkiTpbDXt9bTiAAAAAAAAK9K029lFbEmSJEmSpNO35+lw&#10;AAAAAACUoZm0mYVsSZIkSZKk09W0G2mVAQAAAAAAVuxOu5ldzJYkSZIkSXpy47TCAAAAAAAAhWgm&#10;+5kFbUmSJEmSpMd1MLjbrqfVBQAAAAAAKMS4vZxZ1JYkSZIkSZpd026nlQUAAAAAAChMM9nNLm5L&#10;kiRJkiSdrJm0g3G7llYVAAAAAACgMLGInVvgliRJkiRJOtnt9mpaUQAAAAAAgELFYnZukVuSJEmS&#10;JOm99tJKAgAAAAAAFC5eeZJf7JYkSZIkSfqrQdNupFUEAAAAAAAoXCxq5xa7JUmSJEmS7k520goC&#10;AAAAAABU4u5kfGKxW5IkSZIk6WAwbi+n1QMAAAAAAKhELG7nF74lSZIkSVJfa9rttHIAAAAAAACV&#10;aSa72cVvSZIkSZLUv5pJOxi3a2nVAAAAAAAAKhOL3LHYnVsElyRJkiRJ/ep2ezWtGAAAAAAAQKVi&#10;sTu3CC5JkiRJkvrUOK0UAAAAAABA5ZrJfmYhXJIkSZIk9aODQdNupFUCAAAAAACoXCx65xfEJUmS&#10;JElS99tJKwQAAAAAANAR8WqU/KK4JEmSJEnqbgeDcbuWVgcAAAAAAKAjYvE7vzAuSZIkSZK6WtNu&#10;p5UBAAAAAADomFgEzy2OS5IkSZKk7tVMWk+HAwAAAACgu2IRPBbDc4vkkiRJkiSpWzXtRloRAAAA&#10;AACAjrrTbmYXySVJkiRJUpcap5UAAAAAAADouGayn1kolyRJkiRJ3ehgcLddT6sAAAAAAADQceP2&#10;cmaxXJIkSZIkdaGm3U4rAAAAAAAA0BPNZDe7aC5JkiRJkmruYDBu19LdPwAAAAAA9EQsjucXziVJ&#10;kiRJUq017fV05w8AAAAAAD0Tr1DJLZ5LkiRJkqQa20t3/AAAAAAA0FPNpM0soEuSJEmSpNpq2o10&#10;tw8AAAAAAD11p93MLqJLkiRJkqSaGqc7fQAAAAAA6Ll4pUp+MV2SJEmSJJXfweBuu57u8gEAAAAA&#10;oOfG7eXMYrokSZIkSaqhpt1Od/gAAAAAAMChZrKbXVSXJEmSJEnl1kzawbhdS3f3AAAAAADAoVg8&#10;P3zFSmZxXZIkSZIkldnt9mq6swcAAAAAAN4nFtFzi+uSJEmSJKnE9tIdPQAAAAAAkBWvWskvskuS&#10;JEmSpJJq2o10Nw8AAAAAAGTFYnpukV2SJEmSJJXUTrqTBwAAAAAAHuvuZHxikV2SJEmSJJXTwWDc&#10;rqW7eAAAAAAA4LFiUT2/4C5JkiRJklZd026nO3gAAAAAAOBU4tUruUV3SZIkSZK0uppJ6+lwAAAA&#10;AABwVrG4HovsucV3SZIkSZK0mu60m+nOHQAAAAAAOJPb7dXs4rskSZIkSVpF43THDgAAAAAAnEsz&#10;2c8swEuSJEmSpOV2MLjbrqe7dQAAAAAA4FxisT2/EC9JkiRJkpbXTrpTBwAAAAAALiReyZJfjJck&#10;SZIkSYvvYDBu19JdOgAAAAAAcCGx6J5fkJckSZIkSYuuaa+nO3QAAAAAAGAumnY7uygvSZIkSZIW&#10;VzPZ93Q4AAAAAACYt1h8byZtdnFekiRJkiQtpqbdSHfmAAAAAADAXN1pN7OL85IkSZIkaRGN0x05&#10;AAAAAACwEPGqlvwivSRJkiRJml8Hg7vterobBwAAAAAAFmLcXs4s0kuSJEmSpHnWtNvpThwAAAAA&#10;AFioZrKbXayXJEmSJEkXr5m0g3G7lu7CAQAAAACAhYpF+dyCvSRJkiRJunhNez3dgQMAAAAAAEsR&#10;i/O5RXtJkiRJknSR9tKdNwAAAAAAsFTxCpf84r0kSZIkSTpPTbuR7roBAAAAAIClutNuZhfvJUmS&#10;JEnS2Wsmu+mOGwAAAAAAWIm7k/EjC/iSJEmSJOmsHQzG7eV0tw0AAAAAAKxELNbnF/IlSZIkSdJp&#10;a9rtdKcNAAAAAACsVLzSJbeYL0mSJEmSnlwzaQfjdi3dZQMAAAAAACsVi/axeJ9b1JckSZIkSY/v&#10;dns13WEDAAAAAABFiMX73KK+JEmSJEl6XON0Zw0AAAAAABSlmexnFvYlSZIkSdKsmnYj3VUDAAAA&#10;AABFiUX83OK+JEmSJEnKtZPuqAEAAAAAgCLFq17yi/ySJEmSJOm9Dgbjdi3dTQMAAAAAAEWKxfz8&#10;Qr8kSZIkSTquabfTnTQAAAAAAFC0WNTPLfZLkiRJkqS/GjST1tPhAAAAAACgFrGoH4v7uUV/SZIk&#10;SZL6XtNupDtoAAAAAACgCnfazeyivyRJkiRJ/W6c7pwBAAAAAICqNJP9zMK/JEmSJEl97WBwt11P&#10;d80AAAAAAEBVYpE/vwEgSZIkSVIf20l3zAAAAAAAQJWayW5mA0CSJEmSpL51MBi3a+luGQAAAAAA&#10;qFIs9uc3AiRJkiRJ6k9Nez3dKQMAAAAAAFVr2u3sZoAkSZIkSf1oz9PhAAAAAACgS5pJm9kQkCRJ&#10;kiSp+zXtRro7BgAAAAAAOuFOu5ndFJAkSZIkqduN050xAAAAAADQKfGKmPzmgCRJkiRJXexgcLdd&#10;T3fFAAAAAABAp4zby5nNAUmSJEmSulnTbqc7YgAAAAAAoJOayW52k0CSJEmSpC7VTNrBuF1Ld8MA&#10;AAAAAEAnxWbA4StjMpsFkiRJkiR1pdvt1XQnDAAAAAAAdFpsCuQ2CyRJkiRJ6kZ76Q4YAAAAAADo&#10;hXh1TH7TQJIkSZKkumvajXT3CwAAAAAA9EJsDuQ2DSRJkiRJqruddOcLAAAAAAD0yt3J+MSmgSRJ&#10;kiRJNXcwGLeX010vAAAAAADQK+N2LbN5IEmSJElSnTXtdrrjBQAAAAAAeileJZPbRJAkSZIkqaaa&#10;SXv4i18AAAAAAECPxWZBbBrkNhMkSZIkSaqlO+1mutMFAAAAAAB67XZ7NbuZIEmSJElSHY3THS4A&#10;AAAAAMBUM9nPbChIkiRJklR6B4O77Xq6uwUAAAAAAJiKzYP8xoIkSZIkSSW3k+5sAQAAAAAAHhKv&#10;mMlvLkiSJEmSVGIHg3G7lu5qAQAAAAAAHhKbCPkNBkmSJEmSyqtpr6c7WgAAAAAAgIym3c5uMkiS&#10;JEmSVFLNZN/T4QAAAAAAgMeLzYRm0mY3GyRJkiRJKqWm3Uh3sgAAAAAAAI9xp93MbjZIkiRJklRG&#10;43QHCwAAAAAAcArx6pn8poMkSZIkSavsYHC3XU93rwAAAAAAAKcwbi9nNh0kSZIkSVptTbud7lwB&#10;AAAAAADOoJnsZjcfJEmSJElaRc2kHYzbtXTXCgAAAAAAcAaxyZDbgJAkSZIkaRU17fV0xwoAAAAA&#10;AHAOsdmQ24SQJEmSJGm57aU7VQAAAAAAgAuIV9LkNyMkSZIkSVpOTbuR7lIBAAAAAAAu4E67md2M&#10;kCRJkiRpOY3THSoAAAAAAMAcxOZDflNCkiRJkqRFdjAYt5fT3SkAAAAAAMAcxOZDfmNCkiRJkqTF&#10;1bTb6c4UAAAAAABgjprJbnZzQpIkSZKkRdRM2sG4XUt3pQAAAAAAAHMUmxCxGZHbpJAkSZIkad7d&#10;bq+mO1IAAAAAAIAFiM2I3CaFJEmSJEnzbS/diQIAAAAAACyQp8RJkiRJkhZd026ku1AAAAAAAIAF&#10;ik2J3GaFJEmSJEnzaSfdgQIAAAAAACzB3cn4xGaFJEmSJEnz6GAwbtfS3ScAAAAAAMASxOZEfuNC&#10;kiRJkqTz17Tb6c4TAAAAAABgiWKTIrd5IUmSJEnSeWomrafDAQAAAAAAqxGbFLFZkdvEkCRJkiTp&#10;rN1pN9MdJwAAAAAAwArEZkVuE0OSJEmSpLM1TneaAAAAAAAAK9RM9jMbGZIkSZIknbaDwd12Pd1l&#10;AgAAAAAArFBsWuQ3NCRJkiRJOk076Q4TAAAAAACgAM1kN7OhIUmSJEnSkzoYjNu1dHcJAAAAAABQ&#10;gNi8yG9sSJIkSZI0u6a9nu4sAQAAAAAACtK029nNDUmSJEmS8u15OhwAAAAAAFCuZtJmNjgkSZIk&#10;SXq0pt1Id5MAAAAAAAAFutNuZjc5JEmSJEl6f+N0JwkAAAAAAFCweOVNfrNDkiRJkqToYHC3XU93&#10;kQAAAAAAAAUbt5czmx2SJEmSJB3VtNvpDhIAAAAAAKACzWQ3u+khSZIkSep3zaQdjNu1dPcIAAAA&#10;AABQgdjcyG18SJIkSZL63e32arpzBAAAAAAAqEhscuQ2PyRJkiRJfW0v3TECAAAAAABUKF6Fk98E&#10;kSRJkiT1rabdSHeLAAAAAAAAFYrNjtwmiCRJkiSpb+2kO0UAAAAAAICK3Z2MT2yCSJIkSZL61cFg&#10;3F5Od4kAAAAAAAAVi02P/IaIJEmSJKkPNe12ukMEAAAAAADogGaym90UkSRJkiR1u2bSDsbtWro7&#10;BAAAAAAA6IDY/IhNkNzmiCRJkiSpu91ur6Y7QwAAAAAAgA6JTZDc5ogkSZIkqauN0x0hAAAAAABA&#10;BzWT/cwGiSRJkiSpex0MmnYj3Q0CAAAAAAB00N12PbNJIkmSJEnqXjvpThAAAAAAAKDD4pU5+c0S&#10;SZIkSVI3OhiM27V0FwgAAAAAANBhsSmS3zCRJEmSJHWhpt1Od4AAAAAAAAA9EJsjuU0TSZIkSVLd&#10;NZPW0+EAAAAAAIB+ic2R2CTJbZ5IkiRJkuqtaTfSnR8AAAAAAECP3Gk3s5snkiRJkqRaG6c7PgAA&#10;AAAAgB5qJvuZDRRJkiRJUn0dDO626+luDwAAAAAAoIfG7eXMJookSZIkqbaadjvd6QEAAAAAAPRY&#10;M9nNbqZIkiRJkuqombSDcbuW7vIAAAAAAAB6LDZNchsqkiRJkqQ6atrr6Q4PAAAAAACAw82T3KaK&#10;JEmSJKn09tKdHQAAAAAAAA/EK3bymyuSJEmSpFJr2o10VwcAAAAAAMADd9rN7OaKJEmSJKnUxumO&#10;DgAAAAAAgEfEZkp+k0WSJEmSVFYHg3F7Od3NAQAAAAAA8IjYTMlvtEiSJEmSSqppt9OdHAAAAAAA&#10;ADM1k93sZoskSZIkqYyaSTsYt2vpLg4AAAAAAICZYlMlXr2T23SRJEmSJK2+2+3VdAcHAAAAAADA&#10;E8XmSm7TRZIkSZK06vbSnRsAAAAAAACnFq/gyW++SJIkSZJWVdNupLs2AAAAAAAATi02WXKbL5Ik&#10;SZKkVbWT7tgAAAAAAAA4s7uT8YnNF0mSJEnSajoYjNu1dLcGAAAAAADAmcVmS34jRpIkSZK0zJp2&#10;O92pAQAAAAAAcG7xSp7cZowkSZIkaTk1k9bT4QAAAAAAAOYhNl1i8yW3KSNJkiRJWnx32s10hwYA&#10;AAAAAMCF3W6vZjdlJEmSJEmLbpzuzAAAAAAAAJibZrKf2ZiRJEmSJC2ug8Hddj3dlQEAAAAAADA3&#10;sQmT36CRJEmSJC2mnXRHBgAAAAAAwNzFq3rymzSSJEmSpPl2MBi3a+luDAAAAAAAgLmLzZj8Ro0k&#10;SZIkaZ417fV0JwYAAAAAAMDCNO12drNGkiRJkjSv9jwdDgAAAAAAYFmaSZvZsJEkSZIkzaOm3Uh3&#10;XwAAAAAAACzcnXYzu2kjSZIkSbpo43TnBQAAAAAAwNI0k/3Mxo0kSZIk6fwdDO626+muCwAAAAAA&#10;gKUZt5czmzeSJEmSpPPWtNvpjgsAAAAAAIClaya72U0cSZIkSdLZaibtYNyupbstAAAAAAAAli42&#10;a3IbOZIkSZKks3W7vZrutAAAAAAAAFiZ2LTJbeZIkiRJkk7bXrrDAgAAAAAAYOXi1T75TR1JkiRJ&#10;0pNq2o10dwUAAAAAAMDK3Wk3s5s6kiRJkqQntZPurAAAAAAAACjG3cn4xKaOJEmSJOnxHQzG7eV0&#10;VwXVGL5wc1OSNN+ee/HaWvqYpQOevXJrPXecJc23S6OtjePi5+64S89fuxzFZ6vPV4DBID4nc5+j&#10;qqs4jumQArA0sYmT3+CRJEmSJOVq2u10RwVVeXa01T77wtZfSZLmV2xwpY9ZOuDZKzev5o6zpAKa&#10;XstOP3P3p/85joajrd3h6MZ2FD+7D4bsnr/ml5eAznAf3518PwGsQjPZzW7ySJIkSZLeXzNpB+PW&#10;kwqokoV0SZp/BuK6xUCc1KHi2vehwbkHQ3MGEoBKxHVm9vNNVTb9LrqeDi0ASxObObGpk9vskSRJ&#10;kiS91+32arqTguoYiJOk+WcgrlsMxEk9Kg3MTf/fO4c/+1duraePAoAipM+o/GeYqms42jpIhxaA&#10;pYpNndxmjyRJkiTpuHG6g4IqGYiTpPlnIK5bDMRJigGU9FS56/FEufTxALBUz714bS0GqLKfU6q3&#10;6bVmOsQALFUz2c9s+EiSJEmS7k4OBk1rM4SqGYiTpPlnIK5bDMRJyvbg9as3tg3JAcsQQ7nZzyPV&#10;3fS7JB1iAJYqNnfyGz+SJEmS1Pd20p0TVMtAnCTNPwNx3WIgTtKpSwNyXrUKLML0GnM/+9mj6rv0&#10;/LXL6TADsFTxCqD85o8kSZIk9bWDwbhdS3dNUC0DcZI0/wzEdYuBOEnn7mhA7roBOeCi4kmU2c8Z&#10;daL4rkiHGoClik2e/AaQJEmSJPWzpt1Od0xQNQNxkjT/DMR1i4E4SfNoONo6mP7njterAucx/QzZ&#10;Pfm5ou4U3xHpUAOwdLHZk9sEkiRJkqS+1UxaT4ejKwzESdL8MxDXLQbiJC2iw+GW6edL+qgBmOm5&#10;F6+tpaHa7OeJupGBaYBVic2e2PTJbQZJkiRJUp9qWgtUdIaBOEmafwbiusVAnKSFN9oaG44DZjl8&#10;9XLus0OdKgal0yEHYOnutJvZzSBJkiRJ6k/jdIcEnWAgTpLmn4G4bjEQJ2mpGY4DTpheW+5lPy/U&#10;qeIpgJeev3Y5HXYAlq6Z7Gc2hCRJkiSpDx0M7rbr6e4IOsFAnCTNPwNx3WIgTtIK2zEcAf327JVb&#10;65nPBnW0eBpgOvQALN24vZzZFJIkSZKk7te02+nOCDrDQJwkzT8Dcd1iIE7Sqjt8OpSnxkEvDUc3&#10;tnOfC+pm8ZS4dOgBWIlmspvdHJIkSZKk7nYwGLdr6a4IOsNAnCTNPwNx3WIgTlJheWoc9MRzL15b&#10;iwGpzOeAOpzPeIBVik2g/AaRJEmSJHWzpvXKAjrJQJwkzT8Dcd1iIE5SiXlqHHRfXFPmfv7V7Yaj&#10;rd10CgCwEk27nd0kkiRJkqTutZfuhKBzDMRJ0vwzENctBuIkldz0O2ffYBx00+Hga+bnXt3Oa1MB&#10;StBM2sxGkSRJkiR1q6bdSHdB0DkG4iRp/hmI6xYDcZJqyGAcdMuzV26t537W1ZN8ngOs2J12M7tZ&#10;JEmSJEndaZzugKCTDMRJ0vwzENctBuIk1VQ8WWg4unE9fYQBlZr+HG/nfsbVk0ZbbToVAFiZeHVQ&#10;ftNIkiRJkmrvYHC3XU93P9BJBuIkaf4ZiOsWA3GSKm4nfZQBFXnuxWtr7tV16flrl9MpAcBKjNvL&#10;mU0jSZIkSaq/pt1Odz7QWRbZJWn+GYjrFgNxkqrPq/egKnEtmf1ZVq8ajrZ20ykBwMo0k93s5pEk&#10;SZIk1VozaQfjdi3d9UBnGYiTpPlnIK5bDMRJ6kLT76Z9g3FQh+l9+jj3c6x+Fa/ATqcEACsTm0SH&#10;rxLKbCJJkiRJUo3dbm0U0AsG4iRp/hmI6xYDcZK61PQ7as9r+KBc8fOZ+9lVTzPIDFCA2CzKbSJJ&#10;kiRJUn3tpTsd6DwDcZI0/wzEdYuBOEkdbee5F695KjoUZji6sZ35eVVPi6d7plMDgJWKVwrlN5Mk&#10;SZIkqZ6adiPd5UDnGYiTpPlnIK5bDMRJ6nIxfJM+7oACuEfXyTzVE6AEsWmU20ySJEmSpHraSXc4&#10;0AsW2yVp/hmI6xYDcZK6XjyB6Nkrt9bTxx6wInENmfsZVe+zVglQhLuT8YnNJEmSJEmqpYPBuPXK&#10;GHrFQJwkzT8Dcd1iIE5SjzJ0ASs0vT8fZ34u1fOGo62DdIoAsFKxeZTfWJIkSZKksmtar4qhdwzE&#10;SdL8MxDXLQbiJPUpT4uD1YjXYsbgU+7nUorr0XSqALBS8Yqh3OaSJEmSJJVaM2k9HY4+MhAnSfPP&#10;QFy3GIiT1NM8LQ6WaDi6sZ35OZQOm95f7KVTBYCVik2k2EzKbTJJkiRJUondaW1c00sG4iRp/hmI&#10;6xYDcZL6Wjwt7tJoayN9HAIL5N5cTyqeIphOFwBW6nZ7NbvJJEmSJEnlNU53MtA7Ft0laf4ZiOsW&#10;A3GS5GlxsEhx7Zj5uZPe13B043o6ZQBYuWayn9lokiRJkqSSOhjcbdfTXQz0joE4SZp/BuK6xUCc&#10;JKWnxXk6ESzE9L58nPu5kx5uONo6SKcMACsXm0r5DSdJkiRJKiW/6U6vGYiTpPlnIK5bDMRJ0lEx&#10;jOE7DubruRevrcXPVu5nTnqk6XVpOnUAWLl49VB+00mSJEmSVt3BYNyupbsX6CUDcZI0/wwLdIuB&#10;OEl6JL9YBnMSr8HM/IxJ+UZb43TqALBysbmU33iSJEmSpNXWtNfTnQv0loE4SZp/BuK6xUCcJD1a&#10;vEI1nmyVPiqBc4qfpdzPmDQrr68GKEnTbmc3nyRJkiRpVTWTfU+HAwNxkrSIDMR1i4E4ScoXr3m8&#10;NNraSB+XwBnFz0/uZ0t6XPFUwXQKAbByscnUTNrsJpQkSZIkraKmtWgPUwbiJGn+GYjrFgNxkvT4&#10;DGfA+QxHW7u5nynpccUwcjqFACjCnXYzuwklSZIkSctvnO5UoPcMxEnS/DMQ1y0G4iTpVO2kj03g&#10;FOKVwzHYlPlZkp6Yp3MClCZeSZTfjJIkSZKkZXUwuNuup7sU6D0DcZI0/wzEdYuBOEk6XdPvv730&#10;0Qk8QTxZMfdzJJ2meLpgOpUAKMK4vZzZjJIkSZKk5dW02+kOBZgyECdJ889AXLcYiJOk0zf9DtyP&#10;J1+lj1Bghhggzf0MSacpni546flrl9PpBEARmsludlNKkiRJkhZdM2kH49bCPDzEQJwkzT8Dcd1i&#10;IE6SzljcY1y55cnsMEP8fGR/dqQzFE8ZTKcUAEWIzafcxpQkSZIkLbqmtVAEJxiIk6T5ZyCuWwzE&#10;SdLZi6cXGYqDvOHoxnbu50Y6S/E5m04pAIoRm1C5zSlJkiRJWlx76Y4EeIiBOEmafwbiusVAnCSd&#10;P9+J8H7xSuHDgdHMz4t01rw2FaBE8aqi/CaVJEmSJM2/pt1IdyPAQwzESdL8s/nfLQbiJOli+V6E&#10;98TPQ+7nRDpPw9HWbjq1ACjGnXYzu0klSZIkSfNvnO5EgBMMxEnS/LPx3y0G4iTp4l0abfklNZia&#10;Xifu5X5GpPPktakApYpNqfxmlSRJkiTNq4PBuPX6AJjBQJwkzT8Dcd1iIE6S5pOhOPru2Su31nM/&#10;G9KFml6rplMMgGLEplR+w0qSJEmS5lPTbqc7ECDDQJwkzT8Dcd1iIE6S5pehOPpsOLqxnfu5kC7U&#10;aKtNpxgARWkmu9lNK0mSJEm6aM2kHYzbtXT3AWQYiJOk+WcgrlsMxEnSfDMURx899+K1NfffWlSX&#10;nr/m7RgAxYnNqdikym1eSZIkSdJFut16ZQA8gQV5SZp/BuK6xUCcJM0/Q3H0TVwf5n4WpHk0HG3t&#10;plMNgKLEJlVu80qSJEmSzt843XEAj2EgTpLmn4G4bjEQJ0mLyVAcfTK99x7nfg6keTQcbR2kUw2A&#10;4jST/cwGliRJkiSdr6a1sA6nYCBOkuafgbhuMRAnSYspBjievXJrPX3cQmfF6yxzPwPSXJtes6ZT&#10;DoCixGZVbhNLkiRJks7eTrrTAJ7AQJwkzT8Dcd1iIE6SFtj0fuS5F6+tpY9c6KTh6MZ29vyX5tj0&#10;HmQ/nXIAFCdeaZTfzJIkSZKk03YwGLcW0+GUDMRJ0vwzENctBuIkabFNvzf30kcudJL7bi2reBph&#10;Ou0AKEpsWuU3tCRJkiTpdDXtdrrDAE7BwrwkzT8Dcd1iIE6SltBoa5w+dqFT4rowe85Li8lbMwCK&#10;FZtXuU0tSZIkSXpSzaT1dDg4GwNxkjT/DMR1i4E4SVpS08/b9NELnRHDntnzXVpAw9HWQTr1AChO&#10;bF7FJlZuc0uSVFRPfekvp7397lOf/7NvPv3ZN77x9Gdee/tBn3r564f95p/sf8uv/8HXDvvV33/9&#10;uG/9xJe+En3gY1+8d9j1333jsI/+zsvRB3/mM68d9pHf2osuffjTrx32UzsvPyj9z47//xyW/u+O&#10;/3sO/zuP/xnTjv+5D/5d0r9b/Hu+r/h3n/45nvrcV985bPrnzP0dSJIKq2k30p0FcEoG4iRp/hmI&#10;6xYDcZK0vHyH0iXx+soYUMqd69LCMlwMULA77WZ2c0uSdK4eGVr71MtfPx5QezCMlobQHgyb/eiv&#10;3Xvmh3/lK8/8wC9/7Znv/aX94cYvvh09+6Fb7wxf2Ho3yl5o96DDP/v07+Hw72L6dxJ/P4d/Tz+4&#10;/Xr8vR02/Ts8HtI7HMxLw3jvG76bHo+jYbu/zB43SdKZ83oVOAcDcZI0/2zmd4uBOElaclduraeP&#10;YKjacHRjO3uOSwtsei+yl05BAIrUTPYzG1yS1OsOB9s+99V3YqjtwUBbGmY7HGL7sU++EYNZw5c+&#10;/vXDAbYP3fpmnwfXqiyG7KbHL4brYiAxjunxk+9iqO54mO5wkO7zf/bN3HkiST3tYHC3tWAO52Ag&#10;TpLmn4G4bjEQJ0nLLZ6o9dyL19bSxzBUy/22VlU8nTCdhgAUJzaz8htdktSJ3jfcNmOw7cGT2Qy2&#10;6UmdZpAunkjnaXSSuttOupMAzsgCvSTNPwNx3WIgTpKWnyccUbu4Hsyd29IyGo5uXE+nIgBFaia7&#10;mY0uSSq6RwbdHh5yOx5wM9ymVfehW+88eM3rT/z7/cNXux4Pzn361f/+1H/+8+z5LUmFdjAYt35z&#10;HM7JQJwkzT8Dcd1iIE6SVpOBDmo2vdce585raRnFkzbTqQhAkWJTK7/hJUlLLzvo9uFPvxbDbgbd&#10;1NkMzkmqoaa1QA4XYCBOkuafgbhuMRAnSSvsyq319HEM1YhX/sZAUvaclpbV9Bo2nZIAFKlpt7Ob&#10;XpI052Lg7eRT3Qy6SacsBudiaO5Hf+1eDM19678ZvxVDcwbmJC2hPU+Hg4sxECdJ889AXLcYiJOk&#10;FTa9X0kfx1CNeLph9nyWltloa5xOSQCK1UzazMaXJJ2pB094+80/2Y8nXMXQTgzvxMBbDPNkLxYl&#10;zaXpz9l/f/gpc9/y63/wtXjCXO5nVZLOVNNupLsG4JwMxEnS/DMQ1y0G4iRpxRnqoDLTa8H97Lks&#10;LblLz1+7nE5LAIp0p93Mbn5J0ok85U2qs+FLH/96DMzFsNwH/9V/2j98utznvvpO7udckh7KgjjM&#10;gYE4SZp/BuK6xUCcJK0+363U4tJoayN3DkurKJ5WmE5NAIoVr0LKb4JJ6lkPD73F8IyBN6njHb+O&#10;9cc++cYHf+Yzrx0Oy33+z76Z+3yQ1KsOBnfb9XS3AFyAgThJmn827bvFQJwkrb7haOvAk46owfRc&#10;3c2dw9Iqis/OdGoCUKxxezmzCSapwx0OvsXrTR960ptXm0p6uGd+4Je/Fq8+fvAa1s++8Y3c54mk&#10;Dta02+lOAbggA3GSNP8MxHWLgThJKqPp9+te+miGIj334rW1GEDKnb/SqoqnFqZTFIBiNZPd7GaY&#10;pGrLveLU094kXbj0VLkYlPvAx754L4Zrc59BkiqtmbSDcbuW7hKACzIQJ0nzz0BctxiIk6SCmn4m&#10;p49nKI5rBpVYPLUwnaIAFCs2vQ5fjZTZFJNUdF5zKqmEhh+69c3D16/GU+WOX7/6pb/Mfm5JKrjb&#10;rcVvmCMDcZI0/wzEdYvNbUkqJ69OpWTxFMPceSutMp+bALWIza/cppikYnrfq05/9NfuGXyTVHrH&#10;g3KHr1791d9//anPffWd3OebpCLyehSYMwNxkjT/DMR1i4E4SSqs0dY4fURDMZ69cms9e75KBTQc&#10;3bieTlUAihavSMpvjklaYrmnvsVrCnMXWpJUY4dPk/uxT74RA75euyoVUtNupLsCYE4MxEnS/DMQ&#10;1y0G4iSpvC6NtqwPUJTh6MZ27lyVSiieEpdOVQCKFptguc0xSQvrePjt8KlvP7Xzsqe+SeptH7r1&#10;zjM//CtfiUHgo1euvv1u7nNT0kLaSXcEwBwZiJOk+WcgrlsMxElSgU3vY9LHNKzccy9eW4uBo+y5&#10;KhWS16YC1OLuZHxic0zSnHr4lacx9GH4TZKe3OHT5D786de+9RNf+koMEOc+XyVdqIPBuLVoAwtg&#10;IE6S5p+BuG4xECdJZRZP5Eof1bBSce2XO0elkhqOtnbTKQtA0cbtWmaTTNIZOx5+++DPfOa1eOXp&#10;8EO3vpm7SJIknb3jIblv+fU/+JonyUkXrGktcsOCGIiTpPlnIK5bDMRJUrl54hElmF777eXOT6mk&#10;vDYVoCbxyqTcZpmkbA9ee/qxL97z2lNJWn4xdBxDcsevW819VkvK1Ezaw1+IARbCQJwkzT8Dcd1i&#10;IE6Syi0GkdLHNazEs1durefOTanIpte16dQFoGixKRabY7lNM0mHA3Df8qu/fzh4MXzp4183/CZJ&#10;5fXMD/zy1y792Cff+MD1333j6c++8Y3c57nU+263FmpggQzESdL8MxDXLQbiJKnsfO+ySvHq3tx5&#10;KRXZaKtNpy4AxYvNsdymmdSzjl99+oGP/s7Ll3701+7F09+yFzqSpOJ7+ClyT33pL7Of+1KPGqcr&#10;f2BBDMRJ0vyzMd8tBuIkqfAMeLAiz714bc09tWrLq6YBatJMvHJMvSteffrg6W9efSpJ3e5Dt955&#10;5od/5Ssf/JnPvPb0p17+eu57QepoB4Om3UhX/cCCWLyXpPlnIK5bDMRJUgV5DSArENd82fNRKrjh&#10;aGs3ncIAFO9uu57ZPJM6VQzAefqbJOm4B0+RMyCnbreTrviBBTIQJ0nzz0BctxiIk6TyG462DtLH&#10;NizN9H56nDsfpZLzeQlQm3iVUn4TTaqy9w3AefqbJOkJPfya1dz3ilRhB4Nxu5au9oEFMhAnSfPP&#10;QFy3GIiTpErylDiWKF47mT0PpRryeQlQkdgsy2+kScX31Jfefvd4AO6Z7/2lfQNwkqSLZkBO1de0&#10;19OVPrBgBuIkaf4ZiOsWA3GSVEeeesQyDUc3tnPnoVRD0/uV/XQqA1CFpt3ObqZJhXU4APcf/+uf&#10;GoCTJC0rA3KqqmbSejocLI+BOEmafwbiusVAnCTV03B0wy/YsRTupVV78ZTDdDoDULzYNIvNs9ym&#10;mrTCDgfgfvNP9g3ASZJKKQbkLn34068ZkFORNe1GusIHlsAiviTNPwNx3WIgTpLqyVPiWIa41sud&#10;f1Jl7aRTGoAq3Gk3s5tq0pLzClRJUk09eILcp17+eu57TVpi43RlDyyJgThJmn8G4rrFQJwk1ZWn&#10;xLFo0/voce7ck2rKADFAjZqJJ51o6cVT4L7lV3//9Us/+mv3hhu/+HbuwkKSpFp65od/5SsfuP67&#10;b8T3W+57T1pQB4O77Xq6qgeWxECcJM0/A3HdYiBOkurKkAeL9NyL19biHMude1J1Ta9z06kNQBXG&#10;7eXM5po0145fgxpP04kBOE+BkyR1tXja6aWf2nnZ61W18Jp2O13RA0tkIE6S5p+BuG4xECdJFWbI&#10;gwUZjm5sZ885qcKm9y176dQGoBrNZDe7ySZdoKf+n6++6TWokqS+9+D1qp957e3c96V0rppJOxi3&#10;a+lqHlgiA3GSNP8MxHWLgThJqrDpfU76GIe5cg+trnXp+WuX0+kNQBViMy230SadoZNPgctdJEiS&#10;1OdiQDxeF/6Bj33x3lNf+svs96l0qpr2erqSB5bMYr4kzT8Dcd1iIE6S6uzSaGsjfZTDXMQ1Xu5c&#10;k2puOLphXRagOrGplttskx7T0//xv/6p16BKknS+vF5V58yj+WGFDMRJ0vwzENctBuIkqc68CpB5&#10;m94/j3PnmlRzw9HWQTrFAahKvHopv+kmHXb8FLjYvH/2Q7feyV0ISJKk8xVPj/vWT3zpK7nvYOlB&#10;Tes3tmGFDMRJ0vwzENctBuIkqd68CpB5ee7Fa2sxOJQ7z6Tqm17vplMdgGrcaTezm27qdTEE963/&#10;9s4fx1NsPAVOkqTl9MwPbr/+gY/+zstPff7Pvpn7flZvG6crd2BFDMRJ0vwzENctBuIkqd6Go63d&#10;9HEOFxKvlcydY1IX8lkJUKvYZMtvvqlHPf2Z1972KlRJksro8NWqH/70a09/6uWv57631ZsOBuPW&#10;b2rDihmIk6T5ZyCuWwzESVK9xRO9PCWOeYhX8ObOMakr+awEqFFssuU34NThjl+FejwEl/tilyRJ&#10;qy8G1ePV5fG9nftOV4dr2u10xQ6skIE4SZp/BuK6xUCcJNVdPNkrfaTDuVwabW3kzi2pS/msBKhV&#10;M9nNbsKpUx0PwV360V+75ylwkiTV2eGrVT/2xXtPfekvs9/36kjNpB2M27V0tQ6skIE4SZp/BuK6&#10;xUCcJNVdPCUufaTDucTrJHPnltSlfFYC1Co222LTLbcZp6qLIbgPfPR3Xo5XrxmCkySpW8VwXDzt&#10;9enPvvGN3HWAKu52ezVdqQMrZiBOkuafgbhuMRBXX7Ghe3iNo5V3eCwyx0hadl4FyHk99+K1NZ9l&#10;6kvxNMR06gNQldh0y23Gqbqe/sxrbx+/CtVFqCRJ/Wj40se/funDn37tqc999Z3c9YGqai9doQMF&#10;ONyszHzuqtym98G7w9GNbUnl9uyVW+vpY5YOMBBXX8MXbrrnKFQMlsRgUnxOxvBw/HwdfXZOr2+m&#10;x821qRbYTjoN4UxcB6hPxfdxOvUBqI6nxFVbbH4fD8HlvqAlSVJ/iifDxnWB4bhKa1q/aQgFselY&#10;X35jG2C5bITXl4G4+h0Py02P587hoFzmOEtnKR6ukE4vOBOfQepT8VnpiZoAtYrNt9ymnIrMEJwk&#10;SXpShuOqy29kQ2EMxNWXgTiA5TIQV18G4ropNuiHoxvXDafovMWgZTqd4FTiaZa5c0nqcvFdm34E&#10;AKjO3cn4xKacCuqpz//ZNz/4M595zRCcJEk6a4bjiu9gMG7X0lU5UAgDcfVlIA5guQzE1ZeBuH6I&#10;4abp8d5xPavT5lWAnNXhq/Az55LU5TxRE6BmsQmX36DTinrqS2+/+4GP/s7LhuAkSdK8MhxXYE27&#10;na7IgYLYQKwvA3EAy2Ugrr4MxPVPXB9Nj/3OyXNBejhDHpzFcy9eW4tzJncuSV3Pa1MBahabcblN&#10;Oi2th4fghi9svZv7spUkSZpHhuMKqJm0ng4HZTIQV18G4gCWy0BcfRmI6zevVdVjm36mp1MFHis9&#10;hTJ/HkkdzxM1AWoWm3GxKZfbrNPCMgQnSZJW3YPhuM//2Tdz1ytaUHfazXQlDhTGQFx9GYgDWC4D&#10;cfVlII7w7JVb67GhnztH1ONGW+N0isBjGaxVn/NETYDa3W6vZjfrNNdiCO5bfvX3XzcEJ0mSSuuZ&#10;H9x+/QMf++K93DWM5prFZiiYgbj6MhAHsFwG4urLQBwPi9e+GYzTcYY8OI0YqM2dP1Kv8kRNgMo1&#10;k/3Mhp0uWAzBPf2bf7J/6ad2XjYEJ0mSauiZzX/353H9kru20YU6GNxt19PVN1AgA3H1ZSAOYLkM&#10;xNWXgThyPDFODzLkwRMMRze2s+eO1KdGW236kQCgSrE5l9+40zl6+lMvfz1eQfbsi//nN7JfnJIk&#10;SYUXw/wx1P/0Z9/4Ru56R2duJ115A4UyEFdfBuIAlstAXH0ZiONxDgfjXri5nzt31I9iMDKdDvCI&#10;5168tuY+WToqnrKafjQAqFIz2c1s3OmUxdPgPvgzn3ktXoma+6KUJEmqteFLH/96XOfE9U7uOkhP&#10;7GAwbtfSVTdQKAv99WUgDmC5DMTVl4E4TmM4unE9d/6o+3ltKo8z/Q7ZzJ03Uh8zQAxQu9iky2/g&#10;aUbHr0R95gd++WteiSpJkvrQMz+4/foHPvbFe7lrI82oaa+nK26gYAbi6stAHMByGYirLwNxnFZ6&#10;Wtxe7jxSt/PUI2aZ3iOPc+eM1McMEAN0QdNuZzfx9L5iCC5eIWYITpIk9bnDV6pOr4ty10t60J6n&#10;w0EdDMTVl4E4gOUyEFdfBuI4K0+L619xzNPhhwdiUDJ3vki9bnotnH5EAKhWM2kzG3m97+nPvvGN&#10;D37kt/a8ElWSJOn9DT9065sxHPfU5776Tu46qtc1rWENqISBuPoyEAewXAbi6stAHOcRT4tzbdyj&#10;RlvjdOjhgeHoxnb2fJF63PS6aj/9iABQrTvtZnYzr4fFK1G/5Vd//3VDcJIkSacrXiXvlaoPsqgM&#10;FbHpV18G4gCWy0BcfRmI47yee/Hamleo9iOvASTH/bGUz2umAbogXu2U39TrRV6JKkmSdPF6/tS4&#10;g8Hddj1dXQMVsOBfXwbiAJbLQFx9GYjjoqbn0c7J80rda/pZsZkOOQzifMidJ5IO20k/KgBUa9xe&#10;zmzqdbp4Glw8zcTT4CRJkubbM9/7S/u9e2pc026nK2ugEgbi6stAHMByGYirLwNxzMNwdON67vxS&#10;d4rXY6bDDXFvPM6dJ5I8VROgO5rJbnZzr2N5GpwkSdLyiuuupz/7xjdy12WdqZm0g3G7lq6qgUoY&#10;iKsvA3EAy2Ugrr4MxDEvcd2VO8fUjXxWcOzwdcmjrYPceSIpNb0mTj8yAFQrNvFyG3wdyNPgJEmS&#10;Vlunnxp3u7UoAhUyEFdfBuIAlstAXH0ZcmGeDMV1N0884lg8LTB3jkh6L9dXAF0Rm3m5Tb5K8zQ4&#10;SZKk8jp8atynXv567vqtwiyIQKUMxNWXgTiA5TIQV182bJk3Q3Ed7sqt9XSY6bHp98Z+9vyQ9L4u&#10;PX/tcvqxAaBq8cqn/GZfFcXT4D74M595zdPgJEmSym740se//oHrv/tG7pqumprWcAZUykBcfRmI&#10;A1guA3H1ZSCORTAU182GoxvX0yGmp6bfGZu5c0PSo/nMBOiK2NTLbfYVnqfBSZIk1dvhU+M++8Y3&#10;ctd5BbeTrqCBChmIqy8DcQDLZSCuvgzEsSgxCJA751Rxo61xOrz0VJwD2XND0iN51TRAl9ydjE9s&#10;9hVZPA3uW//N+C1Pg5MkSepGz3zvL+1/4GNfvJe79iusg8G49ah8qJiBuPoyEAewXAbi6stAHItk&#10;eKZbGe7ot+devLYW50Du3JA0o+m1cfoRAqBqsbmX3/groqc+/2ffvPThT782/NCtb2a/kCRJklR9&#10;cb331H/+8+z14Mpr2u105QxUykBcfRmIA1guA3H1ZSCORZueY/u5c091FkNR6dDSM576KJ294Whr&#10;N/0IAVC9ZrKb3fxbYV6LKkmS1L8u/dgn3yjqdarNpB2MW4vGUDkDcfVlIA5guQzE1ZeBOBbNU6W6&#10;levr/orvi9w5IenxXXr+mjeGAHRCbPLFZl9uE3CJxWtR47VZXosqSZLU74p5nert1uPxoQMMxNWX&#10;DTuA5TIQV18G4liGuCbLnX+qr3hKWDqs9MizV26t584HSU/O5yZAl8RmX24TcAk99bmvvnP4WlRP&#10;g5MkSdKJ4qnB8Rr93HXkghunK2Wgcgbi6stAHMByGYirLwNxLMv0fNs5ef6pwkZb1jh6KF77mD0f&#10;JD2xeEpq+lECoBOayX5mI3BhxWtRn9n8d39uEE6SJElPKq4bn/7Uy1/PXVcuoINB0xrGgI4wEFdf&#10;BuIAlstAXH0ZiGNZ4tWprqfrz2BH/3jtsXTxrE0AdEls+uU3BOeW16JKkiTpIg1f+vjXl/A61Z10&#10;hQx0gA28+rLoDLBcBuLqy0Acy+TVqd0oHU56wne7dPHiKYvpRwqATohXQ+U3BS9UvOYqXnflaXCS&#10;JEmaV3F9mbv2vGAHg3G7lq6OgQ4wEFdfBuIAlsumeX0ZiGPZ4pWbuXNR9XTp+WuX0+GkB+J7Ince&#10;qJw8wa/84hjF0xbTjxUA1YvNv/zG4LmK16IahJMkSdIii+vNpz731Xdy16Nnrmm305Ux0BEG4urL&#10;QBzAchmIqy8DcSyb1y/Wn2vs/nj2yq313DmgwopBY8PGxTcc3biefrQA6ITYBMxtDp6hGIR75nt/&#10;aT/3xSFJkiQtomd++Fe+8vRn3/hG7vr0VDWT1tPhoHsMxNWXzTqA5TIQV18G4liF4ejGdu58VB0Z&#10;6ugPP6t1NP0u33QNVn4xDJ5+tADohNgEjM3A3CbhY3rqS2+/G4Nww41ffDv3hSFJkiQto2d+4Je/&#10;9oGPffFe7pr1sTWtAQzoIANx9WUgDmC5bMbWl4E4ViGeEpc7H1VHw9HWbjqUdJinOVbSaKs9Pl7Z&#10;/72KyiunAbrmTruZ3STMFINwH/yZz7xmEE6SJEklFdenZxiMG6crYaBjDMTVl4E4gOUyEFdfBuJY&#10;len5t3PyfFQljbase/TA4VPHcsdfpbWTDtkghlUz/3sVlIFigC5qJvuZjcIHxSDcpQ9/+rXhC1vv&#10;5r4cJEmSpFKK69bcNW3qYHC3XU9XwUDHGIirLwNxAMtlIK6+DMSxKp5mVG9e+9cP8f2QO/4qq4fv&#10;eQ0xlp/PT4AuGreXM5uFf/X0p17++qWf2nnZIJwkSZJqK65jn/rcV9953zVu026nK2CggwzE1ZeB&#10;OIDlMhBXXwbiWKXpOegpcZUWA43pMNJBz165tZ477iqr6Xf4fjpkD1i3qKDp9XI6XAB0RjPZfTAI&#10;95t/sn/pxz75hkE4SZIk1V5c16bBuIPBuLUgDB1mYbm+DMQBLJeBuPoyEMcqeUpcxV255en4HTYc&#10;3djOHncVVRyndMgemP7PDRqX3mirTYcLgM4Yt2sxCDfc+MW3sx/+kiRJUsV94F/+9kfSlS/QUQbi&#10;6stAHMByGYirLwNxrFo84Sh3bqrsXGd31+GgqnvfKrr0/LXL6bA94Ol+dZQ7dgBUbji6cT33oS9J&#10;kiTVnE0k6AebAvVlow5guQzE1Zd7GVbN50adxX5fOoR0zPR7YTN3zFVYo61xOmSPsHZRfsPR1m46&#10;XAB0iS9hSZIkdS0DF9AP7mfry+czwHIZbKkvA3Gsmtem1pmBuO6KQavcMVdZPe5ncPq/99rUwhuO&#10;tg7S4QKgS/xmgSRJkrqU3+iD/jAQV18G4gCWy0BcfRmIowRxX507P1Vuw9GN7XT46JB4jWPueKus&#10;YpgqhonTYXuEQeNKml43p0MGQJf47QJJkiR1oViAisXCdJkLdJyBuPoyEAewXAbi6stAHCXwIIUK&#10;e8zrGqlXDDpmj7fK6hQ/f9Yvym/63befDhcAXeI3DCRJktSF/EY09IsF5foyEAewXAbi6stAHCXw&#10;NKMKMxDXSe556yiGiNMhm8k1WR35RWuAjvIIbEmSJFXdaKt93OsJgO6xOVBfBuIAlsvma30ZiKMU&#10;8aSc3DmqMvNko+6JIavcsVZZPel1qccMGlfTTjpkAHTJ4RexzQRJkiTV2pWbV9OlLdAT7mHry0Ac&#10;wHIZiKsvA3GUYno+7pw8P1VuMZSTDh0dMb3fHeeOtYrr1ANUHk5Tfj5LATrMAokkSZKqzKtBoJcM&#10;xNWXgTiA5bLeW18G4iiFp1PVlSGObomHmMQxzR1rldVZ7nFdl1WSX7oG6K54rHL2w1+SJEkqNAMW&#10;0E8G4urL5zXActl4rS8DcZTC6/3q6zSvbaQOw9GN7dwxVlnFnno6ZKdi0LGOXIsBdFgsTuc+/CVJ&#10;kqRCO/WrCYBuMRBXXwbiAJbLQFx92YSlJK63K+vKrfV06Kich5fUUQwupkN2al6bWkeXnr92OR0y&#10;ALomXjmV+/CXJEmSSip+q9JvQEN/2aCrLwNxAMtlIK6+DMRREoMblWUgrhOm3wNeV1xL5/iZ82Ca&#10;OhqOblxPhwyArvEobEmSJNXQeX4TE+gOA3H1ZSAOYLkMxNWXgThKMj0nd06eoyo319rd4KEldRRP&#10;8UuH7MysZZRf/BJ2OlwAdJH300uSJKnoRlutp8NBv1lEri+bdADLZSCuvgzEURJPqqor19r1i3Wu&#10;GMTJHV+V1UV+SXf6f2/YuIam19HpkAHQNYdPibO5IEmSpEKz0Au4Z60vn90Ay2Ugrr4MxFESA3F1&#10;5Vq7fvGaxtyxVXldev7a5XTYziz+b3P/nSqreG14OmQAdJGbHUmSJBXZaGucLlmBHjMQV1826QCW&#10;y0BcfRmIoySHD07InKcqs9jTS4eOSsV3QO7YqrDmsC5pPaOOLjL4CEAFphdf+7kvAEmSJGkVHb46&#10;4sqt9XS5CvSYBeT6MhAHsFwG4urLQByl8frGejIQV7dY68odV5XXPH7WPA2wjuI4pUMGQBe5AJMk&#10;SVJh7aRLVaDnDMTVl4E4gOUyEFdfBuIojWvuipp+5qfDRoXi9YzZ46qiiiHheHpmOmzn5gmcdRTH&#10;Ox0yALrKRZgkSZJKaF6LTkA32JyrLwNxAMtlIK6+DMRRmuk56S1CtWQgrlqx1hVrXtnjqrKaw+tS&#10;j/l8rSPrGAAdZ0pdkiRJJeQx9cDDDMTVl4VkgOUyEFdfBuIojYGNerJmUi/f1/U0/Uyc26uJHfc6&#10;igcHpUMGQFdNL6S3c18CkiRJ0jKKjSFPhwMeZiCuvgzEASyXjdb6MhBHaeKczJ2rKi8DcfXyc1ZH&#10;835zhQfS1JE3lgD0hM0GSZIkrSpDFMBJ7lHry2c5wHIZiKsvA3GUJl4PmDtXVV7xYIt02KjIs1du&#10;reeOp4psJx22uYmnj2X+OSosA8cAPTC9Gd/MfQlIkiRJC220NU6XpAAPGIirLwNxAMtlIK6+DMRR&#10;GsMa9WQgrk7e0FVPi7iftfdeSaOtNh0yALrMY3slSZK0zOKx9PHbsulyFOABA3H1ZSAOYLkMxNWX&#10;gThKYyCungzE1efwlZnua6to+v28nw7b3B2ufWb+mSqrS89fu5wOGQBdFR/2uS8BSZIkaRFZ0AVm&#10;sXFQXwbiAJbLQFx9GYijNAbi6skr/erj6WD1tMj1yel//87Jf57KK74P0yEDoMvcAEmSJGkpjbba&#10;+G3ZdBkK8D4G4urLQBzAchmIqy8DcZRmes09zp2rKrDpZ346bFQiPvOzx1LFtcing8WbMXL/TJVV&#10;PMkvHTIAuiw2JT2+VZIkSQvPYi7wGAbi6stAHMByGYirLwNxlMZAXEVZQ6mKIah6WsZ3s/WNSvI5&#10;C9APFlMk9beb757s277nxjsP9zdf+oW3H+5v/8C/2j/Zyf8/J/87okf/Wbl/H0nqZjaCgCexYFxf&#10;BuIAlssabn25D6I0nmBVUQY1qhKv4MweRxXXIl+Xemz6z/Ha1Aqafifup0MGQNfZfJBURu8NpR0P&#10;l8XA2d/7kY+8Hn3nT/70ve/+Fz/+cvT9H/2hvZ/4xEsvR//yk//o3sd/+7te/40vfMd+9Jm7f+ft&#10;6Pdeee6dP/j/Lr37cPfeGvxVyR3/e8a/e/wZjv9M8eeL4s8af+b48x8Xfx/xdxN/RycH9d4bxsv9&#10;fUvScjI0ATyJe9L68tkOsFwG4urLQBylic3/3Lmq8poeq8102ChcvInL/WwdxRvTFvm61GOH50Tm&#10;n6/yWsb5AEABYiE790UgSWfvaKjteKDt4UG2hwfYjgfXjofWcsNhmn/Hg3YPD9gdD9bFcYqOB+oM&#10;00maUzvpkhNgJhsI9WUgDmC5DMTVl4E4SuOau54MxNUjjlXuGKrARlvjdNgWzudtHQ1HW7vpkAHQ&#10;dXEhkPsykNT33j/c9vBg2/FT2Qy2db/jp9YdP63u4SfVHQ/RxTny1z5085v580hSH4vfvIzfikyX&#10;mwAzWSyuLwNxAMtlIK6+DMRRGtfc9WQgrh72VutpmT9XrtvqKNau0yEDoOs8wlXqW0eDbief4Pbw&#10;09sMuOm8nRyeOx6cO36t69HT53LnpaQuNRzd2E6XmgCPZXOuvgzEASyXjdX6MhBHaXLnqcrMtXYd&#10;4nWLueOn8lr2L+3ac6+o6TV2OmwAdN30g3/nkS8CSRX23rDb8aCbJ7mp1OKcPDk4Z2hO6kCjrdbT&#10;4YDTMhBXXzbpAJbLQFx9GYijJM9eubWeO09VZq616xC/CJo7fiqvVbwa09MD68j1GkCPHE6s24iQ&#10;Kmj2wJthN3UtA3NSnXm9B3AW7kPryyYdwHIZiKsvG6yUJK7dcuepCu3KrfV06CiY+9h6WsU6pWu3&#10;eoqnPabDBkDX+YKWSsjAm3TaDMxJBTbaGqdLS4BTsZFQXwbiAJbLmm19GYijJMPRjeu581RlZjij&#10;fDFglTt2KrDRVpsO21J5bWpV7aTDBkAfTC/k9jNfBpLm2vuH3j7y66M/MvAmzb/jgbmHh+XyP5OS&#10;5tFwtHXgN5mBszIQV18G4gCWy0BcfRmIoyRe7VhX6bBRsPhl0NyxU3nF5186bEsXr2rN/TuprGI9&#10;Ox0yAPogNjFzXwiSzt5f+9DN/xYDOJ70JpXXw0+Wi5/Tv/Hi9W/kfo4lnSm/UQecmYG4+jIQB7Bc&#10;BuLqy0AcJTG8U1ErepoVpxdP/jr8hdDc8VNxrfLe1ZMEK2p6rZ0OGwB94AZJOkvvPe3tpZ/7kT+8&#10;8em/f8fQm1Rvx0+ViyHWGGY9eqrczXfzP/+SjovFwFgUTJeTAKdmIK6+DMQBLJeBuPoyEEdJXG/X&#10;U7zBKR02CuWJi/VUws+Tz99KGm2N0yEDoA+821zK99zGtTePB99+7fP/0z2Db1J/ip/1GJT7oa1/&#10;/Fq8fjUGYXOfE1JfG45uXE+XkgBnYoG4vgzEASyXgbj6MhBHKez11JXPjvLFkFXu2Km8Vvm61GPT&#10;f4+dk/9eKrNLz1+7nA4bAH3gtxzU726++7e+7+f/9B/883/6R/GUKINvkmYVnw8Pv3rV0+TUx2Ix&#10;0NPhgPMyEFdfBuIAlstAXH0ZaqEU03PRK/sqajja2k2HjgL5eaqrEgac4t8h9++m8vLL3gA9c/ib&#10;QzYm1IM89U3SIjp+7Wo8Te5oUC7/GSR1IYMRwEW476wvn/sAy2Ugrr4MxFEKDz6orp106ChQvFYx&#10;c8xUYgW9AtOaRx0NR1sH6ZAB0Bd+20Hd6ua78YrD7/qpD9/x1DdJq+j3Xnnunfc/TS73WSVVVkEL&#10;TECdLA7Xl4E4gOUyEFdfBuIohQGe6jIQV6h4iEgMzGSOmUpseu2UDt3KTf99vDa1lgo6bwBYkunN&#10;uw17Vdlf/9D1P48nv8XgieE3SaX2G1/4jv0Ykvvuf/HjL8fQbu7zTCq1w4XAK7fW02UjwLkYiKsv&#10;A3EAy2Ugrr4MxFEK19qVZRijWPE6xewxU3HFemUMMKZDt3KHb2TL/HuqvLy2GqCHvN9cdXTz3Xja&#10;Ugy/xXCJ4TdJNXf8utUY6v2277nxTv5zT1p98eqVdMkIcG426erLQBzAchmIqy8DcZQgfoEtd36q&#10;3OKtTenwUZj4XM8dMxVYgW+zsO5RTzEXkQ4bAH0RE9G5LwVpNR0Nv8XTlP71f1j/43j6W26gRJK6&#10;VAzJvfeq1Zvv5j8fpSU22mpL+m1LoF4WhuvLQBzAchmIqy8DcZQgfoktd36q3Fxnl8lwaV2VOFjq&#10;Wq6e4mmQ6bAB0Bce56pV9tzGtTfjKUnxtCSvPpWko/7fV/7GN2NIzqtWtaosDgDzYiCuvmzUASyX&#10;TdT6MhBHCVxn15cnE5XJQ0PqqbTXpR6zz15PcQ6lwwZAn3g/vpZRXGjEYEcMePzLT/6je194ee3N&#10;3CCIJOnR3v8UufznrDSPbO4A82Sjrr4O1wfiKQmS5lr6WIRHGIirL/dMrNrhd0vm3FS5GcIoUwwy&#10;xbHJHTMV2U46dMWZnkcGKyvJLwEC9JSNCs2/915/+htf+I59T3+TpPllQE6LyqIAME/uMyXpKE+F&#10;YRYDcfVlII5V87rU+pp+buynw0dBfAfXVclrls6leorhxXTYAOiT6QX5Zu6LQTp9RwNwMaDxW3f+&#10;7p8agJOk5RWDx/H66XgNdXwe5z+npcdnQQCYNwNxknSUgThmsYFaXwbiWDXX2PVlvaVM8XmeO14q&#10;r9KHSj1tsJ7iOJX46l0AlmB6IzXOfTlI+W6+++0/+LP3YgDuM3f/ztsG4CSpnH7vlefeiddTf+dP&#10;/vQ9A3I6TbEYYKMWmDebdZJ0lOssZjEQV18G4lglDzaotmJf9dhXXj1cV/FkzHToihWDr7l/d5XX&#10;9Hy6ng4bAH0Si3O5LwbpqPeeAGcATpLq6vgJcl6xqlnVsLAE1MdAnCQdZSCOWQzE1ZeBOFbJE63q&#10;LAYZ0yGkEF49XFlXbq2nQ1eseKVr9t9d5TXaatNhA6BvTLDruHhSzN/6vp//05d+7kf+0CtQJalb&#10;ffy3v+v1GHA2IKfDRlutR8UDi2AgTpKOMhDHLAbi6stAHKti2KLe4tilw0gBYg3MvWo9Tb93i35d&#10;6sOcV/Xk/gygp1wI9ru//qHrf/5dP/XhO/GaPQNwktSfYkDuQz/7v732N1/6hbdz3w/qeFduXk2X&#10;ggBz5d5Sko6y4cIsBuLqy0AcqzK9th7nzkmVn+uAssQT+3LHSWVW01stpv++Oyf//VVm8YCgdNgA&#10;6BsLMX3q5rvf/oM/e+/4Nai5IQlJUr+KgegYjP7On/zpe/E9kf/+UGcabY3TJSDA3BmIk6SjbIQz&#10;i3XY+jIQxyrE6wJz56MqaHpPlA4jhYjP8eyxUpHVdB19+NCZzJ9B5RVvSUuHDYA+ikfQ5r4gVHs3&#10;343X4x0PwHkKnCTpSf3GF75j/yc+8dLLXq/azby2A1gkA3GSdJSBOGYxEFdfBuJYhXiSTe58VPn5&#10;zCiL4dLKqvAXea2DVJS3pgD0V2yOZr8cVGE33/17P/KR170GVZI0j+L1qp4e15l20qUfwEJYCJak&#10;owzEMYuBuPoy3MKy2aupO6/lK0u8fjN3nFRm0+/czXToqjE9x67n/iwqr3g4UDpsAPRRTN7nviBU&#10;fn/zpV94+6Wf+5E/9BQ4SdIii6fHxVNH43sn932kcovHwsdj/NNlH8BCGIiTpKMMxDGLgbj6MhDH&#10;MsV9e5xzuXNRleQJRMU4fJ2le9RqqnXt0mtT68p9GkCP+dKuqfe/CjU3tCBJ0iKLAex4tWo8lTT/&#10;XaWSit+ITZd8AAtjs0GSjrLRwiwG4urLQBzL5ElD9ecaoBzxtLHcMVKhVfi61GMeOFNPnuIJ0HMe&#10;H1xyN9/9n3/s//jjX/md/+UPPQVOklRa8WrV7/4XP/7yt33PjXfy32NaWaOttsbfsATqYyBOko6y&#10;Gc4sBuLqy0AcyxLfHfGEpNx5qDqK45cOJwUwpFRXMcCYDl11XN/Vk89pgJ7zCOGyevgpcIbgJEm1&#10;FK9WjafHxfdY7vtNy+3SaGsjXeoBLJR7SUk6ykAcs9gwrS8DcSxLPLUmdw6qnnxelCOuxXLHSGUW&#10;Q0o1/zKvN7BVlldbA/Sbxwivrrjo8ypUSVKXOn61quG4FVXx6waA+hiIk6SjDMQxi4G4+jLgwjJ4&#10;VWpn2kmHlBXzNqzqqv5nx1BzPbm2AyCG4mxaL62b78aQwD/5xe/7L194ee3N3DCBJEldyXDc8opB&#10;+2ev3FpPl3cAC2cgTpKOMhDHLAbi6sumKYsW9+2H9++Z8091FQ+bSIeVFXNvWlddeLtF/Pzn/mwq&#10;M/drAD0XN2G5LwjNq6MhuBgK+IM/vfTfcgMDkiR1vX/2b1984+/9yEdez39Xag75zWRgqWw6SNJR&#10;NliYxUBcfRmIY5HiNXseTtCdfP+XwWBSXcVnYDp01bMmUlXWzQH6zuNd593RENxHfn30R/H6uNxg&#10;gCRJfe3nd/7hV77zJ3/6Xv47VGctfrs8FtbTZR3AUlj8laSjbIgzi4G4+jIQxyJNr5/HufNO9dWl&#10;oZ7a+bmqq3i9bTp01Zv+eXZO/vlUZrF2ng4bAH0Vm6i5LwmdpZvvfvsP/uy9f/nJf3TPEJwkSafr&#10;47/9Xa8bjrtYw9GN6+mSDmBpDMRJ0lEG4pjFQFx9GYhjUeK+PXfOqdJGW+N0aFmhw6cuegVxVXXp&#10;utnb1yprel2eDh0AfRWT+dkvCT2moyfB/ev/sP7HhuAkSbpYhuPOXmzYeDocsAoG4iTpKANxzGIg&#10;rr4MxLEIhuG6l19MLIM9zbrq4nesdZGKMsgMQPDl/eTiN05iCO4nPvHSy4bgJElaTPE9G9+3ue9i&#10;vdel0dZGuowDWCr3jpJ0lIE4ZjEQV18G4pg3w3DdzHd/Gaaf2dYNK6qLg6TTP5fXplaUz24A4gJy&#10;M/cloa2/ik35f/KL3/dfvvDy2pu5jXtJkjT/Yvg8huP+5ku/8Hbu+7nX+c02YIUMxEnSUTZWmMVA&#10;XH0ZiGOeDMN1sxjCSoeYFbKXWVfxoJEuXjPHWztyf16Vmad7AnAobvxzXxR97LmNa29+/0d/aO8z&#10;d//O27lNekmStLzi+/iHtv7xa9/2PTfeyX1v96lYSHr2yq31dPkGsHQG4iTpKANxzGIgrr4MxDEv&#10;sel+eN+eOc9UfTvpMLNC8UuimWOjUuvwL/VaG6mn+F5Ohw2APouFvNwXRX+6+e53/4sff/lwCO7+&#10;4CC3IS9Jklbbb3zhO/bj+zq+t/Pf591uOLqxnS7dAFbCoq8kHWUgjlkMxNWXgTjmwTBct4snk6VD&#10;zYrEU7n8jNVVl39uXO9V1vR4pUMHQJ9NLyZ3s18Une3mu9/+gz977/8a/w9/Eq9my228S5KkMvv4&#10;b3/X69/5kz99L/8d38FGW20s/qXLNoCVMBAnSUcZiGMWG6T1ZSCOi0hDOj3bV+lXMYRlPWb1vI64&#10;rrr+cxN/ttyfW2UW39Pp0AHQZ+nmrfO/YfG3f+Bf7f/EJ1562RCcJEndKL7X4/s9973fmfwmG1AA&#10;A3GSdJSBOGYxEFdfBuI4r8OBCK9w7H4dfu1jTeKzOnt8VGqdf82wYei6cv8GwKGuLtr8tQ/d/G/f&#10;/9Ef2jt8JWpmI12SJNXff/qDv/2N+L7/tu+58U7ueqDWbNAApTAQJ0lH2VBhFgNx9eV+i/N49sqt&#10;ddfG/Wg4urGdDjsrcvjzljk2KrdLo62NdPg6yzVfXcVTJtOhA6DvunMjd/PdeFrMb935u3/qaXCS&#10;JPWrLr1StQ+LSEAdbPpJ0lEG4pjF5mh9GYjjLNJr8nb68KYdHeU7f/U8iauyRlttOnSd5rWpdRXf&#10;2+nQAdB3sema+7KoJa9ElSRJDxfXBRU/Na7zrxgA6mEgTpKOsjnOLAbi6stAHKcV+ybT82U/dx6p&#10;m8XxToefFYmhIwOoddWnpyoa1qysK7fW06EDoO+eHW2Ns18WxXbz3X/wz//pH3klqiRJmtVvfOE7&#10;9tf/2f/+Rv5aorxiwS8W/tLlGcDKGYiTpKMMxDGLgbj6MhDHk3gqXK/zS4or5nu1wno0dDS9htjM&#10;/h2oyGKAMR06APquhke9xg1oPA3uI78++iNPg5MkSWfp53f+4VfiOiJ3jVFKffqNSqAOBuIk6SgD&#10;ccxi476+DMTxOJ4K1+/i+KdTgRWJz+jcsVGZxedlOnS9YZ2knvzyOQDvM/1y2Dn5ZVFGN9/9/o/+&#10;0J6nwUmSpIv2e688905cV+SvOVbYaKt1gw6UxkKvJB1lII5ZDMTVl4E4cgzCqY+DPaWJJ43ljo3K&#10;rY+/3Dv9cxe6l65c03P0ejp0APTd4VPiCtrwiKe43Pj037/jaXCSJGkR/cQnXnq5lKfGDV+4uZku&#10;yQCKYSBOko4yEMcsBuLqy0AcD0uDcJ5IJU/tL0Acg9yxUbn18Ro5/sy5vwsV2mirTYcOAEpYxPE0&#10;OEmStNziuuM7f/Kn7+WvTZbQaGucLsUAimIgTpKOMhDHLAbi6stAHPFgAE+E08l8169WaQ/s0Cnq&#10;8Xqmc7WufL4D8D6ruBGMp7PEU1o8DU6SJK2yuB75tu+58U7uemURDUdbB/FKiHQZBlAUi7ySdJRN&#10;FGYxEFdfBuL6K4bgpufAzuF9eObcUH/zubB602OwmTs2Krc4Zunw9U68hjP3d6Iym37v76ZDBwCx&#10;kLOs9/TffPd/3PzIH3oanCRJKq1P/N//69eW9NS4nXQJBlAcA3GSdJSBOGYxEFdfBl/6JZ46FUMb&#10;0zwNTjPzutTVi8/m3LFRmcVgcXy+psPXO4dPNMz8vajM4nxNhw4AjsSjbnNfGvMonrriaXCSJKmW&#10;FvXUuL4vHgHlMxAnSUcZiGMWA3H1ZSCu2+Ie+/B1qKMb24bgdJpibcb3/Got7yEdmls9fl3qMesl&#10;lTW9Zk+HDgAWMd1+8914Lepv3fm7f2oQTpIk1djHf/u7Xv97P/KR1/PXOmcvHq+fLr0AimSBV5KO&#10;slHOLAbi6stAXLc8NAB3PV6JFsNNueMuzcxgz8rFAGv22KjYpt+lvX1d6jHXgHUVQ/Lp0AHAkflc&#10;hN589/s/+kN7XosqSZK6UlzXXPR1qnET7ulwQOkMxEnSUQbimMVmaH0ZiKvT4S/wX7m1HkMY6elv&#10;e3FfnTvG0lmKcyqdZqzA4c+2+86q8saLI4fnbubvR+Xmng6A97nIhajXokqSpD4U1zvxCwC566HH&#10;Fb/Bni65AIplY0KSjrJ5wiwG4urrcIgqXs+nlXb4VLcYbkvFz9LRU95uXJ8ep53Dp72loTdPfdOi&#10;Mtizeoc//5ljo6LbSYev9+K7KvP3o0KL45UOHQAcOevFaLwW9SO/Pvojg3CSJKlPxWBc/EJA7vro&#10;kbyOA6iEgThJOspAHLMYiJOkeounDaaPc1Yk1shyx0bl5pd832Ogs65iCDodOgB4T/wWVu6L471u&#10;vhuDcF6LKkmS+t7Hf/u7Xn/c61QPf7P9yq31dJkFUDQDcZJ0lIE4ZjEQJ0l1Fuszvt9XK/7+c8dG&#10;5Rb7xenwkRyu9Wb+rlRo02v3dOgA4Mjsi9Kb737/R39o7wsvr72Z2xCWJEnqa/GLArnBOL99DNTE&#10;QJwkHWXDnFkMxElSnXl13urFGlnu2KjcrGs+avr3snPy70nlNnzh5l46dADwnrg5OP6yiNeBxWvB&#10;vBZVkiTpyT14nepoq33uxWtr6fIKoHgG4iTpKANxzGIgTpIqzdP7V879Zn25Jn5UfJbk/q5Ubs5j&#10;AB4Rm7fxWtQbn/77dwzCSZIknb2f+/f/6CPp0gqgCjYoJOkomybMYiBOkipstDVOH+OsyPCFm5vZ&#10;Y6Ni87rU2aydVNdOOnQA8J5X7g+u5zZ3JUmS9PhevT/wOHagOhZ1JekoA3HMYiBOkurr0mhrI32M&#10;syIxlJg7Nio3r0udbfr347WpFTUcbR2kQwcA73fv/qDNbfJKkiTpsVlsBapjIE6SjjIQxywG4iSp&#10;rjzlavXijVQxkJI7PiqzOF6uh2eLczr396aCm17Dp8MHAO959c3BZmaDV5IkSbPzKg6gSgbiJOko&#10;G4DMYiBOkirLEMTKxZPGssdG5eY1w09k/aSynNMAzBKbuic2eSVJkpTr/uDgy38xWE+XUQBVsaAr&#10;SUcZiGMWA3GSVFHT+5t4klP6CGdF4il92eOjYpses810+JjBNWF9uccDIGvvrcHl7IavJEmS3tcr&#10;bw620yUUQHUMxEnSUTZLmMXmpyTV03B043r6+GZFYrAqd2xUbvG6VIOkT+a1qfXlOwGAme7dH+zm&#10;Nn0lSZKUuj9o9/YHFoyAahmIk6SjDMQxi4E4SaokT4crwvQ4jLPHR+Xm1ZKn5vyuqxj2TIcOAN4v&#10;NnfjFWDZzV9JkiT91StvDa6mSyeAKhmIk6SjDMQxi4E4Saqk6ed1+uhmRWIgMQZQssdHxeZ1qafn&#10;urDCfDcAMEts8uY2fyVJkvreq/cHe+mSCaBaBuIk6SgDccxi41OSym/4wk1rNAWI1xPmjo8KbrTV&#10;psPHKXhtan0NR1u76fABwKPiVWC5TWBJkqSet5EulwCqZSBOko4yEMcsBuIkqfwujbas0RQgBhNz&#10;x0dFt5MOH6cUA1aZv0cVnHs9AGaKzd4Tm7+SJEm97stvDSwWAZ1gIE6SjrJJwiwG4iSp8EZb4/SR&#10;zQo9e+XWevb4qOgMk55dvGI293epcounV6bDBwCPuvfWYHxyI1iSJKmX3R8c7O0P1tJlEkDVDMRJ&#10;0lEG4pjFQJwklZ2BnjJMj8XOyWOjshu+cHM/HT7OyFpKXQ1HWwfp0AHAo2LTN7shLEmS1LNeeXOw&#10;nS6RAKpnEVeSjjIQxywG4iSp3OLVhenjmhV67sVrazFwkjtGKrfh6IY1znOa/v0ZAK2tK7fW0+ED&#10;gEfFq8Fym8KSJEm96f6g9XQ4oEsMxEnSUQbimMVAnCSV2eEAlgGHIviurDPXv+cXf3e5v1OVmwFq&#10;AB7r8Clx9wdtdnNYkiSpB7365mAzXRoBdIKBOEk6yoYgs9jkl6Qy83SrcgxfuLmXO0YquNHWOB0+&#10;zsl6Sl3FEHU8zTIdPgB41CtvDa7mNoclSZJ6kIUioHMs4ErSUQbimMVAnCSV1/CFm/sGG8oQT+nL&#10;HSOV3XB043o6hJzT9O/Ra1Mry3kPwBO9+tZgP7NBLEmS1N3uDw6+/BcDr+EAOsdAnCQdZSCOWQzE&#10;SVJ5XRptbaSPaVYsntSXO0Yqt3hSlmvfi4uh3NzfrwputNWmwwcAebEZnN0oliRJ6mhffmuwky6F&#10;ADrFQJwkHWVTkFkMxElScVmjKcThQJB7yvryutS5cf7Xl/s+AJ7o3v3Bbm6zWJIkqXPdHxzs7Q+8&#10;hgPoJIu3knSUjRFmMRAnSQU1vX/xqtRyDF+4uZk9Tiq6OG7pEHJBrhPrazja2k2HDwDyYlM4u2Es&#10;SZLUsV65P7ieLoEAOsdAnCQdZSCOWWx0SlI5GeQpy/R47OWOk8otXpdqqHR+vDa1vuJnIB0+AJjt&#10;lTcH27lNY0mSpK706v3BnqfDAV1mIE6SjjIQxywG4iSpkLzmsSjPXrm1nj1OKj2vHJ6zeOJY5u9Z&#10;JTe9vk+HDwBmu3d/0OY2jyVJkjrSRrrsAegkA3GSdJSBOGYxECdJq89TrcozHN3Yzh0rld2l0Za1&#10;zjlzrVhfwxdu7qfDBwCzvfrmYDOzcSxJktSF/OYx0HkG4iTpKANxzGKTU5JW33B043r6WKYAh6+J&#10;dC9ZXYaAFiN+HmJoN/d3rnJz/wfAqcSrxDIbyJIkSfV2f3Dw5b8YrKfLHYDOsokhSUfZEGEWA3GS&#10;tPK84rEwwxdubmaOkwovnuqXDiFz5rWp9RXHLB0+AJht763B5exGsiRJUqW98ubAAhHQCwbiJOko&#10;A3HMYiBOklZXPNHKq1LLM72PHOeOlwrvyi2//Lsg8Sra7N+5ii2e6pcOHwA83r37g93cZrIkSVJ1&#10;3R+0e/sDi61ALxiIk6SjDMQxi4E4SVpNMawQQybp45hCxDVT7nip7LwudfGsr1TY9Do/HT4AmC02&#10;jbMbypIkSZX1ylsDN8JAb1iwlaSjDMQxi4E4SVpNw9GN6+mjmILEazdzx0tl53Wpizf9e945+feu&#10;shu+cHMvHT4AeLzYPM5tKkuSJNXSq/cHboKBXjEQJ0lHGYhjFgNxkrT8hqOt3fQxTGHcQ9aZa93F&#10;i9c75/7uVXZ+NgA4tXjFWG5zWZIkqZK8igPoFZsZknSUjRBmMRAnSUtueo8SgyXpY5iCDF+4uZk9&#10;Ziq70dY4HUIWzBpLle2kwwcAjxebyCc2lSVJkuro/sBvHwO9Y7FWko4yEMcsBuIkaXkNR1sHl0Zb&#10;flmxUDFYlTtuKrsYZEyHkAWLVz3njoHKLb530uEDgCe799Zg/MgGsyRJUsndHxzsvTWwCQr0joE4&#10;STrKQByzGIiTpOUVwyTp45fCxFP7YnAkd9xUbnHMPHFxebw2tdKm1/vpEALA48VmcnajWZIkqdBe&#10;eXOwnS5lAHrFQJwkHWUgjlkMxEnS0vLauoINRze2M8dMped1qUvnSYoV5ucEgLOIV47lNpslSZKK&#10;6/6g3dsf+E1JoJcMxEnSUQbimMVAnCQtvuFoazd97FKo4Qs393PHTmXndanL59qxztwPAnBqsakc&#10;m8vZTWdJkqSCeuWtgUeiA71lIE6SjrIBwiw2NSVpscWglVc6li2GqnLHTmXndamr4bWpdeaV3QCc&#10;SWwu5zadJUmSCsrj0IFeMxAnSUcZiGMWA3GStMCm9yMGdsoXT/DLHj+VntcQr4ifmfqKAdJ0+ADg&#10;dF59a7Cf2XiWJElaffcHB9P/3EiXLQC9ZCBOko4yEMcsBuIkaTHF8MGzV26tp49bChUDi4fHKnMM&#10;VXaXRlvWPVfEUxUrbXrdnw4hADxZbDK/b+NZkiSpkL781sBvSQK9ZyBOko4yEMcsBuIkaf7FgFUM&#10;jKSPWgoWrxHMHUOVXbyKOB1CVsR6S33Fk/3S4QOA07n31mB8cgNakiRppd0fHOztD7ySA+g9C7SS&#10;dJSBOGYxECdJC8hTeKoxfOHmXvYYquiGoxvb6RCyItPjsHPyuKj83BcCcCax2ZzdiJYkSVpRr7w5&#10;sCgEMGUgTpKOsvHBLAbiJGnOGYarRrzSNnsMVXyubVfPz0+dxVMx0yEEgNOJTefcZrQkSdLSuz9o&#10;PR0O4IiBOEk6yqYhsxiIk6Q5ZhiuKvGUsexxVNF5XWo5rLnUV7zSOx0+ADidw6fE3R+02U1pSZKk&#10;5baRLlEAes/irCQdZSCOWQzESdKcMgxXledevLYWgyHZY6mi87rUckyPh9em1tiVW+vpEALA6bz6&#10;5mAzsyEtSZK0zMbp0gSAKQNxknSUgThmMRAnSXPIMFx1fP/VWQwxuq4tRwyW5o6Tym76c7SbDiEA&#10;nN6rbw32MxvTkiRJi+/+4ODLfzHw210ADzEQJ0lH2ThkFgMBknTBDMNVafjCzb3s8VTZjbb8MnBh&#10;rLvUVwyWxjBjOoQAcDp7bw0uZzeoJUmSFtwrbw68LgDgBAuzknSUgThmMRAnSRfIMFyV4nWB2eOp&#10;4hu+cHMzHUYK4VqyzoajG9fTIQSA07t3f7Cb26SWJElaWPcHB3v7A7/VBXCCgThJOspAHLPYxJSk&#10;sxdP1zEMV6/h6MZ27riq7DzVqkxem1ppo602HUIAOL3YjM5uVEuSJC2oV+4P/EYXQIaBuCrbORzO&#10;kDTXbB4yy+E5kv88liRliqEcT6mq1+HwjvvEKpv+7O2mw0hh4tjkjpnKzi9NAXAu8cqy3Ga1JEnS&#10;vHv1/mAvXYIAcIKNjvq6NNraSIcPgCUwECdJp88wXP3i+OWOrcrPz165XE/WmSFTAM7t3v1Bm9u0&#10;liRJmnMGBwBmMBBXXwbiAJbLBqYkna7hCzf3PU2nftPjuJc7vio8r3csmtem1lkMeadDCABn8+qb&#10;g83MhrUkSdI8G6dLDwAyDMTVl4E4gOUyECdJTy6GqLx+vH7PXrm1nju+ktTbpvcC6SMSAM4mXmGW&#10;2biWJEm6ePcHB1/+i8F6uuwAIMNAXH0ZiANYLgNxkvTEdgzDdcNwdGM7c3wlqbfF00/TRyQAnM3e&#10;W4PL2Q1sSZKkC/bKm4PtdMkBwAwG4urLQBzAchmIk6TZxQBV+rikcoevdHR/KEmP5HXgAJzbvfuD&#10;3dwmtiRJ0rm7P2j39gd+OxngCWx41JeBOIDlMhAnSY82HG0deI1ctwxfuLmZO9aS1Pem33m76aMS&#10;AM4mNqvjlWbZzWxJkqRz9MpbA4uyAKdgIK6+DMQBLJeBOEl6f8MXbu55Wk73TO8Nx7njLUl9L4bA&#10;00clAJxdbFrnNrMlSZLO2qv3B3vpEgOAJzAQV18G4gCWy0CcJL2vnXi1ZvqIpCNiwDFzrCVJx3kq&#10;KgAXEa82y21qS5IknTGDAgCnZCCuvgzEASyXgThJ8orUrhuObmznjrsk6ah4Omr6yASAs4vN6xOb&#10;2ZIkSWfqy28NdtKlBQCnYCCuvgzEASyXgThJfc8rUrvPfaEkPTnfhQBcyL23BuOTG9uSJEmn6v7g&#10;YG9/4LUdAGdg46O+DMQBLJeBOEk9zytSO274ws3NzHGXJD2aX8YH4PxiEzu7wS1JkvSEXnlzsJ0u&#10;KQA4JQNx9WUgDmC5DMRJ6mPDF27ux6BU+iikw6b3hOPcOSBJen/x+vD00QkA5xOvOsttckuSJM3s&#10;/qD1dDiAszMQV18G4gCWy0CcpD4Vm/3T//RUuJ6I45yOefZ8kCSdaHpvkD5CAeDsDp8Sd3/QZje7&#10;JUmSMr365sBvLQOcg4G4+jIQB7BcBuIk9aV4KtyzV26tp48/emA4urGdOxckSTMabY3TRygAnM8r&#10;bw2u5ja7JUmSMrkJBTgnA3H1ZSAOYLkMxEnqevGEsOHoxnVPheufwyHIzDkhSZrdpeevXU4fowBw&#10;Pq++NdjPbHhLkiS91/3BwZf/YuC3lwHOyUBcfRmIA1guA3GSutzwhZt7ngrXT9Njv5k7JyRJjy+G&#10;yNNHKQCcT2xuZze+JUmSUl9+a7CTLh0AOAcDcfVlIA5guQzESepingrH9BzYzZ0bkqTHF9+h6aMU&#10;AM7v3luD8cmNb0mSpMPuDw729gcWbgEuwEBcfRmIA1guA3GSulRs4k//c8cgXL/F8U/nQvY8kSQ9&#10;oek9QvpIBYDziU3u7Aa4JEnqfa/cH3g0OcAFGYirLwNxAMtlIE5SV/J6VI7F0wFz54gk6XTFUzbT&#10;RyoAnN8rbw62c5vgkiSpv7361mDf0+EALs5AXH0ZiANYLgNxkmrPIBwnHZ4TmXNFknT6Lj1/7XL6&#10;WAWA8zl8Stz9QZvbDJckSb3NMADAHBiIqy8DcQDLZSBOUq0NX7i575VunBTDkbnzRZJ0tuJpm+mj&#10;FQDO79U3B5uZjXBJktTPxukSAYALMhBXXwbiAJbLQJyk2hqOtg5ik/65F695sj6PmJ4b27nzRpJ0&#10;tuL7Nn20AsDFxKvRMhvikiSpT90fHHz5LwZe8wEwJwbi6stAHMByGYiTVE3Ta3uDcDxOnBsxwJE9&#10;fyRJZ88ryQGYh723BpezG+OSJKk3vfLmYDtdGgAwBwbi6stAHMByGYiTVHrDF27uGYTjNHynSdJ8&#10;G462dtNHLABczL37g93c5rgkSepB9wft3v7A4i7AHBmIqy8DcQDLZXhAUqnFIJxrQ84izpncuSRJ&#10;Ol/x1E0D6QDMRWyCZzfIJUlS53vl/uB6uiQAYE4MxNWXTU+A5TIQJ6mkYuP9cKjJK9o4ozhncueU&#10;JOlixVNa00ctAFxMbIbnNsklSVJ3e/X+YC9dCgAwRwbi6stAHMByGYiTVEKHg3CjG9sG4Tivw/Mn&#10;c25Jki7YaKtNH7UAcHHxyrTcZrkkSepsNv8BFsBAXH0ZiANYLgNxklbVe0+Du3nV69i4iDh/3PtJ&#10;0uK69Py1y+kjFwAu5tU3B5uZjXJJktTF7g920yUA/P/t3dFx3Ma6Luy+c9E3SyEoBN2tKtNV2yEo&#10;BGdgyXQAyoAhKASGwCKpe96YM5cMgSGcg2/U8pKpljBsDGbQjeepemv//z6bkAfA9GDQ7zSAAzMp&#10;0l4U4gCOSyFORI6e4RrdanAc0tmvf74tnmsiInKQnJ1fmMMA4HDutunqmwlzERER6Sub9HS9TX5d&#10;BTAThbj2ohAHcFwKcSJyjPxvNbi/3lgNjkMbvvddlc47ERE5TOJzPA+5ADBdTI4XJ85FRESkm9w8&#10;pA/5ox+AGSjEtReFOIDjUogTkbnypQR3dv7+nRIcc4mSZen8ExGRA2f43pCHXgCYLh6hVpo8FxER&#10;kQ6ySY/X98kNYYAZKcS1F4U4gONSiBORQyZKcLvVuoaxRQmOY9g9frdwLoqIyGFz9uuf93noBYDp&#10;YpI8JsuLk+giIiLSdG62yS+qAGamENdeFOIAjkshTkSmZrcS3PnFx7iOU4LjmOJ8851PROR4+em/&#10;f7zOQzAATBeT5aVJdBEREWk6V/mjHoAZmRxpLwpxAMelECciL81Xj0L9EI+rVILjVIbz8G3pHBUR&#10;kXkSBfg8BAPAYdxu031hIl1ERETajcl+gCNQiGsvCnEAx6UQJyJj+boAZxU4lmT3eN7COSsiIvMk&#10;rgnyEAwAhxGT5s8m0UVERKTRfNqmy/wRD8DMFOLai0IcwHEpxInI8yjA0YJ4bF+cq6VzWEREZszw&#10;/SEPxQBwGHfbdPV8Ql1EREQayyY9Xd8nN5IBjkQhrr0oxAEcl0KcyLqTy2/3w//8eHb+/p1HoNKK&#10;3SN7C+e0iIjMmyjN56EYAA4jJs+LE+siIiLSTG4e0of80Q7AESjEtReFOIDjUogTWU++rPw2/H9f&#10;Kr/ROt/1REROl1ilMw/HAHAYMYlemlwXERGRBrJJj1aHAzgukyTtRSEO4LgU4kT6ypcV34br4Kvh&#10;/39XfIvrqyi/5bc9NG84x98+P/dFROSoucxDMgAcxm6VuE16LE6yi4iIyNJjgh/gyBTi2otCHMBx&#10;KcSJtJNd2e0HhTervbEW+fwvvk9ERGT+xPVIHpIB4HBuH9LbwgS7iIiILDtX+aMcgCNSiGsvCnEA&#10;x6UQJzJP/imvDdldk+ZEme2rXEd25Z5ccIt8fpzpn79/KbrFY8mU3eCzeC/s3leF952IiBwxw7VK&#10;HpoB4HBut+m+MNEuIiIiS8wmPX36O3k0CcAJ7CYeSzftZLFRiAM4LoW49hIFqnz4AFbn7Pz9h9LY&#10;KCIiR875hUUAADi8mFQvTriLiIjI4vJpmy7zRzgAR6YQ114U4gCOSyGuvSjEAWsWqyuWxkYRETl+&#10;YhXbPDwDwOHcbdLH0qS7iIiILCib9HR9nzzWBOBEFOLai0IcwHEpxLUXhThgrXaPES6MiyIicprE&#10;Y97zEA0AhxOT68WJdxEREVlMbjbJF0KAE1KIay8KcQDHpRDXXhTigLU6O7/4WBoXRUTkNBnG5ac8&#10;RAPAYd08pA+lyXcRERE5fW436drqcACnpRDXXhTiAI5LIa69KMQBa/Sf//vjVRQvSuOiiIicLsO1&#10;6ds8VAPAYd1t0mNpEl5EREROHhP6ACemENdeFOIAjkshrr0oxAFrFI/lK42JIiJy2sTqnXmoBoDD&#10;un1IbwsT8CIiInLaXOWPagBOSCGuvSjEARyXQlx7UYgD1ijGvtKYKCIip89P//3jdR6uAeCw4pFs&#10;hYl4EREROUU26enT3+lN/pgG4IQU4tqLQhzAcSnEtReFOGBtfv7lrzel8VBERJaRWMUzD9kAcFjX&#10;2/S6OCEvIiIiR8/NQ/qQP6IBODGFuPaiEAdwXApx7UUhDlibs/P3H0rjoYiILCNn5xdPecgGgMO7&#10;26SPpUl5EREROWI26fH6Pr3KH88AnJhCXHtRiAM4LoW49qIQB6zJf/7vj1dRtCiNhyIispx4bCoA&#10;s4nJ93hEW3FyXkRERI6Sm236PX80A7AACnHtRSEO4LgU4tqLQhywJj6nRETayNn5xcc8dAPA4cUk&#10;fGlyXkRERObP7SaZlABYGIW49qIQB3BcigbtRSEOWJMY80pjoYiILCuxmmes6pmHbwA4vHhUW2mS&#10;XkRERGaPCXyAhVGIay8KcQDHpRDXXhTigLX4+Ze/3pTGQRERWWbOzt+/y0M4ABxeTMY/m5wXERGR&#10;mfNpmy7zRzEAC6IQ114U4gCOSyGuvSjEAWtxdv7+Q2kcFBGRheb84jEP4QAwj7ttuno+US8iIiIz&#10;ZZOerrfpdf4YBmBBFOLai0IcwHEpxLUXhThgDeKxe77PiYi0l5/++4e5EgDmc32fXhUn7EVEROTg&#10;uXlIH/JHMAALYwKlvSjEARyXQlx7UYgD1mAY696WxkAREVl2zs4vPuahHADmEY9uK03ai4iIyAGz&#10;SY9RRM8fvwAsjEJce1GIAzguhbj2ohAHrMHwXe6qNAaKiMiyc3Z+8ZSHcgCYx26VuE16LE7ei4iI&#10;yEFy+5De5o9eABZIIa69KMQBHJdCXHtRiAN69/Mvf70pjX8iItJIhu8YeUgHgHncbNPvpcl7ERER&#10;OUiu8kcuAAulENdeFOIAjkshrr0oxAG9Ozt//6E0/omISBsZrlfv85AOAPO53ab7wgS+iIiITMkm&#10;PX36O73JH7cALJRCXHtRiAM4LoW49qIQB/TO9zgRkfbz03//eJ2HdQCYR0zWFyfyRUREpDqftuky&#10;f9QCsGAmUtqLQhzAcSnEtReFOKBnwxj3tjT2iYhIWzk7v/iYh3YAmM/dNl09n8gXERGRymzS0/V9&#10;epU/ZgFYMIW49qIQB3BcCnHtRSEO6NnwHe6qNPaJiEhbOTu/eMpDOwDMJybtixP6IiIi8uLcbNK7&#10;/BELwMIpxLUXhTiA41KIay8KcUCv4vF6UaAojX0iItJghu8aeYgHgPncPKQPpUl9ERER2T+323Rv&#10;dTiAdijEtReFOIDjUohrLwpxQK/Ozt9/KI17IiLSZly3AnAUu1XiNumxNLkvIiIie8ckPUBDFOLa&#10;i0IcwHEpxLUXE4tAr3x/ExHpL7H6Zx7mAWA+tw/pbWFiX0RERPbLVf5IBaARJlTai0IcwHEpxLUX&#10;hTigR8PY9rY05omISPO5zEM9AMwrHvVWmOAXERGRH2WTnj79nd7kj1MAGqEQ114U4gCOSyGuvSjE&#10;AT0avrtdlcY8ERFpO2fnF095qAeAeV1v0+viRL+IiIh8NzcP6UP+KAWgIQpx7UUhDuC4FOLai0Ic&#10;0Jv//N8fr6IwURrzRESkgwzfOfKQDwDzutukj6XJfhERESlkkx6v79Or/DEKQEMU4tqLQhzAcSnE&#10;tReFOKA3Z+fvP5TGOxER6STnF1d5yAeAecWkfnHCX0RERL7JzSa9yx+hADRGIa69KMQBHJdCXHtR&#10;iAN6M4xr96XxTkRE+slP//3jdR72AWBeMblfmvQXERGR/+V2k0w0ADRMIa69KMQBHJdCXHtRiAN6&#10;Etf/pbFORET6ytn5ewsPAHA88Qi40uS/iIiI/BOT8gANU4hrLwpxAMelENdeFOKAnpydX3wsjXUi&#10;ItJXhvH+KQ/9ADC/24f0tjDxLyIiIp9zlT8yAWiUQlx7UYgDOC6FuPaiEAf04j//98erKEiUxjoR&#10;Eekvw3Xs2/wRAADzi8n+Z5P/IiIisklP19v0On9cAtAohbj2ohAHcFwKce1FIQ7oRTw+rzTOiYhI&#10;n4lVQfNHAADMLyb7i0UAERGRFefmIX3IH5UANEwhrr0oxAEcl0Jce1GIA3oR41lpnBMRkX7z03//&#10;sBABAMdzt0kfS2UAERGRVWaTHq/v06v8MQlAwxTi2otCHMBxKcS1F4U4oAc///LXm9IYJyIifSdW&#10;B80fBQAwv5j0j8n/YilARERkZbnZpt/zRyQAjVOIay8KcQDHpRDXXhTigB6cnb//UBrjRESk75yd&#10;XzzljwIAOI6Y/C+VAkRERNaU200ysQDQEYW49qIQB3BcCnHtRSEOaN1//u+PV1GIKI1xIiLSfzw2&#10;FYCjs0qciIhIMgkP0BGFuPaiEAdwXApx7UUhDmidzx4RkXXn7PziY/5IAIDjiBLAs1KAiIjIavJp&#10;my7zRyIAnVCIay8KcQDHpZTQXhTigNbFOFYa30REZB2JVUJjtdD8sQAAx3G3TVfPCwIiIiLdZ5Oe&#10;ru+TL2AAnVGIay8KcQDHpRDXXhTigJb9/Mtfb0pjm4iIrCtn5+/f5Y8GADiOKAMUiwIiIiId5+Yh&#10;fcgfhQB0RCGuyVzuyhkisvj4RX8fdsezPB7LQqMQB7Ts7Pz9h9LYJiIiK8v5xWP+aACA44lSQKks&#10;ICIi0mU26dHqcAB9UogTEZkvZ7/++TYPtzRMIa69KMQBrYoyve9oIiLyJT/994/X+SMCAI5jt0rc&#10;Jj0WSwMiIiKd5fYhmcgD6JTJFhGR+aIQ1weFuPaiEAe0Kq4dSuOaiIisM2fnFx/zRwQAHE+UA0ql&#10;ARERkc5ylT/6AOiQQpyIyHxRiOuDQlx7UYgDWjV8P7sqjWsiIrLOnJ1fPOWPCAA4rtttui8UB0RE&#10;RPrIJj19+ju9yR97AHRIIU5EZL4oxPVBIa69KMQBLfr5l7/elMY0ERFZeYbvI/mjAgCOJ0oCxQKB&#10;iIhIB/m0TZf5Iw+ATinEiYjMF4W4PijEtReFOKBFZ+fvP5TGNBERWXeGa9v7/FEBAMd1t0kfSyUC&#10;ERGRprNJT9f36VX+uAOgUwpxIiLzRSGuDwpx7UUhDmiR72YiIvK9/PTfP17njwsAOJ4oCxSLBCIi&#10;Ig3nZpPe5Y86ADpm0kVEZL4oxPVBIa69KMQBrYlrhtJ4JiIiEjk7v/iYPzIA4LhuHtKHUplARESk&#10;xdxu0rXV4QDWQSFORGS+KMT1QSGuvSjEAa0ZvpddlcYzERGRyNn5xVP+yACA47vbpMdSqUBERKTB&#10;/JY/3gDonEKciMh8UYjrg0Jce1GIA1oSj8GLokNpPBMREfknw/eS/NEBAMd1+5DeFgoFIiIireUq&#10;f7QBsAIKcSIi80Uhrg8Kce1FIQ5oydn5+w+lsUxEROTruMYF4KTiEXOFYoGIiEgb2aSnT3+nN/lj&#10;DYAVUIgTEZkvCnF9UIhrLyYLgZb4TiYiIvsmVhXNHx8AcFzX2/S6WDAQERFpIDcP6UP+SANgJUy+&#10;iIjMF4W4PijEtReFOKAVca1QGsdERERKiVVF80cIABzf3SZ9LJUMREREFp1Nery+T6/yxxkAK6EQ&#10;JyIyXxTi+qAQ114U4oBWDN/HrkrjmLSVs/OLp+Gz515k6Smdv9JWYrzJHyEAcHxRJigWDURERBac&#10;m236PX+UAbAiCnEiIvPlTCGuCwpx7WV47ynEAYv3n//741UUG0rjmLQVKzbRiuF8vXx+/kqDGb6f&#10;5EMKAMcXpYJS2UBERGSJud0kkwUAK6UQJyIyXxTi+qAQ114U4oAWRImqNIZJW4lS40///eN1Pqyw&#10;aFHELZ3H0ljOL67yIQWA04hHz5VKByIiIgvMb/njC4CVUYgTEZkvCnF9UIhrLwpxQAuGscrjC3uI&#10;YgqNcR+ojyjiAnBSUS54VjYQERFZXD5t02X+6AJghdwIFRGZLwpxfVCIay8KccDS/XR+8Vtp/JL2&#10;4nqP1ri27SNn5+/f5UMKAKdxt01Xz4sHIiIii8kmPV1vk18SAayYQpyIyHwxQdoHk4btRSEOWLqz&#10;84uPpfFL2ko8LjUeQZkPKzTBY1P7SIw/+ZACwGlEyaBYQBAREVlAbh7Sh/yRBcBKKcSJiMwXhbg+&#10;KMS1F4U4YMmijBJFhtL4JW0lio35sEJTlHL7iO+bAJzc3SZ9LJUQRERETppNery+T37BCLByCnEi&#10;IvPFBEUfFOLai0IcsGTxmLvS2CXtxbUerXJ920eUcgE4uSgbROmgWEYQERE5UW626ff8UQXAiinE&#10;iYjMF5OkfTBh2F4U4oAlizGqNHZJYxm+S+dDCs2xUmU/+em/f7zOhxUATiNKB6UygoiIyIlylT+i&#10;AFg5hTgRkfmiENcHhbj2ohAHLNXPv/z1pjRuSXs5O3//IR9WaJLHpvaRWHU0H1IAOJ3bbbovFBJE&#10;RESOm016Gv7nb/njCYCVU4gTEZkvCnF9UIhrLwpxwFJFiao0bkmD+eWvN/mwQpN+Or/4rXhuS1OJ&#10;lf7yIQWA0/n0d3rzTSlBRETkyPm0TZf5owkAFOJERGaMQlwfFOLai0IcsEQeUdhPhs+Z+3xYoWnu&#10;CfURj00FYBHutunqeTFBRETkaNmkp+v79Cp/LAGAm58iIjNGIa4PCnHtRSEOWKK4LiiNWdJePC6V&#10;Xgzn8+Xz81vaSzz+Nh9SADidKCEUCwoiIiJHyM1DcrMGgH9RiBMRmS8KcX1QiGsvCnHAEsXYVBqz&#10;pL1YjYlexMqVpXNc2kqsPhrHMh9WADidKCOUSgoiIiKzZpMerQ4HwHMKcSIi80Uhrg8Kce1FIQ5Y&#10;mp9/+etNabySBnN+cZUPK3TBfaE+cnb+/l0+pABwOrtV4jbpsVhWEBERmS+/5Y8iAPiHG58iIvNF&#10;Ia4PCnHtRSEOWJp4xGZpvJL24vqO3kSRqnSuS2M5v3jMhxQATuv2Ib0tFBVERETmil8uAlCkECci&#10;Ml9MmPZBIa69KMQBS7J7JKHvXV3EYwnpkcem9hOPcwZgMW636b5QWBARETlsNunp09/pTf74AYB/&#10;MTEjIjJfFOL6oBDXXhTigCWJ64HSWCUNxuNS6VSc28VzXprK2fnFx3xIAeC0rrfpdbG4ICIicsDc&#10;PKQP+aMHAL6hECciMl8U4vqgENdeFOKAJVE06Seu7eiV690+EqtY5kMKAKd3t0kfS+UFERGRg2ST&#10;Hq/vk2X8AfguhTgRkfli0rQPJgjbi0IcsBQ///LXm9I4Je3F41LpmcemdpThu0s+rABwWlFSKBYY&#10;REREDpCbTXqXP3IAoEghTkRkvijE9UEhrr0oxAFLcXb+/kNpnJImc5kPK3QpHrdZOO+lsQzXwff5&#10;kALA6UVZoVRiEBERmZLbTTIBAMAohTgRkfmiENcHhbj2ohAHLIXvW/3kp/OL3/JhhS7Fd5fSuS/t&#10;5af//vE6H1YAOL14pF2pzCAiIjIhbtIAMMoEjYjIfFGI64NCXHtRiAOWQLmknwzH0opLrIJ7RH0k&#10;VvvLhxQATu/2Ib0tFBlERERqc5U/YgDgh9zsFBGZLwpxfVCIay8KccASDN+1rkpjlLSXePRtPqzQ&#10;teF8v3x+/kt7OTu/eMqHFACWIcoLz8oMIiIiL88mPV1vkyWxAdiLQpyIyHxRiOuDQlx7UYgDTi0e&#10;VxeFhNIYJe3F4wdZizjXS+8BaTDDd5h8WAHg9KK8UCw2iIiIvCA3D8kvFgHYm0KciMh8UYjrg0Jc&#10;e1GIA04tVhQrjU/SYM4vPImDVXGfqI+4HgZgce426WOp3CAiIrJXNunx+j69yh8rADDKjU4Rkfmi&#10;ENcHhbj2YgIQODXfs/rJ2fn7d/mwwioM573HpnYSq1sCsChRYohH3RVLDiIiIiO52SbLYAPwIiZq&#10;RETmi0JcHxTi2otCHHBK8flfGpukvcRjbxVKWJv//N8fr0rvB2kvsVppPqwAsAxRZiiVHERERH6U&#10;201ywx+AF1OIExGZLwpxfVCIay8KccApDd+xrkpjkzQYj0tlpdwr6iNR6s2HFACWIx55Vyo7iIiI&#10;/CC/5Y8RANibm5wiIvNFIa4PCnHtRSEOOJVYWSkKCKWxSdqLaznWyvVvRxmOZT6sALAMUWp4VnIQ&#10;ERH5bj5t02X+CAGAF1GIExGZLyZR+2BCsL0oxAGnEo+nK41L0l6i2BgFx3xoYVU8NrWjWOkSgCW6&#10;26ar54UHERGRb7JJT9f3yc0ZAKooxImIzBeFuD4oxLUXhTjgVIbx5740LkmT8QNkVu3s/OJj4X0h&#10;Dean//7xOh9WAFiGKDcUiw8iIiJf5eYhfcgfHQDwYgpxIiLzRSGuDwpx7UUhDjiFn84vfiuNSdJm&#10;4njmQwurFN9lSu8NaS9n5+/f5cMKAMsRj8ArlR9ERER22aRHq8MBMIVCnIjIfFGI64NCXHtRiANO&#10;wWpK/WT4HLnPhxVWLR4dXHqPSFuJ45gPKQAsx26VuE16LJYgRERk9bl9SCbYAJhEIU5EZL4oxPVB&#10;Ia69KMQBx/af//vjleJIPzk7f++JHDAY3g+Xz98f0masegnAIt1s0++lEoSIiKw+V/mjAgCqKcSJ&#10;iMwXhbg+KMS1F4U44NjicXSl8UgazS9/vcmHFlYt3gvF94g0l1jFNB9WAFiW2226LxQhRERkrdmk&#10;p09/JzdmAJhMIU5EZL4oxPVBIa69KMQBxxbjTmk8kvYyHEuPS4WvuG/UT3767x+v82EFgOWI0kOx&#10;ECEiIqvMp226zB8RADCJG5siIvNFIa4PCnHtRSEOOCYrKPUVj0uFfxveFx6b2kliNdN8WAFgWe62&#10;6ep5IUJERFaYTXq6vk+v8scDAEyiECciMl8U4vqgENdeFOKAY4oCVWkskjZjBSX4t//83x+vSu8V&#10;aS9n5xdP+bACwLJE+aFYjBARkVXlZpP8igeAg1GIExGZLwpxfVCIay8KccCxRFEkCgalsUgazPnF&#10;VT60wFfcO+onSr8ALNbNQ/pQKkeIiMg6crtJ11aHA+CQ3NQUEZkvCnF9UIhrLwpxwLHEZ31pHJI2&#10;49oNylwP95Oz84uP+bACwLLsVonbpMdSSUJERFaR3/JHAgAchEKciMh8ManaBxOA7UUhDjiWGG9K&#10;45C0l1jpL1b8y4cW+IrHpvYTYx0Ai3b7kN4WChIiItJ/LNkPwMEpxImIzBeFuD4oxLUXhTjgGH7+&#10;5a83pTFIGo3HpcIPxcpixfeONJez8/fv8mEFgOW53ab7QlFCRER6zSY9ffo7vckfAwBwMApxIiLz&#10;RSGuDwpx7UUhDjiGs/P3H0pjkLQZ123wY66JO8r5xWM+rACwPNfb9LpYmBARkS5z85A+5I8AADgo&#10;hTgRkfliYrUPJv/ai0IcMLfd4wN9l+onyiEwKsa9eNxm8T0kzeWn//7xOh9aAFieu036WCpNiIhI&#10;Z9mkx+v79CoP/wBwUCZxRETmi0JcHxTi2otCHDC3+IwvjT/SZmK1v3xogR/w2NR+EscyH1YAWJ4o&#10;RxSLEyIi0lVutun3PPQDwMEpxImIzBeFuD4oxLUXhThgbsP3qKvS+CNt5qfzi9/yoQV+IN4rpfeQ&#10;tJdY7S8fVgBYpihJlMoTIiLSR243yU18AGalECciMl8U4vqgENdeFOKAOcVj5kpjj7SZ4TPjPh9a&#10;YA/uI3WU4XtOPqwAsEzxKL1SiUJERLqIXycCMCs3MkVE5otCXB8U4tqLQhwwp3i8ZmnskTbjcanw&#10;MsP75vL5+0jajEIwAIt3+5DeFgoUIiLSeD5t02Ue6gFgNgpxIiLzRSGuDwpx7UUhDpiT71B9JVb8&#10;y4cW2MN//u+PV6X3krQZYyAAi3e3TVfPixQiItJwNunpept8EQFgdiZzRETmi0JcHxTi2otCHDCX&#10;+GwvjTvSaM4vrvKhBV7AvaR+cnZ+8TEfVgBYpihNFAsVIiLSZG4ekqX6ATgKNzFFROaLQlwfFOLa&#10;i0IcMJcoUJXGHWk0w2d8PrTAC5ydv39XfE9Jczk7v3jKhxUAlutukz6WShUiItJYNunx+j69ysM7&#10;AMxKIU5EZL4oxPVBIa69KMQBc4jHykVxoDTuSHuJYxmPfsyHF3gBj03tLMrBACxdlCeiRFEsV4iI&#10;SDO52SZfPgA4GoU4EZH5ohDXB4W49qIQB8zh7Pz9h9KYI43G41JhEitm9hPXzgA0IUoUpXKFiIg0&#10;EzdiADgqhTgRkfmiENcHhbj2YlIPmIPvTn3FdRpM4xq5r8QqqPnQAsBy3W7TfaFgISIiS88mPQ3/&#10;87c8nAPAUZjUERGZLyZa+2Cyr70oxAGHFp/ppfFG2ozHpcJ0HpvaV2IV1HxoAWC5okzxr4KFiIg0&#10;kU/bdJmHcgA4GoU4EZH5ohDXB4W49qIQBxyaRwN2F/dh4QDOzi8+Ft5f0mCiKJwPKwAs2902XT0v&#10;WoiIyIKzSU/X98mvEgE4OoU4EZH5ohDXB4W49qIQBxxSrIIURYHSeCNt5qfzC0/pgAOwemZnGb73&#10;5EMLAMsVpYpi4UJERBaZm4dkOWoATkIhTkRkvijE9UEhrr0oxAGHFI+RK4010maGz4j7fGiBA3Bf&#10;qaOcX1zlwwoAyxblilLpQkREFpZNerQ6HACn4saliMh8UYjrg0Jce1GIAw4pClSlsUbaTBQc86EF&#10;DmB4X10+f59Ju/npv3+8zocWAJZrt0rcJj0WyxciIrKkWKIfgJNRiBMRmS8KcX1QiGsvCnHAocSj&#10;NUvjjLQbZQ84rHhPld5r0mbOzt+/y4cWAJbt9iG9LRQvRERkObEENQAnpRAnIjJfFOL6oBDXXhTi&#10;gEM5O7/4WBpnpM34fIB5uLfUT4bPvad8WAFg+W636b5QwBARkVNnk54+/Z3e5OEaAE7CTUsRkfmi&#10;ENcHhbj2ovAAHMJ//u+PV1EMKI0z0mY8LhXmEe+t0ntO2kysjpoPLQAs2/U2vS4WMURE5KS5eUhu&#10;wABwcgpxIiLzRSGuDwpx7UUhDjiEeGxcaYyRNhPlRo9LhXlEgbj0vpM2E6uj5kMLAMt3t0kfS2UM&#10;ERE5UTbp6fo+vcrDNACcjEKciMh8UYjrg0Jce1GIAw4hxpLSGCON5vziKh9aYAbuL/UVBWIAmhGl&#10;i2IhQ0RETpKbTXqXh2gAOCk3LEVE5otCXB8U4tqLQhww1c+//PWmNL5Iu3FdBvNyzdxXYpXUfGgB&#10;YPni0XylUoaIiBw3t5vkxjwAi6EQJyIyX0y89sHkXntRiAOmOjt//6E0vkibicelxiMd8+EFZuCx&#10;qX0lxs18aAGgDXeb9FgqZ4iIyFHzWx6WAeDkFOJEROaLQlwfFOLai0IcMEWUOqIIUBpfpNlc5sML&#10;zGgYOz8W3n/SaDw2FYCm3D6kt4VihoiIHC9XeUgGgEVQiBMRmS8KcX1QiGsvCnHAFPH5XRpbpN38&#10;dH7hB8pwBMbPvhIFx3xoAaAN8ai+QkFDRETmziY9ffo7vcnDMQAsgkKciMh8UYjrg0Jce1GIA6aI&#10;MaQ0tkijGb7z5kMLHIH7TP3E46YBaM71Nr0uFjVERGTW3DykD3koBoDFcKNSRGS+KMT1QSGuvSjE&#10;AbV+/uWvN6VxRdrN2fl792ThiIb33eXz96G0m2EMfZcPLQC04W6TPpbKGiIiMlM26fH6PvklDQCL&#10;oxAnIjJfFOL6oBDXXhTigFpRniqNK9JwfvnLEzvgiBSLO4tVNgFoTZQy4tF9xdKGiIgcPDfb9Hse&#10;ggFgURTiRETmi0JcHxTi2otCHFAjHgvn+1FfGT4P7vPhBY7IWNpXfvrvH6/zoQWANkQ5o1TaEBGR&#10;w+Z2k9yIB2Cx3KQUEZkvCnF9UIhrLwpxQI343C6NKdJuPC4VTmN4/3lsakc5O7/4mA8tALQjHuFX&#10;Km+IiMhB81sedgFgcRTiRETmi0JcHxTi2otCHFBj+G50VRpTpN1Y1QhOY7fiZuE9KW3m7PziKR9a&#10;AGhHlDSelTZEROSA+bRNl3nIBYBFUogTEZkvCnF9UIhrLwpxwEtFcao0nkjDOb+4yocXOAH3mzrL&#10;8J0oH1oAaMfdNl09L3CIiMgBsklP1/fpVR5uAWCR3KAUEZkvCnF9UIhrLwpxwEvFozVL44m0G9dh&#10;cFquofvKMKbe50MLAO2IskaxyCEiIpNy85A+5KEWABZLIU5EZL6YiO2Dybz2ohAHvJTvRX0lHu8X&#10;j2zMhxc4AY9N7S8eQw1Ak+KRfqUyh4iIVGaTHq0OB0ALTPyIiMwXhbg+KMS1F4U44CXi87o0lkjD&#10;8bhUWISz84uPxfeoNJk4nvnQAkA7dqvEbdJjsdQhIiIvzu1DMvEFQBMU4kRE5otCXB8U4tqLQhzw&#10;ElGeKo0l0m5cg8EyuI7uK7H6Zj60ANCWm236vVTqEBGRF8cvEAFohkKciMh8MRnbBxN57UUhDthX&#10;PP4tJvhLY4k0muE7bj68wInFY1ONsZ1l+G6UDy8AtOV2m+4LxQ4REdk3m/T06e/0Jg+rALB4cSPr&#10;7Pz9OxEROXx+/uUv3w068LksUT7GssyYqAP2ZYzvMH6QAIsS78nie1XajDEWgFZFiaNY8BARkb3y&#10;aZsu85AKAAAAAAAAAMCp3W3T1fOCh4iI7JFNerq+T6/ycAoAAAAAAAAAwKlFmaNY9BARkR/mZpPe&#10;5aEUAAAAAAAAAICluHlIH0plDxERKed2k66tDgcAAAAAAAAAsEC7VeI26bFU+hARkWJ+y0MoAAAA&#10;AAAAAABLc/uQ3hYKHyIi8m2u8tAJAAAAAAAAAMBS3W7TfaH4ISIiX7JJT5/+Tm/ysAkAAAAAAAAA&#10;wFJdb9PrYgFERER2uXlIH/KQCQAAAAAAAADA0t1t0sdSCUREZPXZpMfr+/QqD5cAAAAAAAAAACxd&#10;lD2KRRARkZXnZpt+z0MlAAAAAAAAAACtuNmkd6UyiIjIWnO7Sdd5iAQAAAAAAAAAoDXxaMBSKURE&#10;ZKX5LQ+PAAAAAAAAAAC05vYhvS0UQkREVpdP23SZh0YAAAAAAAAAAFp1t01Xz4shIiKryiY9XW/T&#10;6zwsAgAAAAAAAADQqiiBFAsiIiIryc1D+pCHRAAAAAAAAAAAWne3SR9LJRERke6zSY/X9+lVHg4B&#10;AAAAAAAAAGhdlEGiFFIsi4iIdJybbfo9D4UAAAAAAAAAAPQiSiGlsoiISMe5ykMgAAAAAAAAAAC9&#10;ud2m+0JhRESkv2zS0/A/f8vDHwAAAAAAAAAAvYlyyL8KIyIinebTNl3moQ8AAAAAAAAAgF7dbdPV&#10;8+KIiEhX2aSn6/v0Kg97AAAAAAAAAAD0KkoixQKJiEgnuXlIH/KQBwAAAAAAAABA76IsUiqRiIg0&#10;n016tDocAAAAAAAAAMCK7FaJ26THYplERKTt/JaHOgAAAAAAAAAA1uL2Ib0tFElERFrOVR7iAAAA&#10;AAAAAABYm9ttui8USkRE2ssmPX36O73JwxsAAAAAAAAAAGsT5ZFisUREpLHcPKQPeWgDAAAAAAAA&#10;AGCt7jbpY6lcIiLSTDbp6fo+vcrDGgAAAAAAAAAAaxUlkmLBRESkkdxs0rs8pAEAAAAAAAAAsHbx&#10;qMFSyUREZOm53aTrPJQBAAAAAAAAAMBnd5v0WCqbiIgsPL/lYQwAAAAAAAAAAD67fUhvC0UTEZEl&#10;5yoPYQAAAAAAAAAA8G/x6MFC4UREZHnZpKdPf6c3efgCAAAAAAAAAIB/u96m18XiiYjIwnLzkD7k&#10;oQsAAAAAAAAAAMruNuljqXwiIrKYbNLj9X16lYctAAAAAAAAAAAoi5JJsYAiIrKQ3GzT73nIAgAA&#10;AAAAAACAH4uySamEIiJy6txu0nUeqgAAAAAAAAAAYD/xSMJSGUVE5MT5LQ9TAAAAAAAAAACwnyid&#10;PCuhiIicNJ+26TIPUQAAAAAAAAAA8DJ323T1vJAiInKSbNLT9X16lYcnAAAAAAAAAAB4mSifFIsp&#10;IiJHzs1D+pCHJgAAAAAAAAAAqBOPKCyVU0REjpZNerQ6HAAAAAAAAAAAk+1Widukx2JJRUTkCLl9&#10;SG/zkAQAAAAAAAAAANPcbNPvpZKKiMgRcpWHIgAAAAAAAAAAOIzbbbovFFVERObLJj19+ju9ycMQ&#10;AAAAAAAAAAAcRpRSioUVEZGZ8mmbLvMQBAAAAAAAAAAAh3W3TVfPCysiIrNkk56u79OrPPwAAAAA&#10;AAAAAMBhRTmlWFwRETlwbjbpXR56AAAAAAAAAABgHjcP6UOpvCIicqjcbtO91eEAAAAAAAAAAJjd&#10;bpW4TXoslVhERA6U3/KQAwAAAAAAAAAA87p9SG8LBRYRkUPkKg81AAAAAAAAAABwHPFIw0KRRUSk&#10;Ppv09Onv9CYPMwAAAAAAAAAAcBzX2/S6WGgREanMzUP6kIcYAAAAAAAAAAA4rrtN+lgqtYiIvDib&#10;9Hh9n17l4QUAAAAAAAAAAI4ryivFYouIyAtzs02/56EFAAAAAAAAAABO42aT3pXKLSIi++Z2k67z&#10;kAIAAAAAAAAAAKcVjzoslVxERPbMb3k4AQAAAAAAAACA07p9SG8LBRcRkfFs0sc8lAAAAAAAAAAA&#10;wDLcbdPVN0UXEZEfZZOerrfpdR5GAAAAAAAAAABgGaLUUiy8iIh8JzcP6UMeQgAAAAAAAAAAYFni&#10;0Yel0ouIyDfZpMfr+/QqDx8AAAAAAAAAALAsUW6JRyAWyy8iIl/lZpt+z0MHAAAAAAAAAAAsU5Rc&#10;SuUXEZGvcpWHDAAAAAAAAAAAWLZ4FGKhACMi8iW/5eECAAAAAAAAAACWLcouz8ovIiK7fNqmyzxU&#10;AAAAAAAAAABAG+626ep5EUZEVp5Nerq+T6/yMAEAAAAAAAAAAG2I0kuxECMiq83NQ/qQhwgAAAAA&#10;AAAAAGhLPBqxVIoRkRVmkx6tDgcAAAAAAAAAQLN2q8Rt0mOxHCMia8tveWgAAAAAAAAAAIA23WzT&#10;74VijIisK1d5SAAAAAAAAAAAgLbdbtN9oSAjImvIJj19+ju9ycMBAAAAAAAAAAC0LcowxaKMiHSf&#10;m4f0IQ8FAAAAAAAAAADQh7tN+lgqy4hIx9mkp+v79CoPAwAAAAAAAAAA0IcoxRQLMyLSbW426V0e&#10;AgAAAAAAAAAAoC/x6MRSaUZE+svtJl3ntz4AAAAAAAAAAPTpbpMeS+UZEekuv+W3PQAAAAAAAAAA&#10;9On2Ib0tFGdEpK9c5bc8AAAAAAAAAAD07Xab7gsFGhHpIZv09Onv9Ca/3QEAAAAAAAAAoG/X2/S6&#10;WKQRkeZz85A+5Lc6AAAAAAAAAACsw90mfSyVaUSk4WzS4/V9epXf5gAAAAAAAAAAsA5RmikWakSk&#10;2dxs0+/5LQ4AAAAAAAAAAOsS5ZlSqUZE2svtJl3ntzYAAAAAAAAAAKxTPGKxVK4RkebyW35bAwAA&#10;AAAAAADAOkWJ5lmpRkQay6dtusxvaQAAAAAAAAAAWLe7bbp6XrARkUaySU/X9+lVfjsDAAAAAAAA&#10;AMC6XW/T62LRRkQWn5uH9CG/lQEAAAAAAAAAgHC3SR9LZRsRWXA26dHqcAAAAAAAAAAA8EyUaqJc&#10;UyzdiMgic/uQ3ua3MAAAAAAAAAAA8LWbbfq9VLoRkUXmKr91AQAAAAAAAACAktttui8Ub0RkSdmk&#10;p09/pzf5bQsAAAAAAAAAAJTcbdNv35RvRGRR+bRNl/ktCwAAAAAAAAAA/MjdNl09L+CIyEKySU/X&#10;9+lVfrsCAAAAAAAAAAA/EmWbYhFHRE6em016l9+qAAAAAAAAAADAPm4e0odSGUdETpfbbbq3OhwA&#10;AAAAAAAAALzQbpW4TXoslXJE5GT5Lb9FAQAAAAAAAACAl7h9SG8LhRwROU2u8lsTAAAAAAAAAACo&#10;EY9oLBRzROSY2aSnT3+nN/ltCQAAAAAAAAAA1LjeptfFgo6IHC03D+lDfksCAAAAAAAAAABT3G3S&#10;x1JJR0SOkE16vL5Pr/LbEQAAAAAAAAAAmCLKOMWijojMnptNepffigAAAAAAAAAAwCHEIxtLZR0R&#10;mS+3m3Sd34IAAAAAAAAAAMAhxaMbS6UdEZktv+W3HwAAAAAAAAAAcEi3D+ltobAjInNkkz7mtx4A&#10;AAAAAAAAADCHeIRjsbwjIofLJj1db9Pr/LYDAAAAAAAAAADmECWdYoFHRA6Wm4f0Ib/lAAAAAAAA&#10;AACAOcWjHEslHhE5QDbp8fo+vcpvNwAAAAAAAAAAYE5R1olHOhbLPCIyKTfb9Ht+qwEAAAAAAAAA&#10;AMcQpZ1SmUdEJuUqv8UAAAAAAAAAAIBjikc7Fgo9IlKf3/LbCwAAAAAAAAAAOKYo7zwr84hIZT5t&#10;02V+awEAAAAAAAAAAKdwt01Xz4s9IvLCbNLT9X16ld9WAAAAAAAAAADAKUSJp1jwEZG9c/OQPuS3&#10;FAAAAAAAAAAAcErxqMdSyUdE9sgmPVodDgAAAAAAAAAAFmK3StwmPRbLPiIylt/yWwkAAAAAAAAA&#10;AFiCm236vVD0EZEf5yq/hQAAAAAAAAAAgCW53ab7QuFHRErZpKdPf6c3+e0DAAAAAAAAAAAsSZR7&#10;isUfEfkmn7bpMr91AAAAOIH//N8fryI//feP1/E/8/8agAX4MkYbpwEAAICTu9umq+fFHxF5lk16&#10;ur5PbuIBAAAcyJfCxNmvf749O3//LvLzrxeXP59fXA3/u/tdzi+eIsP//v/9KLv/m/OLx/x317GN&#10;3XbOLz5+zvsPP//y5+8/nV/8lv95AEbEOP3zL3+9+TJOD+Pt5W5MHcbZr8foyPNxuZTd/10eq/83&#10;Rr//YIwGAAAADi5KPsUCkIj8k5tNepffMgAAALzQV4WKD18XKUqFiaPlqzJGlDCinJf/cwFWZVdQ&#10;HsbBf0pvn4vFj9+Mm8dK/NvPxuj8nwoAAACwv5uH9KFUAhKR9P9uN+na6nAA0KYoN+xKDjVRjGCC&#10;KP8Uz6s90tLjxUr//fsk/zmd+rpYcfJSRUV2/82/Xlw6V8d9/b4WmT2uzQ4mxulhrPtSUj59QXnf&#10;7EpynwtyLV0v8WNTrpvXnt2+G8ZG74d+1L4f8p+zAqXj/6PEOZX/FABgnXarxG3SY6kMJCLJF0oA&#10;aFRMDhQn0/bJ+cVj3gy8SJx31RPLw3nX0oRW8TWMJPZN/nM68vm8/1yAa6ZYsW++KmDkl8sgxqri&#10;/hKZKfE+zKcfLxTv1xjDvhTgSvu3xXz+zInHrZrsb1msBFg6vlKX3XXY8J1i9163Gm5zasdopch1&#10;2BXcCsf/R/H9GwBgcPuQ3haKQCJrz1V+iwAAjYqJstJNwb1ico0Ku4nZ0vm0R1qb7C+9hrG4Id+P&#10;HssVe+VzQe7d2ieVFeLk2GntM/LUdu/RX/78/XNprLOiciHxGnfFn1//fJt3AY2I41Y6pjJj8mOJ&#10;h//veESy98yC1F5XK8StQ37fFs+BH2a4HsibAABYr9ttui8UgkTWmU16+vR3MgkOAI2r+QXtPzm/&#10;UI7nRWIionbSOf6utYmM0usYS7zO/Oc0KK8Et74S3HcSRZO1TjApxMmxoxA3Lt6Xn8vKsSJU/yW4&#10;kVz6cUsb4nwtHD85dj4X/q2Ie2IKcXzPlJXofQcHABhcb9PrYjFIZIW5eUhutAJAJ3a/gC/cFNwn&#10;HivDS8QkUuk82ictTvSXXsdY3Ixvz6749HmVoXsFix/mck2TyApxcuwoxH1f/gHIpTH623z+7Hr/&#10;wTX9cg3nrULcEpNXxM2HiSNRiON7ptxriAznltUgAQDuNuljqRwksqps0uP1ffIlEgA6EUWO0g3B&#10;fRITNHkz8EO7ckhl+TImsFucqC29lrHEa81/zsLlwpOCxQuTyxfdTyArxMmxoxD3b/Ee3K0GV1me&#10;WGkuFeOWRyGugZxfXFk57jgU4iiJ4zv1O9lwbl3nzQEArFeUgIoFIZEV5WabVvnIGwDo2dqKShzf&#10;GouXpdcylnhP5T9noaw0dMB0PIGsECfHjkLcZ58nxd+/U4SbkGFsXuvjrpcoroOLx0kWl1z6/6B8&#10;NR+FOErifVc67i+Ne1sAAIObTXpXKgmJrCG3m+SXMgDQoSk3EE3Aso9JE9O//PUmb6YpxdcyEoW4&#10;5corDV2XjptMS+zX3iagFOLk2Fn79Vguwn1QVj5cdtduinEnpxDXaKL0r1xzcApxPLe75q78gefz&#10;xHibNwsAsG7xyMhSWUhkBbH8OwB0aMrEvQIPY85+/fNt6dzZK+cXV3kzzSm+npF4Py3PbkW4WC2n&#10;cLzksIlJqF4mjxXi5NhZayEuF+HeHWoyXL6NYtxpKcQ1H48iPiCFOJ6bdK+hEO9XAIDB7UN6WygK&#10;iXSdT9t0md8CAECHfv714vL5zcC9Y5KMHzibsKpWy49TLL2esSjELUesTDgcE49GPU2anzxWiJNj&#10;Z22FuF0RLibBFeGOlrieUxQ4PoW4buK++gEoxPHclHsNpax9xV0AgH/cbdPV88KQSLfZpKfr++SL&#10;IwB0bMrkvRIP35NLRcXzZixxcztvpkml1zQW76XTy2Ph4opw8d+z+286v3iMycDd5M/5xdXwv4uJ&#10;8uG/Nx4V+P5dFJSH/7e38T93/9/D/y7/v8WjBD/u/u/j74a/322j8G8tKM1OHivEybET7/F8+nUv&#10;P8K6/lHsM+XZGH3/9RgdyePxv8bpL+Pz5//3YYzOY3P++6WW/RR7jiifQ6XjII1lN0YM7/t8aKmw&#10;GxsL+3YsCnF92q3kXTjeUxLv07x5AIB1u96m18XikEiHuXlIfhkDACswacLFzX0K1nxOFV/TSNyA&#10;P62llCziPIhCxPD/vStQRLF0zom82Pbw7/2vnBH/9rKKGM2VLxTi5NiJ924+/bqV31eLKCzvPit2&#10;hbf3H+KzY86V076M0bviXDzCewHj8+4YuPY/iknX0rLIxPhhtcU6u7G3sE/HMud1NKez+0wsHO/J&#10;8fkGAPDZ3SZ9LJWHRLrKJj1aHQ4A1iFuzBdvCO6RuDmdNwM7cT5VT1qfXzy2PnFRfF0jif2V/5wj&#10;OmXJIv7NYfz8XH7bldLmLb+91O5z4Zc/f9/9951g/3xJa5PHuwJLHFsppnSM90lpW/IlfRfiTlVY&#10;3u3b4d8d/ufHYR/PXlB+ifjMiP+m3X/bCfZNJP7t1q/Xli72cWnfj2V37q44pX2ypOz+O4f3cD7M&#10;7Kl2rDNO9WfKvauxxPsz/zMAAOsWJaEoCxVLRCKd5PYh+XIOACsyaULtl7/e5M1A2q1kUjpP9kgP&#10;E/ul1zUWN9+Pb/eonWOvtjP8e7v3x8LKb/v4XHR9/y5WZDjFhHP82/k/hYbVvueUB9Ynxsjh2B+1&#10;kJuLKtcx3rQ2Rsd/c/y3l17XXNkdG6vpzGbYv1WFuLi+yZtYtc/F/r/exOdH5J/VcHf5/Cj54X9/&#10;kkJpjkcQv0DtsVKI60+8h0vH+lCJ8SL/UwAA63azTb+XSkQineQqn+oAwErsJgoKNwT3SUwo5M2w&#10;cjHpsJsgLZwnY4m/62HSovTaxhKvPf85M/tSsnh+DOZKTODtJm46Kw7vVm36XJA7Wqkw9mVLq8Xx&#10;LYU49nHMwnJ8/g7nV5MluO+J1xKvqfR650h8DzA2H17s19L+HotC3MvFZ0xcqx3zfRMZ/j3XNXuK&#10;fVXah2NRiOvLlHsN+ybGgfzPAQBwu033hSKRSNvZpKdPfyervADACk2ZfHQzn7Ar/hTOj30Sf5s3&#10;07TSaxuLQtxxHKtkEZN2u/fCSlbP/FyOq5u4r4oViZqlEMePHKuwHJ+5MeEdY0nvZYmjluOMzQel&#10;EHc6n69r3r8b9udRfkDhmI2La+vSvhuLQlxfptxreEnc2wIAyO626bdvykQijefTNlmyHQBWKiay&#10;SjcE90lM2uTNsFK7iezassP5xVMvN55Lr28s8frznzODvJrArIWtOIafCxbrfoT0scoXcTxNcrZH&#10;IY7vOUZheTdOd7QS3EvtCj5z7+Nf/7w3Nh9G7XWLctXh5WubWR+v6rj9WO3+Nx71I47l3J9hXxLj&#10;b/5nAQC426ar54UikWazSU/X98kXRQBYMYUmakVhoXRu7JOebjqXXt9Y4v2T/5wDi4LanJMnceyG&#10;7V+tvQj3XOyPuVdx2H3umEBuSvU1hkJc13ZlkxhLC8f+IBnOuzUX4Z6buxi3O5Y+Eycb9qNC3MLE&#10;vq09LvvEsfs+hThq7zXUXl+4twUAkEV5qFgsEmkwN5v0Lp/aAMBKTSkwxARb3gwrdDZhVaieJoBK&#10;r28scaM+/zkHlCcuZylZ5O1emiwZtytfFPbhoaIs1Q6FOL62W+1lxkcSRoFCEe775i7GKfdMU1u8&#10;st+PY7b3j0cPF8V4XtxfIzH+96PmXkN8X6v9HjL83Yf8TwMAcPOQPpTKRSIt5Xab7q0OBwDkycni&#10;TcGxKPWsV5QVSufEXjm/uMqb6ULxNY7Ee+fwYvIjl9aK+7w2eWLlgyLcy8Rny7DvZltVJY53/qdY&#10;MIU4vthdb8bqmoXjPTUxaR5jgiLEfmJfzVWMMzbXq/3MVIg7rt37p3AcJkUp7hsKcetWe69heH/u&#10;Sm01n3G+nwMAfGW3StwmPZZKRiINxQ0TAGBnUmnBDfxVisnn4vmwR3qbuCu9xrG44X5Ywz49+IpD&#10;cYxiUsXE2jRRJJz0GfODfJn0YrkU4gi7guyE64bvJQoTUU4xTteJa/g5inHG5jq1n5UKccc3x5jm&#10;c+/fYnwv7aex+DzoQ3WBPj++e/f5Vvp/H4t7WwAA/3P7kN4WCkYiraSrVTkAgGnixnHxhuA+Ob94&#10;zJthJeJGc/Fc2CMxuZE3043S6xyLQtxh7CYkZyhbxSSnFeEOK8aNWYpxna042RuFOHbXDAcuXcVn&#10;qCLc4USBrbSfpyQ+R/Pm2ZNCXHtiHCodk5rEuOba838U4tar+l7DV98J8nfEF68cHn+TNwEAQIhH&#10;ThaKRiLLziY9ffo77X4tAwDwRe0kTMTE9bpMOVd6/NV18XWOxM326XZF3gM/fi+OS0xu5n+CGcQY&#10;EPu5tP9ro3ixXApx6xZFnTne719WgOFwdqXlygLK9xLbU07ZX+31tULcaR3yvRPbyZtdvdp9asxp&#10;X21J+/lYOPzvqlYQH84916AAAF9EqahYOBJZcG4ekkcXAADfqP4l7hA379cjP/6wbnL7/OKxx0mK&#10;4msdSezD/OdU2I1Xh15xyKpwR5NXbTjoanHxOWQSdHkU4tYrysWHLMPFtmKb3ufzqi0ifC+7c0CB&#10;cS+1n4sKccsQ41Pp+Lw0cR7kTa5aXNeV9s9YfEa0LX9HePnKboX7UbGt0v/tWOI7Yd4EAADhbpM+&#10;lkpHIovMJj1e3ydfDAGAotobzxFFknWYMlEaf5s305XSax1L3OjPf84L7VbiOHDJoseVC1twqMnj&#10;f9Jp6bZlCnHrdPBSlVXhjmr3OTvhO0EpSlvjoghV2ndjsW+X41DXqD4D6+9LuA5sW/X1w3e+y1WP&#10;q+5tAQD8T5SLisUjkQXmZpM8/gcA+K64+V66IbhP4mZj3gydqv3FdiT+rtcJitLrHUvsj/znvMAM&#10;ZbiPJs5OazeuRNmlcHxqEhOoedMsgELc+hyy6BrjfWzPOH0ahz6WSo0/FtckpX03FoW4ZTnEtWr8&#10;/doLOQpx6xPHrua6Md4v3zvu8X4s/c1YYjzOmwAAIMQjKEvlI5El5XaTLPcMAIyqnbyO+CVt36as&#10;+BJ/mzfTndLrHUvcuM9/zp5ifJkyPn2d2P8KN8ty0OKFRx0thkLcusT7OMbX0jF9aXZlCAWqk9uV&#10;ew60WlycG74rfF8UMEr7bSwKccsT5/nU983ar2Vq959CXLuGY17148yx+wy116I+rwAAnolHUZZK&#10;SCILihskAMCoeNxE6YbgPomJnLwZOlP7i+1I7xOgpdc8ltgn+c/ZQ5x/B5uQH7ZjgmOZYlK/dMwq&#10;c5k3ywkpxK3HIVZF+pLh+F8rNSxH/gw+zEqew5iQN8szCnF92ZXiJo6Ja/4sjOv10j4Zi8+OdtV8&#10;zuxzn6H2/lbPP+gDAKhy+5DeFgpIIkvJVT5VAQB+aGrxKW+GzsSETOmY75Xzi66vRYuveSTeK/vL&#10;Y9JVaT++NDHRYqJs2Q5ZqokJsLxZTkQhbh0O+r799eLSOL1MwzGuKmw9T3wW503yldr9qxC3XDE2&#10;lo7Z3llxgXQYJxTiVqT2XkOMm3kTP1RzPRrXNfnPAQD4Ih5JWSgiiZw2m/R0vU1WQAAA9ha/hi3d&#10;FNwn8bisvBk6EpOXpeO9T3qfqCu95rG4wb6fQ5bhhihZNCKOU+1E6PPEBFveLCegENe/WJml9jg/&#10;j2vI5ZvyHeHrxHVl3iSZQlyfJq9+u9Jyf+11oGv9NtV+39t3/Ivri9Lfj8aPawAA/i1KR8VCksgJ&#10;c/OQLO8MALzIroRSuiG4RxR9+hPFhNKx3iudrw4Xiq97JN4n+6mdHH4eJYv25FLcQR7RpyxwOgpx&#10;fTtUeTU+E006t6P28XOFeLT1VxTi+jUcp8vnx23frPU7g0LcelSvpPiC+wy197d8ZwcAKLjbpI+l&#10;UpLISbJJj9f3yRdBAODFJhVRTGp2pfYX25E1TNKVXvdY3FwfV/1L/q8S+9l41LYp48+XxHkQq1jl&#10;TXJECnH92k0uH+j96Xi3Z/KqV1/iM/oftd+9FOLaMKk8vML3iULcegzHraow+tJrh9ox1jUKAMAz&#10;UT6KR1QWy0kiR87NNrmxBABUqf0V7S7nF495MzSu+hfbQ2IiI2+ma6XXPpYoAOQ/p+BQZTgTGH2o&#10;ncCKDOfAdYxjeVMcmUJcv6a8L78krhOUVdu1u0Y8xONyleJ2at9TCnFt2D1eunD89skavzfE50Np&#10;X4xFIa4tcbzi/C4dyx8lzo+8ib3V3t+K7xJ5EwAAfBElpFI5SeTI6f7xVADAvKZMdpqc6cOkCe+V&#10;THAWX/tI1jixta8owtRMjHyd+Hsli77EZFTpWH8vu4lUJYuTU4jr09n5+w+l4/aSxHtUcaF9tWWG&#10;b6K4rBC3AsPxqn506tquaXbXcaX9MBKfK22pvZ6Iv8ubeJHqcdb3SgCAb8WjKgsFJZFjxg0RAGCS&#10;iauD+SVt4+LGb/Uk5/nF41omJIqvfySxX/Of85XdxHrlBNiXxL41Odyffc+NOP6xwqAJ0WVQiOtP&#10;jK/V1wY5u3Ha5HI3pnxf+CfDWJE3t1rD+0IhrnNxbVI6hnvl/GJVP3xXiOvf7v1QcZ0Y1xC1xznG&#10;y9I2xxLjc94EAABfRBnpWTlJ5Gj5tE2X+VQEAJhkSjnFZGfbpqwAU/ur7RaVXv9Y4kZ+/nO+Muyb&#10;+pUzhsR+VaTp148mznbH/vzio8+dZVGI60u8B6dcF0bivarA05/aksGzrPpeZnyGFfbJaLyf2jLl&#10;+9WarnEU4voXqx6WjuFYpt5nqL029R0DAKDgbpuunheVRGbPJj1d3ydf/gCAg6i9URmJiZ28GRqz&#10;m/Q+r1sBJv5uTZMRpX0wlthH+c/JogBT2lcvikdkdi8mo56PTcO5c+1xe8ukENeX4dgoLfNdh/gc&#10;X3O5a3h/KMStwI/K/WOJFXDzZro3jCcKcZ2rOcZxHTG1mHaqIh4AQJeilFQsLInMmJuH5OIcADio&#10;2pv2Eb+kbdOU1QvWdrO4tA/GohD3b1MKmF9ikmI9vjyeLybSlGuWTSGuHwdZAUxpuXtR2Cke+z2z&#10;5usjhbj1GI5bVbk4rnvyJrpXU5aKKMS1Ia7zSsdvNAd4dHBtKdX3dwCA74hHV5ZKSyKzZJMerQ4H&#10;ABzatFXilFRaM23lgum/2m5NaT+MxQ31f4vJjdJ+ekFW/Zi1NYpxxqTn8inE9WFXWq4sJ3wV4/RK&#10;1Ba7/skBCg8tUohbj913rcKx3Cdr+Z6lENe32u9+hxrvhm3VrXir2A8A8K3dKnGb9FgsL4kcPm6C&#10;AAAHN7UglTdDI6p/sR1Z4SRmcT+MxPvifw6wmsxHk1+wTApxfRiOyaRHpQ5RhluZ4T18XTgP9s4a&#10;S14KcetS/916HY9NVYjr15eVnl+a+FzJm5istpTqOzwAwHfcbNPvheKSyKGzyl9QAgDHESu9lW4K&#10;7hW/pG3KlEnMNU7KlfbDWNxM/yxWuYh9UdpH+yQmy0x8wXIpxLUvjkXpGO0bpeV1imMen9Glc2Kf&#10;rPE6Kd4rpX0xFoW4NlWvwL6SHx/Vjh8+b5avdqw79LXhUv47AAC6cbtN94UCk8hhsklPn/5Ob/Lp&#10;BgBwcLW/oo2scVKrVZMmvlf6iKvivhiJ98Rncc6U9s8+iX0YKwzkTQELpBDXtl2paUppefhb5YT1&#10;itJ76bzYOyu7rhzeLwpxK1L73Xot3yEU4vpUfV0xXE8e+tjWfkYN5+bBVqoDAOhKlJWKRSaRA+TT&#10;Nnn8BAAwu9qJml2sEteESQWllRYYSvtiLGuZzPqR6Y9KXccjo6BlCnFtm3TdN8RxZPJn/YrOodr3&#10;m0Jcu2o/I9dQ+hre+wpxHap96kD8Xd7EQQ3nWdXK+FGmy5sAAOBrd9t09bzIJDI5m/R0fZ982QMA&#10;Zhc3mEs3BPdJ3NTOm2GhYrWt0rHbJ2s+vqX9MZa1F+KmPip1bavGQKsU4toVx6B0bF4QP9xkJ64R&#10;C+fHXlnT9ZJC3PoMx+/y+fHcJ2s45rXjhkLccu3uJVVcF8bnwFzHtfZaJ8brvAkAAL4WpaVioUlk&#10;Qm42ycoIAMDR1E7W7OLxhos2HKOqSZldVrwCYHF/jGRNE7wlU8aROSdFgMNSiGvXlBJTHHfjNF9M&#10;fXTqXCsDLU3ttZFCXLvqyzj9r5KsENefuF9QOmZjmfszoPZa1SpxAADfcfOQPpRKTSI1ud2ka6vD&#10;AQDHNGkVMb+kXayYPIiiUem4jWblE9/FfTKS2Nf5z1cnJm5L+2TvePwyNEMhrk1Rtigdl33j+PHc&#10;lHMqrpnWUDxQiFuf+P5UOqajWcFKyQpx/ak9pnP/qHKpRT0AgGbtVonbpMdSuUmkIm56AABHV30z&#10;c4hf0i5T3NAtHa99svabwaV9MpY1F+KG8eO6tE/2ikelQlMU4tqzK2hUHrccj0qlaMr3hyiL5c10&#10;SyFunUrHdCzxXsp/3q3a8UIhbpniuq50vEZzhO9+cc7Ed/Piv/+DrPn7PADAqNuH9LZQbBJ5aUwG&#10;AQAnUfsr2sgaJrRaU3sTOBJ/t/aJh9J+Gctab6BXT4YMca5BexTi2jOlIB/H2zjN90x9dGrvP6qJ&#10;70il1z0Whbi21RS/1vA9QiGuL8PxrPpB1LHGt+Hfunz+b+8VK5cDAHzf7TbdFwpOIvtlk54+/Z1m&#10;XS4aAOBHqie5z9fx2KOWWB1umtJ+GcuKC3HVq8MpyEB7FOLaMqUgH3HcGDNcN9Y/jrfzVWIV4tap&#10;5tpYIe77UYhbnnjkaelYjSXOgbyJ2cV5U/pvGMtav9MDAOzlepteF4tOInvk5iGtfuIRADitaavE&#10;vX+XN8MC1E44xA1g5UaFuH1FUaK0L/aKR6VCkxTi2jKtIG8FYPZTOy5Eer7ujPdQ6TWPRSGubcMx&#10;rFqZKv95txTi+lE7th179bXa/07XrAAAP3C3SR9LZSeRH2aTHq/vky93AMBJ7X5FO2GVuLwZTkxJ&#10;abrivhnJGt8Dw7lWvTqcyV5ok0JcO6Ze18UKMHlT8ENTrj2jsJA3053aMoZrpLbVFpF7L34N44RC&#10;XAeixLy7Rigcqx9muB459rGcsJLddd4EAADPRampWHgS+UFutumov44BAPienyt/0b7LkX/xS5mS&#10;0nSlfTOWtRXipkx+K15CuxTi2mF1OI6pdmyI9LpKnELcOlWPvZ2XkBXi+lB7fsff5U0cVe15Z9V8&#10;AIAfuNmkd6XSk0gpt5vkFycAwGLsVhMp3BDcK+cXj3kznEhMoBWPzT5RUvpHcf+MZIWFOMVLWCGF&#10;uDbsrudqj5XV4agQ7/HS+bRPei1gKsSt09n5+3el4zoahbhiFOKWI47F7hqhcJx+lPibUxXM4keb&#10;pf+msfT6uQQAcDDxCMxS+UmkEDc5AIBFqZ28iZjwPq0otZWOyz5x7P6ntH/GEjf68593r/bxM7so&#10;XkLTFOLaoJzEKUwpYfa4Gk/tdyqFuLbVFnB6P+4Kce2rLXue+rqi9rPJKnEAAD9w+5DeFopPIv/K&#10;p226zKcMAMBiTFklLm50581wZFNKSo7bv5X20VjWVIirneCNmOSFtinEtWHY31WreMZnmdXhqFVb&#10;BIpE0SJvphsKcetUWxpSiCtHIW45ao/hqc/t+iLfaR7zCgDQjLttunpegBL5J5v0dL1NfmUCACzS&#10;pMKLX9KexLDvL58fi73zy5+/580wKO6jkaylEFf7qJxdrA4HzVOIW75JBfkTr+JC+6asEpc30Y3a&#10;71MKcW2rLd94ZGo5CnHLENdxpeMzmgV8/6v9wedavt8DAFSLslOxCCUy5OYh+YUJALBYJlPbMrGk&#10;9Gii4d+K+2kka7lhPmX1FxO80D6FuOWLFU1Kx2Asu+sIq8Mx0aTrhM5+VBPfiUqvcyyul9pWOwb3&#10;/qMyhbi2DcevbuXZhVz/1Y7HfjgIADDibpM+lspQsvJs0uP1ffJlDgBYtNpJ74hV4o6rduIl4lEg&#10;3yrtp7GspRBXOxmyhNUBgOkU4pav+hj5QQMH4hz8TCFunYZjWLVqt0JcOQpxpxdjUunYjCWOed7E&#10;yVklDgBgJlF6ivJTsRQlq83tQ3IjGABYvCkrPJhUPZ7dzd36iccnkwzfKu2rsazhZvmUlSNN7kIf&#10;FOKWLfZzaf/vFavDcSC13yF6u5aK70Ol1zkW10xtqz3uvX8nU4hrV+05vbQf3lW/DtewAAA/drNN&#10;v5dKUbLaWBkBAGjGlKJV3gQzm1ZctDpcSWlfjWUN53ztSoRLWh0AmEYhbtmG43NV2v+jsYonB1S7&#10;Es8uHT2errZ8oRDXttpxOP95txTi2hQrF8b33NKx+VHib5Z27Gp/3DWcu9d5EwAAfI9V4mSXTXr6&#10;9Hfyi1sAoBkTy1bv8maYUe3kQsSjbctK+2osayjE1RdkFS+hFwpxyxUTzzWT1hHjNIdWWwbrqZxZ&#10;uw8U4tpW9Tk5/E3+824pxLWp+gdRC72uqL2Odd8EAGDE3Tb99k05SlaXT9t0mU8JAIAm7FZ4qC7B&#10;WCVublEwKO37vWI1mO8q7q+R9H6+T3pcqgkE6Eb1NYFC3OymXBMYpzm02vOxp+sphbj12X13LhzT&#10;sQzvl+5XoBpeo0JcY2qL9vE3S72umPBI7495EwAAfM/dNl09L0jJirJJT9f3yRc4AKA5P/96cfn8&#10;huDe6eixR0sUkyfF/b5HTLZ9X2l/jaWnCdyS6tUBPC4VuqIQt1y15RsFeeZQWwzapZPvD7XvSdfo&#10;7ZrwA5Luf0SvENee2u9/S7+uqL2W9eMBAIARUYYqFqVkFbnZJI8MAwCaNGlC67z/x7+cSkyWFff5&#10;PjH5/UPFfTaS7gtxleVLj+GDvtROIirEza/62HjEPTOpLYTF3+VNNE0hbn1iPC0d07Gs4XpZIa49&#10;tcds6WNYbdHP91oAgD3cPKQPpbKU9J3bbbq3OhwA0LLaCZ2ISZ15RKmttL/3iWLCj5X22Vh6LsR5&#10;XCrwhULcMtWO0/HZZZxmLvG+L513Y+nlmkohbn1qv5+t4TOytlylEHca1eN3A4//rf3BZ8/f9wEA&#10;Dma3StwmPZZKU9J13MgAAJoWk6Wlm4L7pIWboq2ZeDw8wnJEab+Npecb5NWrXTjXoDsKcctUu9pJ&#10;lDfyJuDgpqwy3UNRUyFufWo/I9dQTI7vBaXXPhaFuNOIezil4zGWVq73asfnXh7pDQAwq5tt+r1Q&#10;mJJ+4+YiANCF2l+8R6w+cljVE99DotyUN8N3lPbbWHouxFWvduGxMtAdhbhlqh6nHRdmVls66OF6&#10;VSFuXapX6lzJD0jidZZe/1gU4o4vxqDSsRjNcI3YyvGq/YFhz9/5AQAOKh6hWShOSW/ZpKdPf6c3&#10;+bADADRtymMTY0Iob4aJ4iZz3Igt7eexxN+ZVBhX2ndj6fnmeG0BRhEW+qMQt0w11wXxN8Zp5hbv&#10;/dL5N5oOVi8c3mMKcStS+4OlOE/yJrqmENeO6pJ9Yz+Gqn2dVokDANhDlKSKBSrpKjcPyYoIAEBX&#10;aifCIyZdD6N2siVixa79lPbdWHotxE1Y7cKjkqFDCnHLU/2DhQ4KRyxflFmK599IeriuUohbj915&#10;7vPxhxTi2hD3bGL8LR2LHyX+prVjVbsSXpzLeRMAAPzI3SZ9LJWopJNs0uP1ffKFDQDoSvwatnRT&#10;cJ8oY003abKlwZvUp1Laf2PpYeK2ZMJ7/jJvAuiICf/lGa6v3pX2+R4xTnMUtUWY1n9MoxC3HvEZ&#10;VzqW+2QtPxpTiGtD7Y/vWr3XU3td68eeAAB7iLJUsUglXeRmk97lQw0A0JUphay8CSopJB5Haf+N&#10;pdfzu3Yy16NkoE8KccszHJO6R5s5JhzJcL5dPj//9kmUPfMmmqQQtx7DeHpdOpZjiZJY3kT3FOKW&#10;L/Z1fKctHYfR/PLXm7yZptTeX4nxPW8CAIAfiUdqlspU0nZuN8njgQCAbk0pZSnJTFM7kbBLozep&#10;T6G4/0bSayHOr+aBrynELY9xmqVb6yqGCnHrUPvYxciafrCkELd8cT6WjsFoGn4Ee5xfrqMAAGYW&#10;j9Yslaqk6bhxAQB0a8ovh3stDR1DlAlK+3SvNHyT+hSK+3AkvZ7bte/1/OdAZxTilmU3kVvY32Nx&#10;PcYxVReGGr9+Hd5nCnErMHy+Va0OF1lToUYhbvmqi2GNj1nDa6hdxdQK/AAA+7h9SG8LhSppNyYb&#10;AYDu/Vx503AXq8RVmTTZYmLtRUr7cCw9lgtiVcHSax1LTHjlTQCdUYhblgnjtCcbcDRrLW4qxPUv&#10;PttKx3CvrOwHS/H9oLgfRqIQdxy153Ic17yJZvlxAQDAEcQjNgvFKmktm/R0vU2WSgYAuld70zDS&#10;w03TY6teWWPIsL9Ner9QaT+Opccb4rUTI0OafsQZ8H0Kccsy4TH2xmmOqnbsaLkMoxDXtzg343tt&#10;6Rjuk7V9LtbuK4W44xiOT92P7zr5sWPteO3HngAAe4oSVbFgJU3l5iFZJhkAWI3qm4aRX/56kzfD&#10;HmIFgeJ+3CNKCC9X2o9j6bIQd/7+Xem1jsbEAHRLIW5Z4nFdpf09FseDYxvOu7rVpRv+zqAQ17fa&#10;8XeX4bN0bUUvhbjlqv7xXUfncTy+uPgaR9LjPQAAgNncbdLHUslKGskmPV7fJ1/QAIDVqL1pGIkJ&#10;orwZRsR+jhutpf04lph4yJvhBUr7cix9FuLqJnIVLaBfCnHLUluYj2uLvAk4iury5vn7d3kTzam9&#10;jlKIW74pq3dHWj6vaynELVfttUSM63kTXag9R/0YDABgT1GmKhatpIncbJMLXwBgdWpvnkZMxu5n&#10;yuoDa5xsOYTSvhxLl4W4ykfnmLiCfinELUvN8ejx84rlizGgdD6OpeXChUJcn+I6t7o4E1nh6nCh&#10;dp/5XjGv2h/fxd/0dj+n9jH0cW7nTQAAMCZKVaWylSw7t5t0nQ8hAMCqTPl1fEwS5c3wHbsJl4ob&#10;1JH4OxMIdUr7cyyxv/Ofd6OqaGFCALqmELcsleO0e1gcXVyTls7HsbT8fSH+20uvaSwKccu1O48n&#10;/CAsstYfLCnELVPtj+9aHpt/pPY61489AQBeIB69WSpdyaLjRgUAsFrVk+Md/qr40CauDtfVI0yO&#10;qbQ/x9JjIS5eU+m1/iiKFtA3hbhlKe3r0ZxfXOU/h6Mqno9jafh8VYjrT+0x/SfDZ+haC14KccsT&#10;+7bm+94uv/z1Jm+mK9WrxHVaEAQAmEWUq56VrWTB+bRNl/nQAQCsUu1Nw8hafyG/j7wCgbLhCZT2&#10;6Vhin+c/70KcP6XXORpFC+ha9eeSQtzB1Y7TJm05lZriRZRo8p83J95rpdc0FoW4ZZryQ6UvWfOx&#10;VYhbnupzuuPve7t7MKXXvEfcfwEAeIG7bbp6XrySBWaTnq7vky9lAMDqTSlu5U3wzLSiocnuKUr7&#10;dCy9ncvxq//S6xyLcw/6phC3HLXj9BA/7OQkagoxLV9fxTVR6TWNRSFuWfIqWtNWhvucVY+9CnHL&#10;MunHd51f0w2v8fL5a94nVugHAHiB6216XSxgyaJy85Bc5AIADKaUt+Jv82b4Su2kwS6dPsLkWIr7&#10;dCS9FeJiMrb0OveIogV0zOTpctQ/1suELadRe22b/7w5CnHtO1gZbvjsXHuxSyFuWeK6rLS/xxLH&#10;MW+iW7uyYOG1j6W3+wEAALO726SPpRKWLCSb9Gh1OACAz2pvGkbcOPxW7Q3qXTyycrLifh1Jb+ex&#10;ogVQohC3HBPGaY+r5ySGceC6dE6OpdVCjEJc23bfb4fvVaVj9NL4DFSIW5ra8Xgt3/Wqi7B+7AkA&#10;sL8oW0XpqljGkpPn9iG5mQsA8JWfKx8tETFJ8G+1N6gjJtGmK+3XsSjEfY6iBfRNIW45Yrwt7evR&#10;mKzlRGrLRT/994/XeRNNUYhrVxyDuLYvHZ+KWD15oBC3HHFNVtrXY4n3xFqOR+1j6Xu7JwAAMLub&#10;bfq9VMaSk8eqGwAAz+x+RV+4KbhP4gZ53szqxQRMaR/tkyjS5c0wQWnfjkUhLkfRArqmELcctYU4&#10;x4JTGc6/qh/PKMRxLPF9tva4lRLbUuj6LL7vl/bRWOy/w6stJ69ldbgvaq95fR8GAHih2226LxSy&#10;5FTZpKdPf6c3+fAAAPCVKRMIrU52HdqUfWiS+zBK+3Ysw3HrqhCnaAGUKMQtR0xMl/b1WJRtOJXh&#10;/KtbTfqXv5q8D1t7Te89ehq7HyXVFmAKiQKYMtf/KMQtQ9xzKe3nscR33bXdr6leMd2PPQEAXuZu&#10;m377ppQlJ8unbbLMOQDAd9TeYI3EpFHezGrF/oubzaX9M5rzi8e8GSYq7t+RKMR9jklc6JtC3HLU&#10;FuJaLRfRvrWdswpxbYjC1bDf68qa38nu+5yx9l8U4pahehw+v1jlE5Nqr3v92BMA4IXutunqeTFL&#10;TpBNerq+T76EAQD8QNwsLd0U3Cdrv3FYfYN6SPxt3gwTlfbvWDosxClaAN9QiFuOYb+u6vGTtG+4&#10;tlhV2V4hbtmiaLW73j3gqnCR+E7gM+9bCnGn9/mcr/vx3VrHpdrvxDH+500AALCPKGEVC1py1Nxs&#10;0rt8SAAA+I64WVq6KbhP1nzjcMoN6vg7kwWHU9rHY4ljkP+8C7U3/xUtoG8Kccsx7FeFOJpS+/g5&#10;hTgOKX9Xvaz93vWj7LbpxyFFCnGnV13u+vXP67yJ1Ynzr7RP9onrLQCAF7p5SB9KJS05Tm436drq&#10;cAAA+6meMO+sVPQStTeoI/G3eTMcQGkfj0UhLsckIHRNIW45hv1a94g/4zQnMlxbWCFujyjEHV6U&#10;WmK/1pay9oky3I8pxJ3WrtjlGq5K7VjuHg0AwAvtVonbpMdSWUuOEjcjAAD2VLsCRCQmy/JmVmPS&#10;Derziye/Pj6s0n4ei0Lc55jEhb6ZTF0OxWVas7ZzViHutHbfr4ZzZ3feVX527Ztd2cvY+kMKcacV&#10;12Gl/Tua4b2z9mOwG0tK+2Ykvd0fAAA4ituH9LZQ1JL5c5UPAQAAe5pS8MqbWI3qG9RDYrItb4YD&#10;Ke3nsXRYiKtaxUXpBfqmELccisu0Zjj/VrWqoULccUVpZbcK3DA2Dp8513FtXtq/h078W0pb44b9&#10;pBB3QnGelvbvWOL9lDexasP171Vp/4zmlz9/z5sAAGBft9t0XyhsyVzZpKdPfye/8AIAeKHaQs0u&#10;K7txWHuDeherERxccT+PpLdCXPUqj276Q9cU4pZDcZnWVBfEGl0JWSFuHrvi23BO7FZ/+/yjosvh&#10;f94fqwD3LJcKW/uJY1TYf6Oxf6fL75Pi/v1R4j1l/38W43JpH42lt3sEAABHcb1Nr4vFLZklNw/J&#10;r2AAACrEzdPSTcG9cn7xmDfTvdob1LucX1jJeAbFfT2S3m521xbioqCRNwF0SCFuOaoLccZpTqR2&#10;hZ21FeLi74b36Yc1Z9gPl7v9ECu9RdktF94iz/fXKfL5v8VY+hJxDEv7ciwKWdPVjr3xXsybYFB7&#10;DewHYwAAFe426WOpvCUHziY9Xt8nX7oAACr9XPtopCFrWR0hJnpKr3+fWEFiHqV9PZaYGMt/3oXh&#10;vKxcScDECfRMIW45FJdpTe0179oKcbLs7M5jK3S/2LDfFOJOIM7V0n7dK87zf6m+7hrO/bwJAAD2&#10;FSWtYoFLDpqbbfLrDQCACaasEheTDXkz3Zpyg3oN++dUSvt7LL0V4mofCzPkMm8C6JBC3HLEPi3t&#10;67EoLnMqUQoonZNjyX/eHIW4vvJlVTgFrTq173/7e5phH9b9QNFK9N/Y3duqvA5utdgNAHBSN5v0&#10;rlTiksPkdpNMMAIAHMCUyaDebxxO2TfKBfMp7e+xdFeIG957pdc5ljin8yaADinELceEUr3iMidR&#10;NX4Mf5P/vDlTrvNlWRk+w64VWqZRiDu+2HfxHbW0X8diJfqyYd9UFQx9RwYAqBSP9CyVueQgcdEP&#10;AHAAtcWaSM83DmO/1N6gbnlysAXFfT6SOJb5z7uw+wV84XWOxmoC0DWFuOWoHadNynIqNeNHlGjy&#10;nzcn3mul1yTtJIpwPr8OQyHu+GJF2NI+HUvL4+7cqr8jD1GqBQCocPuQ3haKXDIxn7bJr2UBAA4o&#10;JhNKNwX3Sa83DmtvUEc87mxepX0+lt4KcaGmsBnv9fznQIcU4pZDcZnWFM/HkbR8XaEQ126iEOTx&#10;qIcV+7S0r8fiGNTZXSNUXrP9/Mufv+fNUFA7truHAwBQ6W6brp4XumRCNunpepv8WgMA4IDikRul&#10;m4L7pMcbh3GDuqZsFIm/MzEwr9J+H0scl/zn3aiZuOpxPwD/oxC3LDXXEjG25z+Ho6ldMXo4x5td&#10;0TD+20uvSZabYXy8VoSbh0LccUWprbQ/RzNc59nnPzbh88z3ZACAGlHeKha7pCo3D8kvNQAAZlA9&#10;id5j0cjqcItW2u9j6fI8rVzZ0SQK9EshbllqCgYmZDmFGANK5+MeafYpHgpxbSTGxN2x+uWvN/nQ&#10;MQOFuOOq/R7nXsN+as9nq+8BAFS626SPpXKXvDCb9Hh9n3zJAgCYQfWvlCMd3TiMm/pTyoG9PkJ2&#10;SUr7fiw9FgyG13X5/HXuk1gRMm8C6IxC3LLUTni7luDYYtWt0rk4moa/AyjELTe7EpzV4I6qtkDk&#10;+LxcXHOV9uVY3GvYX+29rR7vGQAAHEWUuOJRn8WSl+ydm23yCw0AgBlZJa7+BnUkJtbyZphRad+P&#10;pceb27UrGcbkYt4E0BmFuGUZ9m1Vcdk4zbENY8dV6VwcS8sl+7huL70mOU3iWn13Hv7y5+9KVsen&#10;EHc8teOtew0vU3tN3NOPPQEAjirKXKWSl+ydq7wrAQCYSW3BZpdObhyeVa7msotH+RxFcd+PpMtC&#10;XG158/zCdyvoVO3kn0LcPGrH6bgey5uAo6gdO1perUgh7rTZFbCGa9Ld98/hO5Ri1WntjkfhOI3F&#10;cXuZONdL+3GvuNfwItWrxA3vhbwJAABeKh75WSh6yVg+r67nsT4AADOLG9qlm4L7pIcbh7UT17so&#10;GR1Ncf+PpMdCXO37tcd9AXymELcs1RPfrik4ourr/2G8yZtokkLckTKcJ8NnzHXs7yi/xaqCSlTL&#10;E9/li8dvJI7ly1SPO64LXmzKvS2PpgUAqBSlrn8VvWSvfNqmy7wLAQCY2c+Vj/fapfFfLceN5uLr&#10;2iMtPzKqNaX9P5ZeS2Dxukqvdyz5z4HORPGg9J4fi0LcPBSXaUFcw5bOw7FEySlvoklTiinxt61n&#10;yveeL8klqvjueBmPet5l+DzZnVNWfWuKQtz8Yl8N772q726u0+oM+67y0fUeTwsAUO1um66eF77k&#10;B9mkp+v75IsVAMCRTPklbcs3Dqc8vqT1CcHWlI7BWGLyIf95V2onrzxyB/qkELc8tcfE6iQcS5SY&#10;SufgHmn6B8y7Ulj5df0wPf0IpnYffElcX7um7INC3Px2jwcu7MOxxLHJm+CFptzbch0GAFApyl3F&#10;4pcUc7NJ7/KuAwDgSKZMjrR643DKa1YkOK7SMRhLTNjlP+/K8Noqf/X+3vcs6JBC3PLUXl84JhzL&#10;Ws/R2tfd26rQU1eKi2tsxZH2RemqdHzHohC3n10xq/Ya7fz9h7wZKlR/xtnvAAD14hGgpfKXPMsm&#10;PVodDgDg+GJSo3RTcJ/EDce8mWbE643JnNLrGc35xaOJgOMqHoeRxPHNf96VmIwuvd6xtPg+BcYp&#10;xC1P9YowJmI5ktpxo/USVG1JordCXBg+A65Lr3Xv+D7UPIW4ef38y5+/l/bfWOI7rH08Te2TAHq9&#10;fwAAcBS7VeI26bFYApOv090NBgCAVtTeFI8bh61NkNVOVkdMWB9f6TiMpdcb2rvVBgqvdzTnF495&#10;E0BHFOKWp/pHBucXV3kTMJs1X0coxP1PnAe13/2+JP4+b44GKcTNq/7einsNh1B7fRxFxrwJAABe&#10;6mabfi8UwOR/ceMPAOCEYnK8eFNwj5w19DjG3QTQed3qcPF3JgGOr3QsxtJrIS7U3uBvfWUX4FsK&#10;cctUe53hGoO5VV/vd1DYVIj7txhvqksjOcP5dJ03R2NqC1s+p8bVjrNx7eD72mFMWaEvbwIAgBq3&#10;23RfKILJJj19+ju9ybsJAIATqZ5Yb+jGodXh2lM6FmPp+Wb28Poun7/efdJScRXYj0LcMkVJpLTf&#10;R2NlEmYWxbbiuTeSHq6BFeK+Vb2i5VdRimuTQtx8qq8BrBR7UNWFX9diAAD1ovRVLIStPDcPycQi&#10;AMAC1P6SdpcGbhxOWQnBL7ZPp3Q8xtJ1Ia72fTqc+3kTQCeqP9MU4mY17OOq4rLJcOYU18FxfVQ8&#10;90bSQylMIa4sXl/pdb8wl3lzNEIhbh4///LXm9J+2ye9jzXHVvtDyHhv5E0AAFDjbpuunhfCVp1N&#10;ery+T75IAQAsxJTCWN7EYkUBoPTfvk9iEi1vhiMrHY+x9FyI2xU7C695nyh1Ql8U4pZpyoS4sgFz&#10;qb0O7uWaSiHu+w5RirMScVsU4uZRO84Mx8NKiwfmOzMAwIlE+atYDFtpbjbJl2UAgAWp/SVtZOkT&#10;7HGjufTfvVd++csj/k+keDxG0nMhLtQXV01WQk8U4par9th4VBdzGc7JqselDuli9S+FuB+La8TS&#10;639RjF/NUIg7vChRxXfQ0n4bi+uyeVQXFP0YEgBgmnhEaKkctrbcbpJfvgAALMyUX9LGjfW8mcWJ&#10;m8yl/+a94hFmJ1U8JiPpvRBX/QiYzvcLrI1C3HIN+9ljU1mMuL5fe1GjthixpscY1u6jr+Oxj22I&#10;7+2l4zcWhbjvq/5h4XAtZ7/OY8q9LavEAQBMFI8KLZXEVhZfkAEAFmjKZMhSbxxOWBXDxM6JlY7J&#10;WHovfrm5DwSFuOWaUsQ3Mc6h1Z6PcT3Vy/moELefKd+ZvsR3p+VTiDus2C8xXpb22VjiWESZTuZK&#10;5XEZ/jYfXgAAatw+pLeFgtia4hevAAALNaVsE5NNeTOLEY87Lf237pOzX/+0qvGJlY7LWOLGd/7z&#10;blUXYTw2FbqhELdc066ljNMcVnXJqaMVCxXi9ldblvqSXQFl+P6VN8cCKcQdVjwuuLS/pN2s4X4C&#10;AMDsbrfpvlAU6z+b9HS9TVYlAABYsNpJo8jSVqCa8lri5nbeDCdSPC4jWcMN7OF1Vj2Oz8196IdC&#10;3LJVX394bCoHNHHlom7Gitr34xoLcbtz5gClOKsSL5dC3GFNfb/IQuNeEADANFEKKxbGOs/NQ7Lc&#10;MADAwsUERvGm4B6JCae8mZOL11E7CRhFAzf9T694bEYSxzz/ebfi3Cy99r1i1Q7ogkLcssV+Lu3/&#10;faJIwqHEioOlc2wscS3V03VwfD8pvc6xrPXxn7tSXO13qC/xXWqxFOIOZ8pnvSw7a7inAAAwu7tN&#10;+lgqjXWbTXq8vk++OAEANKD2RvmSbhyenb//UPpv3Cfxt3kznFDp2IxlLTeva9+jVh+CPijELV/1&#10;MVrQjwto16487xzciddTep1jWWshLsQPKEr75CWJa9W8ORak9juEQty3hn15XdpX0kmsEgcAME2U&#10;w4rFsU5zs00uIAEAGhET5sWbgnskVqPImzmZKSsbxN+54b8MpeMzljh++c+7FjfoS69/r1glDpqn&#10;ELd8w/6uerx1xCpxTDXlOqG3IphCXJ14/aX98pJEYShvjoVQiDuMQ5RGZdmJ90o+3AAA1IqSWKk8&#10;1ltuN8mXXwCAxkxYVeLkhSSrw/WhdHzGspZC3JTS5/DetkocNE4hbvlinC4dg30SBZ68GXix3TVC&#10;ZemlxwKAQly9+Mwo7ZuXZNiGeYEFqR0bFOL+rXZckbbiBwoAAAcQjxItlcg6y+pvIAAAtGbaClSn&#10;fbxE9STg+cWTm57LUTpGY4ljmP+8e8PrrV59yCpx0DaFuDbUHqeI6xFqTbmG7/GHIQpx08Tq36X9&#10;88Jc5s1xYgpx08Xnc3znLO0n6Svx+ZEPOwAAtaIs9qw81lU+bZMvvAAADdqtbFI7kTv8Xd7M0cVk&#10;f/G/aY+44bkspWM0ljUV4qasPjS8R60SBw1TiGvDtGKSaxJebtLqcJ3+MCTeS6XXOxaFuP+p3Yf/&#10;yol/MMVnCnHTTVmNXtqLHygAABzA3TZdPS+SdZFNerq+T74sAQA0asrN3lNNIp39+ud16b9nr1g1&#10;a1GKx2gkayrEhUkTlM53aJZCXDuqj1Wn5STmpYT5rdprJYW4f5v0HetLlOJOTiFuml3p2Opwq0qP&#10;K6cCABzd9Ta9LhbKGs/NQ3KxCADQsCkrUMWkSd7M0cTEVem/Za9YMWtxisdpJDFBkf98FaLUVtoP&#10;e8U5D81SiGuHghLHVFt22aXTorxC3OFMOr9y7NfTUoibxupw68va7i8AAMzmbpM+lkplzWaTHq0O&#10;BwDQvtpJpMixVzaJgk/pv2OfmJxZntJxGssab1hH+bS0L/aKVeKgSQpx7Zj04wKrxPEC8f4unUd7&#10;peOSvELc4exWxzpAKc715+koxE1zkPNf2ovVLQEApovyWJTIiuWyBnP7kNxkBQDowMSJ3KOtbDJl&#10;pay4sZ03w4KUjtVY1liIm7Iy4nDuH30lR2A6hbi2DPv+8vmx2DfHvJaiXVOLSj2XvxTiDitKunG9&#10;Xdpn+2b390pxJ1E7TijE7fZdVel4d77HD/dkCal+jH0+DQAAmOJmm34vlcsajEfvAAB0pHYiKXKs&#10;lU2Gf6t6stkvfpepeKxGstab1VMmwRVkoD3VE3re7ycx5ccFuyiOMGLSY/zO+36Eeu33GIW475vy&#10;Q6QviWt2K2Aen0JcvWHf1a3K3fkY25IYc4rHaJ+4ZwQAcBi323RfKJi1k016+vR3cqMOAKAjk1Zf&#10;O3//IW9mNrtVMeKX14V/fzTnF49u8C9T8XiNZK2FuGnvUROS0BqFuPZMLCw95s3AN+IaoPo6eEjv&#10;xa9h3yjEzSD2T2m/vSi+hx2dQlydKee7sWRZaouN8d7JmwAAYIq7bfrtm5JZQ/m0TZf5pQAA0JHa&#10;m+fHKChNmWQ+RmGPOqXjNZa1FuJCrD5Q2if7JCYG8maABijEtSfKBLXHLcf9Nr6x+1FI7apFQ6Is&#10;ljfVLYW4+cSKSaV995IomRxX7Xf6tRfiaseR+H6WN8FCxLVw8VjtET8iAwA4kLttunpeNGsim/R0&#10;fZ/8qgsAoEOTJjxmfLzElAnmKE+t/eb+kpWO2VjWXIib9AiYiMfAQDMU4to0uTzi0ak8M+1HIetY&#10;IVYhbl7VRaGvEqXOvDlmphD3cjFOxnhZ2i9jcd21TBPuH3VfIgcAOIoolRULZwvPzSa9yy8BAIAO&#10;TSme5U0c3JTJZavDLVvpmI1lznOtBVMmJWPf+dU7tEEhrl21x26X4W/zZmDyo1LXch1ce22kELe/&#10;KdefX6IUdxwKcS9XXTz2mb1YU+4h+b4MAHAgNw/pQ6l0ttTcbtK11eEAAPo2aWWTmVafqr2pr/yz&#10;fKXjNpY4rvnPV2m3YmJhv+wbk5HQBoW4dsUxKB2bF8SjU/nyqNSqa+BIXC+tpeCiEHcccQ1Z2o8v&#10;jPFtZrXjxloLcbuxtrJ47Md3y+W4AgAswG6VuE16LJXPFho3CQAAOhc3DidMwt/nzRzMpEnl84ur&#10;vBkWqnjcRrL2QlyY9L4Ycnb+3srfsHAKcW2La5DS8dk7Hp26etUrFuWsaSxQiDuOXcFkQknzn8z0&#10;Iyo+qz1Gay3E1Y618Z10rfusFcNxunx+3PaJ+w0AAAd0+5DeFopnS4zJRACAlZg0AXfgCdyzCSsR&#10;mORavtJxG4sb1J9NLVtYPRGFm2VTiGvblB8Y7DL8bd4UKxTXsHG9Uzw39kgUxPKmViFeb2k/jMV3&#10;hZebPLZ9iVLcbBTiXqb6essqYou3G68Kx26vGKMAAA7ndpvuCwW05WSTnj79ndwoBwBYiSk3Dg85&#10;AReTVKV/Y69YHa4JxWM3EoW4z+J9OmmyfIYVHWlHlOF2509MAprwWaTqCVqFuMWYdB0TcS2zSrvP&#10;9ymrcA1jx9qKLQpxxxU/qphyDfol9v88FOL2F9dMpX2xT/y4qA21nw8xxuVNAAAw1fU2vS4W0RaS&#10;m4fk1y4AACtTe+MwcqibwzERXNr+PjHB0obSsRuLm9P/M2USJzL8/XXeFCtSnMhWjFschbg+TLmW&#10;ybnMm2IFdj9KmXjOrHEMqP3e4vtCvcmF3y+xWu3BDWOAQtye4rtQaV+MRmG9GTHGFI/hPvHdCADg&#10;cO426WOpjHbybNLj9X1a5XLZAABrtpuQK90U3CMxKZU3Uy0KG6Vt75OYBMibYeFKx28sCnH/doCJ&#10;c6W4FdmzbKGAswDDcVKI60B+z017vKAJ2VU4RBluyCrHb4W40zhEKW5X0FeKOyiFuP1MOX+NHW2Z&#10;cE3tvhIAwKFE6axYSDtxbrbJTTcAgJWqnVyKiY2pq8Sdnb//UNr2XjFx3Izi8RuJQty/HaRsoQC1&#10;GnGsnx37H8V5cUIKcf04RGnE5Hv/huP8kvH52wxjxtoKLV8oxJ3O8J3tXWnfviSH+O7I/yjE7ae2&#10;gKwk1Z64P1Q6lvvE2AQAcEA3m/SuVEo7VW43yUoBAAArNuXxEjE5kjfzYnEzPiZGStsdzYonA1tU&#10;PIYjUYj71iHKFoqk/Zswaa0YdwIKcX0Zjs20slPEKkrdOkipaMXvfYW406rd//+K73AHoxA3LkpO&#10;1fcbfGdqUvV19TC+5U0AAHAI8YjSUjntRHFTAABg5WpvqE8pLU1ZHS7+Nm+GBpSO4VimnFs9G/bN&#10;AcoWJnh6FUWa6om/L1HGOSqFuL5E0aD2mH5JvIetVNKfKSvXfJVVF5ejsFDYJ6NRiDucYXyb+rhf&#10;K28diELcuOr7DYqbzZpyj8m1FwDAAd0+pLeFYtrR82mb/AIcAIBpk3QV5ZopE8YxUewGdVtKx3Es&#10;CnFlhyhbREwO9ycmcQ5QxLE6wpFVfxYqxC3WQVbzNBnflYOUlZ0TCnELMXz+XJf280sS28ibo5JC&#10;3I/F66wdd/34rl2778qFY7pPHHcAgAO726ar5wW1o2aTnq63ya8eAADYqZ6UryguTSnguVHZntJx&#10;HEvNebUWhyhb7CaIrATWjTiWk8twv/55r4BzfApxfRqO0eTVPOM9mTdHww5Rhou/V+pSiFuKXdGo&#10;soz1r5xfXOVNUkEh7sdqVwrbjbdWCmta7WdFHPu8CQAADiHKaMWi2pFy85BMJAIA8I9JJbUXTszX&#10;3sB3g7pNpWM5Fjekf+wgKxANMUncvoOU4ZQtTkYhrl9R9igdu5ckrpcUVdsV42qMr6Vj+6JUrMbc&#10;o2FfKsQtxK4Ud4hze+WPAZ5CIe774jVWX19ZLbl5u+NfOLZ7xectAMBh3W3Sx1JZbfZs0uP1fXJD&#10;DQCAf0y6cfzr/quYxCR+aRt7xUoCTSoey5HEJFv+c77j7Pz9u9K+e2liO3mTNOYQZbiIc+B0Jnzu&#10;KsQ1YDhO0x8tGKUTK3o2J8bVQxSGYpWjvMnVi6JKaR+NRSFuHrtrkML+fnEUUKooxH3fpPsNPm+7&#10;EPeNisd3JO5BAAAcWJTS4tGlxdLajLnZJl80AQD4xs8THvG178ptUyaHTWi1qXQsx+Jm9H5qJ4ef&#10;x4R7e2LC7hBliyFWZzkhhbi+RfGgtrTwdeK97hqoHVGGKx3Hihifv1J7zeO9M5/Yt6V9/uIoxb2Y&#10;Qtz3Vd9v8OO7bkwam4xHAACHFeW0UmltxriwBwCgaMrjJWKSKm/muybdmHSDulnF4zmSmPzPf86I&#10;2gni54nJo7xJFu5QZbiYTF3DxOiSKcT1b3dtdYCVHCNWc1y2XQHyYEX1i4/G53+r3bcKcfOKz6PS&#10;fn9pHKeXiWu40n4cS+/jypT7Da6t+jLhGnvvpx8AALCneIRpobh2+Hxejc6XSwAAvmvKRN7YKnFR&#10;aiv93T5xg7pdpeM5lij75D9nD8P7Y/Jj+SIxAbDvao+cRkz0xfujdPxekt02PBbq5BTi1iHG1UO8&#10;byNW9FymXHysvs79OvFZrAz3rdrvKIpW8zvYqoiuS/YW40RxH46k97GldhyO/Zk3QSdipbfSsd4n&#10;vg8DABxYlNT+VVybKZ+2yVL7AAD80G5Cr3BTcJ/ERFXezDemTAa7Qd220jEdS5wr+c/ZQ7xvayfG&#10;nmf3PjUhuTi7Y3z+/kPtOPpNPA5oERTi1iPG1dKxrMlw/K3ouSC7a9wDFtOV4crie0Zpn41FIe44&#10;ao/P13ENur/a6/6ex5cYi0uveZ8om/dnd1+r9jr7B/e1AACodLdNV88LbAfNJj1d3yc3VAAAGFU7&#10;oRGTGHkT34ibzKW/2SuKG00rHtOR/OhcouyQpbhdvO8WI0/oHGTloV0c28VQiFuXKY9ye54Y761g&#10;cnq7Y1r5Pv4mw3Yc0++r/X6iEHc8w7g0uRga3wGUQscpxH2r9n6Dc65fw/G9fH68943PYwCAA4uy&#10;WrHIdqDcPCS/cgEAYC9TVjGJR+bkzfxjV9SJX/wX/u9Hc37x6AZ124rHdSQKcXV2q9TUvtcKUbg4&#10;vYOWLSLKcIuiELc+8R4sHdPalK67mF9cmw77v3qi/Xl2n91WxvqhYR8pxDWgtqj1r/j+N0oh7t+m&#10;3G+wOly/8md18biPxXkBADCDeKRpqcw2OZv0aHU4AABeonqSvlBkqv21dsSNyPaVjutYSucR+4kJ&#10;9doJoe9F4eL4vpQtDnosleEWRyFunaZcF5WivHxchy4qxzjvPT1u2E8KcQ3YFZMOUIqLbeRNUlC7&#10;j3stxNV+rsb46/Ozb7WfHXFu5E0AAHAou1XiNumxWGqbFl/8AQB4kUkrmHxVutiVOiaU63q9ab8m&#10;pWM7Fjegp9mtFHeAycivE9szYXQcsZ+HcfNwj0iNKMMtkkLcesUxLB3bKfEjgnl9KSo/3++TMowB&#10;Plv3U1tqUIg7vt116HAtXzoeL8kwTl7nTfJM7XV+j9+tp9xviOvtvBk6tfteVTr2+8T3JwCAw7vZ&#10;pt8LhbYpcVEPAECVCTeWH/MmJhXrTOz2oXRsx6IQN11MDsVEYmn/Ton35Xx2x2zYv4eYRP5XTOYs&#10;Vu3nrEJcH2ZZ0TNKEh69eXAHf3z1kDhWynD7U4hrS4xDpePx4igsFSnE/U9cE5Ve6z4xPqxD7fvF&#10;PQkAgJncbtN9odj28mzS06e/k5tgAABUmVJm+3JzecrNR5OEfSgd37G4+Xw4w/487Go2Q3bva4WL&#10;g5qjbLGLMtyiKcSxK8VVXiuN5DL/E0ywW3lohs/RKPn0WEyZk0Jce3bXNoVjUhHj2TO1nxudFuKq&#10;fgAUf5c3Qeem3NfyXQoAYAZRYisW3F6Ym4fkl/sAAFTbTQLWT9ZfD6l/HJjVALpRPL4jUYg7rFh1&#10;rLSfD5BLxdVpYrK4dlJzNCZwFk8hjhDXW3HdVDrWU7IbW4wDVXbHJD475ygqD5+dynAvpxDXpknf&#10;B7+Osexfaq8dext7ppxf8bd5M6zAhGvu+7wJAAAO6W6TPpZKbntnk56u75ObKwAATPLzhFUxam/U&#10;R0xe9aN0fMeiEHd4B1yl45vEJLVi3MvkRyVWTe6PJd4/Jo7boBDH1+YaE3bnmTFhL1+KcLtxtLQv&#10;JyS2OWz7Xf6neKHa94fvFKc3HIfDrLJoHPtH7ffs3gpxw+fbVel1jmb4XFRMXpcYP4rnwh7xPRcA&#10;YAZRZisW3fbMzSa5wQIAwGRxo7h0U3DWWB2uK8VjPJKYNM5/zgHlEtbBJ/n/yfDeNWHwY7F/hn11&#10;OddxiAlSx6Adu6JS4TiORSGuXzOu6Kks+wP5ene+sXnYrvftNMM+VIhrWO3xex7H8zOFuM/fa0qv&#10;cZ/EZ23eDCsx5b5WjF95MwAAHFI88rRUdhvL7SZd500AAMBkh5rA2DcmDPtSOsZjiYnj/OccWEwG&#10;1E6i7Z0oxpmw/Efs89gfsd/j3C7us8PEY/gaoxBHSRzf0nE/cC7zP7dqeYJ8tiLcLsP73GfidLXf&#10;R+z75RjGtsmPht69V3/5603e5GrVXsv3dJ1YWyCPc8j18joNx796tUo/OAIAmMndJj2WSm8j8UUf&#10;AICDyZOFxRuDh07c3M//LJ0oHeexxERF/nNmUjux/JLsJj5XvBpRjJ27R+/NXED8PDls1acWKcTx&#10;PbuVbyrPjxfmco2TvHlloXmLcEPic9Ak+mHUXrcoxC3H7rroANdEn6971l2Kq92PvRTBPl9j143f&#10;Vodbryn3tZw3AAAzuX1IbwuFtx/F46UAADi4WPGpdGPw4FHq6E7xOI8kJjjynzOjIxYu4ph+XEuJ&#10;Z7caXLzemYsWkd2EqJVSmqUQx5jaFXBemuGcuo5/q+fyVoyVxygpR2L8H/6td/mf5gDic7W0r8ei&#10;ELcsu0LKAa494z3WS7mrRu041ss+m/TZ6Lp51Wo/S2LMyZsAAODQ4hGoheLbt9mkp09/Jxf0AAAc&#10;3K44U7gxeNCcXzyueWKjV8VjPRI3nI9r2OfVj4+pSUxE9FToiXErXk9+XbMXLb4k/j1jZtsU4tjH&#10;rsh1zLGlo3LcMUtwXxL7z6pwhxefeaX9PRaFuOWJ90dc65eO10sS7+u8ydWpHdN6uG6M11Bdqjy/&#10;sJjEyk26r+XHmwAA87jeptfFAtyz3Dwky/YCADCbQ/ya/0eJCcv8T9GR0rEeS0yS5T/nSHaTAzO/&#10;x4uJ1Scbm1yIibjPq8B9LlkcYlL3JYl/b/i3rTzUgdr33HDeKcStULzvS+fDnIlyV4x1LRW8TlGC&#10;i+w+C0yWz2bYvwpxHYnjUjpeL02MUXmTq1I7vvVQiItxtvTa9onxgFB9/e0eBQDAfO426WOpBPdP&#10;Nunx+j75ZTgAALOZcvN5LHFz0UpHfSod77G42Xw6pyhcfElM7sWE9658saAJq68KcO8+l0OOW4D7&#10;kvh3Y/8YK/uhEMdLHXu1uK+zG/vOL65y2eztqUtyMRbm/fE2/zedbnwe/m1j87zi86+078eiALNc&#10;SnH1hte82kJcHO/SaxtL7LO8CVZu0n0txXcAgHlE2a1YhMu52SYXYgAAzK528n4sMZGZ/wk6Uzre&#10;Y4kJ7fznnMApCxffJMacIxQwvilWRDHvc0HvJOWK5xn+W67jvy//59IJhThqDePUycrL3yRW+vz1&#10;4jL+m6LgMkfh4p8x+vPrvlzK+Bz/Dd6PxxGfy6VjMBaFuGU72Fi2skdhxhhY3A8jab0QF+Nt6XXt&#10;FUUmvjLhGlyxEgBgLlF6K5XhbjdplUuDAwBwfHOsEheTiS09iouXKR3zscQ5kf+cE1pU4aKQXRni&#10;/OLxLMpiUcjYFed2E+ZRzPgQ//05Hz7/74b/t/i/Gf7vc+53fx+FhthW4d84deK/cYiyRafi/Csd&#10;97E4Jwi5xFu1Us4x8tUYHePYbpx+NkZ/Gaf/GaPj/y7nn/H5620uKfHf28NqS63I507xWPwoCnHL&#10;V3tsC7nMm+zebows74MfpvUxKz5HSq9rLPFZYrzma/nao3i+jMW9KwCAGcWjUQulOF/sAQA4iriR&#10;fPDJyfN1/aJ/bYrHfCRxjuU/58Tye/5QE5WyZ+I9EEURk3d9i8JP6fiP5Uwhjq/E+VB7LsnLE4U9&#10;K3YeX+21iEJcG2qLTt9kJauArbEQF+Nu6TXtkyg/5c3ATrwXSufKPonPo7wZAAAOLcpvX5fhPm3T&#10;an75BADAMvz868Xl85uCU2Kiqm+lYz4WhbjliV/CK8bNnzj3h/95qQi3DgpxHNJuFV/FuNkSRTjX&#10;rKejENe/Xdm0cAxfmjV8Rq6yEFd5DyKura3oRcmU77bOKQCAGd1t09WuELdJT9f3yU1yAACOasqv&#10;ab+J1eG6VzzuI4mJi/znLMzuEX2KcQdPnPO7R/dYdWhVFOKYQ6wuqRh3uERJx3vu9GqvPRTi2hHf&#10;MWuLXs/T+3FfWyFud258/tFI8XX9KDF25M3Av0SprXTO7BkLlQAAzOV6m15HIe7mIVnqGQCAkzhU&#10;IcYEY/9Kx30sMeGR/5yF+rxi3PsPpeMn+2dXtPBo1NVSiGNOcZ7Ulibk8/ispLwcCnHrsPvh1QEK&#10;vbvyVMfv39qxvdXrzSnfOYwB/Ej8QLN03ozF/QoAgJlFGc7qcAAAnMrEX9PuEjfy8+boWOnYj8UN&#10;5rZYjehlifNb0YKgEMcxRBmgtky0tuzG59hXxufFqT2HlWHaE++/0rF8aeL93Ot7eU2FuEklSavR&#10;MyI+I4rnzj755c/f82YAAAAAgN7U/pr2n7iBuArFYz+SmMDKf05DoqRTO2G9hsR5HStcRKE47zJW&#10;TiGOY8oreyowFxIlZePzsinErcukksrXGca7HlfhXVMhLu4ZlF7LPnG9xD6qr8fdswAAAACAfk36&#10;9X6nkxN8q3j8R+LmcvuidBEFg9LxXVPiXB7Gu6uYzDPm8Vz1BJwJXiaKc6i2YNRLYnyOEpzV4NpQ&#10;e74qxLXrUKW4KI/lTXYjXlPptY6lxWvR2tfa43FnHlNKl37kCQAAAAAdq/817fsPeRN0rnT8x6IQ&#10;148vKxKdragcFxNwX0oWSnD8iEIcSxDn03BeXe4KvIXzrat8fs9dRtHG+NwWhbh1imvI0nF9aeI6&#10;NG+yC3GtWXqdY2lt3MufT8XXMhb3G9hXvC8mXJMrXgIAAABAr2p+TRsTriYh16N0DoxFIa5fPRYv&#10;4rXEROtu0tZKQ7yAQhxLE+WhKBHEmFY691rLV+OzleAaNxxLhbiVqj32zxNjQd5k84bXspZCXNVn&#10;UYz97jfwEsN5c/n8PNo3HrcOAAAAAB2LG4AvTf5TVqB0/PdJ/nM6Fsc5l2ovayf2TpIoMcVjUGPi&#10;xCpwTBDnzvOxb5845ziWYWx+21JB7nkBznulH8bLdSsd25r0cj7Uvh/ynzej9Br2Td4E7K10Hu0T&#10;nzMAAAAAAMCoXL6Ix2NFSe66dgWtqcmlivv/Fd/+/F25Ali7mPiN8XBXOBvGx904WRhD587XY3Qu&#10;7L21AhwAAAAAAAAA0IzdY/x2hYfPRYx4fNbw/38d2ZXmhuwKEkO+KU3E/y7+33/98z4SBYrPJYrd&#10;I7ji8TiXUcKLxL+j+AbwMlGU+/cY/b9x+ssYvRuHn43RX/L1WL37v/tqrB7+33djdGzbGA0ALEtK&#10;/x/J7oLmyTEswwAAAABJRU5ErkJgglBLAwQKAAAAAAAAACEAEdXpJqwSAACsEgAAFAAAAGRycy9t&#10;ZWRpYS9pbWFnZTIuc3ZnPHN2ZyB2aWV3Qm94PSIwIDAgMTI3Ny43MiA1MzUuMTIiIHhtbG5zPSJo&#10;dHRwOi8vd3d3LnczLm9yZy8yMDAwL3N2ZyIgeG1sbnM6eGxpbms9Imh0dHA6Ly93d3cudzMub3Jn&#10;LzE5OTkveGxpbmsiIGlkPSJMYXllcl8xIiBvdmVyZmxvdz0iaGlkZGVuIj48ZGVmcz48L2RlZnM+&#10;PHBhdGggZD0iTTMwNyAxODIuODUgMzA3LjM2IDE4Mi44NUMzNzguNDIgMTgyLjg1IDQzNy41MSAx&#10;OTguODYgNDg1LjcxIDIyMS42NUw2MTMuNjggMCAwIDAgMTI4LjEzIDIyMS45NEMxNzYuNDYgMTk5&#10;LjA0IDIzNS43MiAxODIuOTMgMzA3IDE4Mi44NSIgZmlsbD0iIzAwQjRFMCIvPjxwYXRoIGQ9Ik0z&#10;MDcuMzYgMjM1LjcgMzA3LjA1IDIzNS43QzI0Ni42MiAyMzUuNzcgMTk2LjE5IDI0OS4wMiAxNTQu&#10;NzMgMjY4LjAxTDMwNi44MyA1MzEuNDYgNDU5LjExIDI2Ny43MkM0MTcuNzkgMjQ4Ljg0IDM2Ny41&#10;NiAyMzUuNyAzMDcuMzYgMjM1LjciIGZpbGw9IiNDM0Q3MDAiLz48cGF0aCBkPSJNNzg5Ljg0IDMz&#10;My4zNCA2NjkuMTQgMzMzLjM0IDY2OS4xNCAyOTAuNzUgNzc5LjAxIDI5MC43NSA3NzkuMDEgMjQ1&#10;LjQ0IDY2OS4xNCAyNDUuNDQgNjY5LjE0IDIwMi44NCA3ODguODIgMjAyLjg0IDc4OC44MiAxNTQu&#10;ODQgNjEzLjM1IDE1NC44NCA2MTMuMzUgMzgxLjM1IDc4OS44NCAzODEuMzUgNzg5Ljg0IDMzMy4z&#10;NFpNOTA0LjEgMzEyLjA1IDk1Ny41MSAzMTIuMDVDOTc0Ljg3IDMxMi4wNSA5ODkuOTcgMzA4Ljc3&#10;IDEwMDIuODEgMzAyLjIzIDEwMTUuNjYgMjk1LjcgMTAyNS41OCAyODYuNDYgMTAzMi41NyAyNzQu&#10;NTIgMTAzOS41NSAyNjIuNTcgMTA0My4wNCAyNDguNzEgMTA0My4wNCAyMzIuOTMgMTA0My4wNCAy&#10;MTcuMTUgMTAzOS42NyAyMDMuNzUgMTAzMi45MSAxOTIuMDIgMTAyNi4xNCAxODAuMyAxMDE2LjUx&#10;IDE3MS4xNyAxMDA0LjAxIDE2NC42MyA5OTEuNDkgMTU4LjEgOTc2Ljc5IDE1NC44NCA5NTkuODkg&#10;MTU0Ljg0TDg0OC4zMSAxNTQuODQgODQ4LjMxIDM4MS4zNSA5MDQuMSAzODEuMzUgOTA0LjEgMzEy&#10;LjA1Wk05MDQuMSAyMDIuNSA5NTMuNDYgMjAyLjVDOTY0LjA1IDIwMi41IDk3Mi41MSAyMDUuMzgg&#10;OTc4LjgyIDIxMS4xMyA5ODUuMTIgMjE2Ljg3IDk4OC4yNyAyMjQuMzcgOTg4LjI3IDIzMy42IDk4&#10;OC4yNyAyNDMuMyA5ODUuMTggMjUxLjAzIDk3OC45OSAyNTYuNzYgOTcyLjc4IDI2Mi41MSA5NjQu&#10;MjggMjY1LjM5IDk1My40NiAyNjUuMzlMOTA0LjEgMjY1LjM5IDkwNC4xIDIwMi41Wk0xMTE1Ljcz&#10;IDM0MC4xIDEyMDIuOTUgMzQwLjEgMTIxNy44NCAzODEuMzUgMTI3Ny4zMyAzODEuMzUgMTE4OC40&#10;MSAxNTQuODQgMTEyOS45NCAxNTQuODQgMTA0MS4wMiAzODEuMzUgMTEwMC44NiAzODEuMzUgMTEx&#10;NS43MyAzNDAuMVpNMTE1OS4zNCAyMTcuNzIgMTE4Ni4wNSAyOTIuMDkgMTEzMi42NCAyOTIuMDkg&#10;MTE1OS4zNCAyMTcuNzJaTTY1Ni44NSA1MjQuMTUgNjIwLjE3IDQ0Mi45MSA2MTIuNSA0NDIuOTEg&#10;NjUzLjY0IDUzMy42MyA2NjAuMTkgNTMzLjYzIDcwMS4zNCA0NDIuOTEgNjkzLjY3IDQ0Mi45MSA2&#10;NTYuODUgNTI0LjE1Wk03MjMuMjMgNTMzLjYzIDczMC4zNCA1MzMuNjMgNzMwLjM0IDQ0Mi45MSA3&#10;MjMuMjMgNDQyLjkxIDcyMy4yMyA1MzMuNjNaTTgyNC4xMiA1MjQuNjNDODE4LjQxIDUyNy4zOCA4&#10;MTEuOTcgNTI4Ljc1IDgwNC44MSA1MjguNzUgNzk3LjI4IDUyOC43NSA3OTAuMzUgNTI2Ljk3IDc4&#10;NC4wNCA1MjMuNCA3NzcuNzEgNTE5Ljg0IDc3Mi43MyA1MTQuOTcgNzY5LjEgNTA4Ljc5IDc2NS40&#10;OCA1MDIuNiA3NjMuNjcgNDk1Ljc2IDc2My42NyA0ODguMjcgNzYzLjY3IDQ4MC43OCA3NjUuNDgg&#10;NDczLjk0IDc2OS4xIDQ2Ny43NiA3NzIuNzMgNDYxLjU3IDc3Ny43MSA0NTYuNyA3ODQuMDQgNDUz&#10;LjEzIDc5MC4zNSA0NDkuNTcgNzk3LjI4IDQ0Ny43OCA4MDQuODEgNDQ3Ljc4IDgxMS42OCA0NDcu&#10;NzggODE3LjkgNDQ5LjA1IDgyMy40MyA0NTEuNTggODI4Ljk1IDQ1NC4xIDgzMy40OCA0NTcuNjMg&#10;ODM3LjAzIDQ2Mi4xNEw4NDMuMDIgNDU4Ljc1QzgzOC43NSA0NTMuMjUgODMzLjMzIDQ0OC45OCA4&#10;MjYuNzcgNDQ1Ljk2IDgyMC4yMiA0NDIuOTMgODEyLjkgNDQxLjQzIDgwNC44MSA0NDEuNDMgNzk1&#10;Ljk3IDQ0MS40MyA3ODcuODkgNDQzLjUgNzgwLjU1IDQ0Ny42NiA3NzMuMiA0NTEuODEgNzY3LjM4&#10;IDQ1Ny40NiA3NjMuMTIgNDY0LjY1IDc1OC44NCA0NzEuODIgNzU2LjY5IDQ3OS43IDc1Ni42OSA0&#10;ODguMjcgNzU2LjY5IDQ5Ni44NCA3NTguODQgNTA0LjcyIDc2My4xMiA1MTEuOSA3NjcuMzggNTE5&#10;LjA4IDc3My4yIDUyNC43NCA3ODAuNTUgNTI4Ljg5IDc4Ny44OSA1MzMuMDQgNzk1Ljk3IDUzNS4x&#10;MiA4MDQuODEgNTM1LjEyIDgxMy42NSA1MzUuMTIgODIwLjkzIDUzMy40MyA4MjcuODIgNTMwLjA0&#10;IDgzNC42OSA1MjYuNjYgODQwLjE0IDUyMS45NCA4NDQuMTMgNTE1Ljg5TDgzOCA1MTIuOTFDODM0&#10;LjQ3IDUxNy45NyA4MjkuODQgNTIxLjg4IDgyNC4xMiA1MjQuNjNNODU0LjU5IDQ0OS4xNCA4OTEg&#10;NDQ5LjE0IDg5MSA1MzMuNjMgODk4LjI1IDUzMy42MyA4OTguMjUgNDQ5LjE0IDkzNC42NSA0NDku&#10;MTQgOTM0LjY1IDQ0Mi45MSA4NTQuNTkgNDQyLjkxIDg1NC41OSA0NDkuMTRaTTEwMTMuNjYgNDQ3&#10;LjY2QzEwMDYuMzUgNDQzLjUgOTk4LjMzIDQ0MS40MyA5ODkuNiA0NDEuNDMgOTgwLjg3IDQ0MS40&#10;MyA5NzIuNyA0NDMuNSA5NjUuNCA0NDcuNjYgOTU4LjEgNDUxLjgxIDk1Mi4zNCA0NTcuNDYgOTQ4&#10;LjEgNDY0LjY1IDk0My44OCA0NzEuODIgOTQxLjc2IDQ3OS43IDk0MS43NiA0ODguMjcgOTQxLjc2&#10;IDQ5Ni44NCA5NDMuODggNTA0Ljg0IDk0OC4xIDUxMS45NiA5NTIuMzQgNTE5LjEgOTU4LjEgNTI0&#10;Ljc0IDk2NS40IDUyOC44OSA5NzIuNyA1MzMuMDQgOTgwLjc2IDUzNS4xMiA5ODkuNiA1MzUuMTIg&#10;OTk4LjQ0IDUzNS4xMiAxMDA2LjQ3IDUzMy4wNCAxMDEzLjcyIDUyOC44OSAxMDIwLjk3IDUyNC43&#10;NCAxMDI2LjcyIDUxOS4xIDEwMzAuOTQgNTExLjk2IDEwMzUuMTggNTA0Ljg0IDEwMzcuMjkgNDk2&#10;LjkzIDEwMzcuMjkgNDg4LjI3IDEwMzcuMjkgNDc5LjYxIDEwMzUuMTggNDcxLjgyIDEwMzAuOTQg&#10;NDY0LjY1IDEwMjYuNzIgNDU3LjQ2IDEwMjAuOTUgNDUxLjgxIDEwMTMuNjYgNDQ3LjY2TTEwMjQu&#10;OTUgNTA4Ljc5QzEwMjEuMzcgNTE0Ljk3IDEwMTYuNDcgNTE5Ljg0IDEwMTAuMjQgNTIzLjQgMTAw&#10;NC4wMSA1MjYuOTcgOTk3LjEzIDUyOC43NSA5ODkuNiA1MjguNzUgOTgyLjA3IDUyOC43NSA5NzUu&#10;MTcgNTI2Ljk3IDk2OC44OSA1MjMuNCA5NjIuNiA1MTkuODQgOTU3LjY4IDUxNC45NyA5NTQuMTEg&#10;NTA4Ljc5IDk1MC41MiA1MDIuNiA5NDguNzQgNDk1Ljc2IDk0OC43NCA0ODguMjcgOTQ4Ljc0IDQ4&#10;MC43OCA5NTAuNTQgNDczLjk0IDk1NC4xNyA0NjcuNzYgOTU3Ljc5IDQ2MS41NyA5NjIuNzMgNDU2&#10;LjcgOTY4Ljk2IDQ1My4xMyA5NzUuMTkgNDQ5LjU3IDk4Mi4wNyA0NDcuNzggOTg5LjYgNDQ3Ljc4&#10;IDk5Ny4xMyA0NDcuNzggMTAwNC4wMSA0NDkuNTcgMTAxMC4yNCA0NTMuMTMgMTAxNi40NyA0NTYu&#10;NyAxMDIxLjM3IDQ2MS41NyAxMDI0Ljk1IDQ2Ny43NiAxMDI4LjUzIDQ3My45NCAxMDMwLjMyIDQ4&#10;MC43OCAxMDMwLjMyIDQ4OC4yNyAxMDMwLjMyIDQ5NS43NiAxMDI4LjUzIDUwMi42IDEwMjQuOTUg&#10;NTA4Ljc5TTExMjQuMTcgNDg5LjI4QzExMjkuNjYgNDg0LjM3IDExMzIuNDEgNDc3Ljk0IDExMzIu&#10;NDEgNDcwIDExMzIuNDEgNDY0LjY3IDExMzEuMDggNDU5Ljk1IDExMjguNDMgNDU1Ljg0IDExMjUu&#10;NzggNDUxLjczIDExMjIuMDUgNDQ4LjU1IDExMTcuMjcgNDQ2LjI5IDExMTIuNDkgNDQ0LjA1IDEx&#10;MDYuOTcgNDQyLjkxIDExMDAuNzQgNDQyLjkxTDEwNjAuODYgNDQyLjkxIDEwNjAuODYgNTMzLjYz&#10;IDEwNjcuOTcgNTMzLjYzIDEwNjcuOTcgNDk3LjA3IDEwOTMuNzcgNDk3LjA3IDExMjYuMTIgNTMz&#10;LjYzIDExMzUuNDcgNTMzLjYzIDExMDIuMjggNDk3LjA3QzExMTEuMzggNDk2LjggMTExOC42OCA0&#10;OTQuMjEgMTEyNC4xNyA0ODkuMjhNMTA2Ny45NyA0OTAuODUgMTA2Ny45NyA0NDkuMTQgMTEwMC43&#10;NCA0NDkuMTRDMTEwOC4xOCA0NDkuMTQgMTExNC4xNSA0NTEuMDQgMTExOC42NiA0NTQuODIgMTEy&#10;My4xOCA0NTguNjIgMTEyNS40MiA0NjMuNjcgMTEyNS40MiA0NzAgMTEyNS40MiA0NzYuMzMgMTEy&#10;My4xOCA0ODEuMzcgMTExOC42NiA0ODUuMTYgMTExNC4xNSA0ODguOTQgMTEwOC4xOCA0OTAuODUg&#10;MTEwMC43NCA0OTAuODVMMTA2Ny45NyA0OTAuODVaTTExNjAuOTkgNTMzLjYzIDExNjguMSA1MzMu&#10;NjMgMTE2OC4xIDQ0Mi45MSAxMTYwLjk5IDQ0Mi45MSAxMTYwLjk5IDUzMy42M1pNMTIzNy40MSA0&#10;NDIuOTEgMTIzMSA0NDIuOTEgMTE5MC41NSA1MzMuNjMgMTE5OC4wOCA1MzMuNjMgMTIwOC45NiA1&#10;MDguODUgMTI1OS4zMSA1MDguODUgMTI3MC4xOSA1MzMuNjMgMTI3Ny43MiA1MzMuNjMgMTIzNy40&#10;MSA0NDIuOTFaTTEyMTEuNzUgNTAyLjYyIDEyMzQuMiA0NTEuNTggMTI1Ni42NiA1MDIuNjIgMTIx&#10;MS43NSA1MDIuNjJaIiBmaWxsPSIjMEEzQzczIi8+PHBhdGggZD0iTTQ4NS43MSAyMjEuNjRDNDM3&#10;LjUxIDE5OC44NSAzNzguNDIgMTgyLjg0IDMwNy4zNSAxODIuODRMMzA3IDE4Mi44NEMyMzUuNzIg&#10;MTgyLjkzIDE3Ni40NyAxOTkuMDQgMTI4LjEzIDIyMS45M0wxNTQuNzMgMjY4QzE5Ni4xOCAyNDku&#10;MDEgMjQ2LjYxIDIzNS43NyAzMDcuMDUgMjM1LjdMMzA3LjM1IDIzNS43QzM2Ny41NSAyMzUuNyA0&#10;MTcuNzggMjQ4Ljg0IDQ1OS4xIDI2Ny43Mkw0ODUuNzEgMjIxLjY0WiIgZmlsbD0iIzBBM0M3MyIv&#10;Pjwvc3ZnPlBLAwQUAAYACAAAACEAOGNn+eMAAAAOAQAADwAAAGRycy9kb3ducmV2LnhtbEyPQUvD&#10;QBCF74L/YRnBm92ktTHGbEop6qkItoJ4m2anSWh2N2S3SfrvnZ709ob3ePO9fDWZVgzU+8ZZBfEs&#10;AkG2dLqxlYKv/dtDCsIHtBpbZ0nBhTysitubHDPtRvtJwy5Ugkusz1BBHUKXSenLmgz6mevIsnd0&#10;vcHAZ19J3ePI5aaV8yhKpMHG8ocaO9rUVJ52Z6PgfcRxvYhfh+3puLn87Jcf39uYlLq/m9YvIAJN&#10;4S8MV3xGh4KZDu5stRetgjR54i2BjcfnmNU1Es2jBMSBVZIuliCLXP6fUfwC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B8LmfAvAMAANoIAAAO&#10;AAAAAAAAAAAAAAAAAEMCAABkcnMvZTJvRG9jLnhtbFBLAQItAAoAAAAAAAAAIQA1b+PxqvgAAKr4&#10;AAAUAAAAAAAAAAAAAAAAACsGAABkcnMvbWVkaWEvaW1hZ2UxLnBuZ1BLAQItAAoAAAAAAAAAIQAR&#10;1ekmrBIAAKwSAAAUAAAAAAAAAAAAAAAAAAf/AABkcnMvbWVkaWEvaW1hZ2UyLnN2Z1BLAQItABQA&#10;BgAIAAAAIQA4Y2f54wAAAA4BAAAPAAAAAAAAAAAAAAAAAOURAQBkcnMvZG93bnJldi54bWxQSwEC&#10;LQAUAAYACAAAACEAIlYO7scAAAClAQAAGQAAAAAAAAAAAAAAAAD1EgEAZHJzL19yZWxzL2Uyb0Rv&#10;Yy54bWwucmVsc1BLBQYAAAAABwAHAL4BAADzE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4" o:spid="_x0000_s1027" type="#_x0000_t75" style="position:absolute;top:-1500;width:9645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3a9wQAAANsAAAAPAAAAZHJzL2Rvd25yZXYueG1sRE9Na8JA&#10;EL0X/A/LFLw1mypISV1FW4J61HjpbciO2WB2NmbXJP57t1DobR7vc5br0Taip87XjhW8JykI4tLp&#10;misF5yJ/+wDhA7LGxjEpeJCH9WryssRMu4GP1J9CJWII+wwVmBDaTEpfGrLoE9cSR+7iOoshwq6S&#10;usMhhttGztJ0IS3WHBsMtvRlqLye7lbB4ZiX3+byczW7W5E/9luuFm6n1PR13HyCCDSGf/Gfe6/j&#10;/Dn8/hIPkKsnAAAA//8DAFBLAQItABQABgAIAAAAIQDb4fbL7gAAAIUBAAATAAAAAAAAAAAAAAAA&#10;AAAAAABbQ29udGVudF9UeXBlc10ueG1sUEsBAi0AFAAGAAgAAAAhAFr0LFu/AAAAFQEAAAsAAAAA&#10;AAAAAAAAAAAAHwEAAF9yZWxzLy5yZWxzUEsBAi0AFAAGAAgAAAAhAMffdr3BAAAA2wAAAA8AAAAA&#10;AAAAAAAAAAAABwIAAGRycy9kb3ducmV2LnhtbFBLBQYAAAAAAwADALcAAAD1AgAAAAA=&#10;">
                <v:imagedata r:id="rId3" o:title=""/>
              </v:shape>
              <v:rect id="Rectangle 14" o:spid="_x0000_s1028" style="position:absolute;left:7581;top:856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JrwAAAANsAAAAPAAAAZHJzL2Rvd25yZXYueG1sRE9NawIx&#10;EL0X/A9hBG81q0i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Y+8Sa8AAAADbAAAADwAAAAAA&#10;AAAAAAAAAAAHAgAAZHJzL2Rvd25yZXYueG1sUEsFBgAAAAADAAMAtwAAAPQCAAAAAA==&#10;" filled="f" stroked="f" strokeweight="1pt"/>
              <w10:wrap anchorx="margin" anchory="page"/>
              <w10:anchorlock/>
            </v:group>
          </w:pict>
        </mc:Fallback>
      </mc:AlternateContent>
    </w:r>
  </w:p>
  <w:p w14:paraId="711D63E6" w14:textId="77777777" w:rsidR="000D7EE8" w:rsidRPr="0081207D" w:rsidRDefault="0081207D" w:rsidP="0081207D">
    <w:pPr>
      <w:pStyle w:val="FooterLeft"/>
      <w:rPr>
        <w:rFonts w:asciiTheme="majorHAnsi" w:hAnsiTheme="majorHAnsi"/>
      </w:rPr>
    </w:pPr>
    <w:r w:rsidRPr="008D661A">
      <w:rPr>
        <w:rStyle w:val="Bold"/>
      </w:rPr>
      <w:t xml:space="preserve">Page </w:t>
    </w:r>
    <w:r w:rsidRPr="008D661A">
      <w:rPr>
        <w:rStyle w:val="Bold"/>
      </w:rPr>
      <w:fldChar w:fldCharType="begin"/>
    </w:r>
    <w:r w:rsidRPr="008D661A">
      <w:rPr>
        <w:rStyle w:val="Bold"/>
      </w:rPr>
      <w:instrText>PAGE   \* MERGEFORMAT</w:instrText>
    </w:r>
    <w:r w:rsidRPr="008D661A">
      <w:rPr>
        <w:rStyle w:val="Bold"/>
      </w:rPr>
      <w:fldChar w:fldCharType="separate"/>
    </w:r>
    <w:r w:rsidRPr="008D661A">
      <w:rPr>
        <w:rStyle w:val="Bold"/>
        <w:lang w:val="en-GB"/>
      </w:rPr>
      <w:t>1</w:t>
    </w:r>
    <w:r w:rsidRPr="008D661A">
      <w:rPr>
        <w:rStyle w:val="Bold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35657" w14:textId="77777777" w:rsidR="00F943AA" w:rsidRPr="00A212D5" w:rsidRDefault="00A212D5" w:rsidP="00F943AA">
    <w:pPr>
      <w:pStyle w:val="FooterLeft"/>
      <w:rPr>
        <w:rStyle w:val="Bold"/>
      </w:rPr>
    </w:pPr>
    <w:r>
      <w:rPr>
        <w:rStyle w:val="Bold"/>
      </w:rPr>
      <w:t>epa.vic.gov.au</w:t>
    </w:r>
  </w:p>
  <w:p w14:paraId="1EF40D84" w14:textId="77777777" w:rsidR="00A212D5" w:rsidRPr="00A212D5" w:rsidRDefault="00F943AA" w:rsidP="00F943AA">
    <w:pPr>
      <w:pStyle w:val="FooterLeft"/>
    </w:pPr>
    <w:r w:rsidRPr="008D661A">
      <w:rPr>
        <w:noProof/>
      </w:rPr>
      <mc:AlternateContent>
        <mc:Choice Requires="wpg">
          <w:drawing>
            <wp:anchor distT="0" distB="0" distL="114300" distR="114300" simplePos="0" relativeHeight="251658241" behindDoc="0" locked="1" layoutInCell="1" allowOverlap="1" wp14:anchorId="1A525A5C" wp14:editId="64612A2D">
              <wp:simplePos x="0" y="0"/>
              <wp:positionH relativeFrom="margin">
                <wp:posOffset>5682615</wp:posOffset>
              </wp:positionH>
              <wp:positionV relativeFrom="page">
                <wp:posOffset>9398000</wp:posOffset>
              </wp:positionV>
              <wp:extent cx="796290" cy="1292225"/>
              <wp:effectExtent l="0" t="0" r="3810" b="317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290" cy="1292225"/>
                        <a:chOff x="178314" y="-219952"/>
                        <a:chExt cx="795828" cy="1292479"/>
                      </a:xfrm>
                    </wpg:grpSpPr>
                    <pic:pic xmlns:pic="http://schemas.openxmlformats.org/drawingml/2006/picture">
                      <pic:nvPicPr>
                        <pic:cNvPr id="6" name="Graphic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178314" y="-219952"/>
                          <a:ext cx="795828" cy="45163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758142" y="856527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BAB957" id="Group 4" o:spid="_x0000_s1026" style="position:absolute;margin-left:447.45pt;margin-top:740pt;width:62.7pt;height:101.75pt;z-index:251658241;mso-position-horizontal-relative:margin;mso-position-vertical-relative:page;mso-width-relative:margin;mso-height-relative:margin" coordorigin="1783,-2199" coordsize="7958,1292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2gmAtQMAAMYIAAAOAAAAZHJzL2Uyb0RvYy54bWycVttu&#10;2zgQfS+w/yDwPZGl+CrEKYykCQoErdF00WeapiyiFMmS9K1fv4fUxUmc7nb7EIVDDodnzpwhff3+&#10;UMtkx60TWs1JdjkgCVdMr4XazMnfX+8vpiRxnqo1lVrxOTlyR97f/PXuem8KnutKyzW3CYIoV+zN&#10;nFTemyJNHat4Td2lNlxhsdS2ph6m3aRrS/eIXss0HwzG6V7btbGacecwe9cskpsYvyw585/L0nGf&#10;yDkBNh+/Nn5X4ZveXNNiY6mpBGth0D9AUVOhcGgf6o56mmytOAtVC2a106W/ZLpOdVkKxmMOyCYb&#10;vMrmweqtiblsiv3G9DSB2lc8/XFY9mn3YM2TWVowsTcbcBGtkMuhtHX4D5TJIVJ27CnjB58wTE5m&#10;43wGYhmWsnyW5/mo4ZRVID5syybTq2xIEjhc5NlsNso7hw99jNE0h066GMPJLLikHYL0BS4jWIG/&#10;lgyMzsj4b9Fgl99aTtog9W/FqKn9vjUXqJuhXqyEFP4YNYgKBVBqtxRsaRsDvC5tItZzMiaJojWk&#10;/9CqbBiSCxuCT7ODhoweNfvuEqVvK6o2fOEMxAv6IhUv3dNgvjhuJYW5F1KGcoVxmxiE/koob3DT&#10;iPBOs23NlW+6ynKJHLVylTCOJLbg9YojGftxHQHRwln2BQBj/zhvuWdVqFlAdgITLAdtvaGmX8ni&#10;JKyTKIajbHx19UITYMw6/8B1nYQBkAEMCkELunt0ARbk07m0uBokESKABbnjznEdV7DO2PpfbfVU&#10;UcMBIYQ9lX/WlT+whcJKnkR1t15957lfETUZTbNhHvtnOhqP8knggRYdT3k2HgzaBmzHTfJd93Yk&#10;/BZPtFA66CgeIVU4qJ8AoWEG3dhhjSN/lDz4SfWFl1A8Wj6PhYh3OL+VNtlR3L6UMcgra5YquubN&#10;9Ajo4zWM8P2OWL0YMEQuAaiP3QYI78N57Cbz1j+yFJ+AfvPg34A1m3m3I56sle8310Jp+1YAiaza&#10;kxv/jqSGmsDSSq+PuA+shlJRLGfYvYBsH6nzS2rx4mASr6j/jE8p9X5OdDsiSaXtz7fmgz8Ui1WS&#10;7HG3zIn7saXhVpMfFbQ8y4ZDhPXRGI4mOQz7fGX1fEVt61uNMmURXRwGfy+7YWl1/Q2P7SKciiWq&#10;GM6eE+ZtZ9z65mXFc834YhHdmuvyUT0ZXLJN8YIivx6+UWtaTXqI+ZPu+ueshRvfUA+lF1uvSxH7&#10;+8Rryzd6OY7iYxkl1D7s4TV+bkev08+Pm38AAAD//wMAUEsDBAoAAAAAAAAAIQDVxECZ6jwBAOo8&#10;AQAUAAAAZHJzL21lZGlhL2ltYWdlMS5wbmeJUE5HDQoaCgAAAA1JSERSAAAJxAAABYgIBgAAAJFJ&#10;VV4AAAABc1JHQgCuzhzpAAAABGdBTUEAALGPC/xhBQAAAAlwSFlzAAADrAAAA6wBtaeQEAAA/6VJ&#10;REFUeF7s3dtx1c666O1155JvIASHwJ2rrFEFIRACGRgPEQAZOARCcAiEQAgOgRD21jto/pNDAz6o&#10;JXX381T96vv23mvNacZRar3q8X/D4fjl/DD9P0mSJEmSJElaumG8+fh/AAAAALCW4XB8m1uokiRJ&#10;kiRJkqTnNIzT1xevr1+mpUgAAAAAWMf5ON3nFqwkSZIkSZIk6anZHQ4AAACATZxfHd/lFqwkSZIk&#10;SZIk6SnZHQ4AAACATdklTpIkSZIkSdJS2R0OAAAAgE3ZJU6SJEmSJEnSEsXucGeX1xdp6REAAAAA&#10;1hc/X2CXOEmSJEmSJEnPbpzu0rIjAAAAAGzn/DDd/rZ4JUmSJEmSJEmP6Gyc3qQlRwAAAADYzmmX&#10;uMwCliRJkiRJkiQ9KLvDAQAAALAnwzh9yi5kSZIkSZIkSdI/sjscAAAAALtilzhJkiRJkiRJT2k4&#10;HD+nZUYAAAAA2A+7xEmSJEmSJEl6bMPh+DYtMQIAAADAfpxdXl/kFrQkSZIkSZIkKds43aflRQAA&#10;AADYn/NxussubEmSJEmSJEnSLw3jzfu0tAgAAAAA+3M2Tm9yC1uSJEmSJEmS9GPDOH198fr6ZVpa&#10;BAAAAIB9ip85yC1wSZIkSZIkSdL3hvHmY1pSBAAAAID9Or86vsstcEmSJEmSJElSZHc4AAAAAKpi&#10;lzhJkiRJkiRJf8rucAAAAABUxS5xkiRJkiRJknLF7nBnl9cXaSkRAAAAAPYvfu7ALnGSJEmSJEmS&#10;fm0Yp09pGREAAAAA6hE/e5Bb8JIkSZIkSZLUcVcfXqUlRAAAAACox2mXuNyClyRJkiRJkqQ+G6e7&#10;tHwIAAAAAPU5P0y3vy16SZIkSZIkSeqys3F6k5YOAQAAAKA+domTJEmSJEmSFA2H4+e0bAgAAAAA&#10;9RrG6VNuAUySJEmSJElSPw2H49u0ZAgAAAAA9Tq7vL7ILYBJkiRJkiRJ6qPhcPySlgsBAAAAoH7n&#10;43SXWwiTJEmSJEmS1EFXx3dpqRAAAAAA6nd+9eFVdiFMkiRJkiRJUtuN0/2L19cv01IhAAAAALQh&#10;fhYhuyAmSZIkSZIkqdmG8eZjWiIEAAAAgHYMh+Pb3IKYJEmSJEmSpDYbxumr3eEAAAAAaFb8PEJu&#10;YUySJEmSJElSe9kdDgAAAICmnV8d3+UWxiRJkiRJkiS1VewOd3Z5fZGWBgEAAACgTXaJkyRJkiRJ&#10;ktpvGKdPaUkQAAAAANo1jDfvcwtkkiRJkiRJkhrq6sOrtCQIAAAAAO168fr6ZXaBTJIkSZIkSVIb&#10;jdNdWg4EAAAAgPadH6bb3xbJJEmSJEmSJDXR2Ti9SUuBAAAAANA+u8RJkiRJkiRJjWZ3OAAAAAB6&#10;NIzTp+yCmSRJkiRJkqRqszscAAAAAF2yS5wkSZIkSZLUVsPh+CUt/wEAAABAf+wSJ0mSJEmSJDXU&#10;1fFdWvoDAAAAgP6cX314lV04kyRJkiRJklRX43QfvwqRlv4AAAAAoE/xMwrZBTRJkiRJkiRJ1TSM&#10;Nx/Tkh8AAAAA9Gs4HN/mFtAkSZIkSZIk1dEwTl/tDgcAAAAASfycQm4hTZIkSZIkSdL+szscAAAA&#10;APzg/Or4LreQJkmSJEmSJGnf2R0OAAAAADLsEidJkiRJkiTVl93hAAAAACDDLnGSJEmSJElSXcXu&#10;cGeX1xdpiQ8AAAAA+C5+VsEucZIkSZIkSVJFjdNdWt4DAAAAAH51fphuf1tUkyRJkiRJkrTLzsbp&#10;TVraAwAAAAB+ddolLrOwJkmSJEmSJGln2R0OAAAAAP5tGKdP2QU2SZIkSZIkSbvJ7nAAAAAA8AB2&#10;iZMkSZIkSZL23XA4fk7LeQAAAADAv9glTpIkSZIkSdpvw+H4Ni3lAQAAAAD/cnZ5fZFbaJMkSZIk&#10;SZK0ceN0n5bxAAAAAICHOh+nu+yCmyRJkiRJkqTNGsab92kJDwAAAAB4qLNxepNbcJMkSZIkSZK0&#10;UeN0/+L19cu0hAcAAAAAPEYssGUX3iRJkiRJkiSt3jDefExLdwAAAADAY51fHd/lFt4kSZIkSZIk&#10;rdswTl/tDgcAAAAAz2SXOEmSJEmSJGn77A4HAAAAAAuwS5wkSZIkSZK0bbE73Nnl9UVasgMAAAAA&#10;nip+hsEucZIkSZIkSdJ2DeP0KS3XAQAAAADPFT/HkFuIkyRJkiRJkrRCVx9epaU6AAAAAOC5TrvE&#10;5RbiJEmSJEmSJJVtnO7SMh0AAAAAsJTzw3T722KcJEmSJEmSpKKdjdObtEQHAAAAACzFLnGSJEmS&#10;JEnSug2H4+e0PAcAAAAALG0Yp0+5hTlJkiRJkiRJyzccjm/T0hwAAAAAsLSzy+uL3MKcJEmSJEmS&#10;pGUbDscvaVkOAAAAACjlfJzucgt0kiRJkiRJkhbs6vguLckBAAAAAKWcX314lV2gkyRJkiRJkrRM&#10;43T/4vX1y7QkBwAAAACUFD/XkF2okyRJkiRJkvTshvHmY1qKAwAAAABKGw7Ht7mFOkmSJEmSJEnP&#10;axinr3aHAwAAAICVxc825BbsJEmSJEmSJD09u8MBAAAAwAbOr47vcgt2kiRJkiRJkp5W7A53dnl9&#10;kZbgAAAAAIA12SVOkiRJkiRJWq5hnD6lpTcAAAAAYG3DePM+t3AnSZIkSZIk6QldfXiVlt4AAAAA&#10;gLW9eH39MrtwJ0mSJEmSJOlxjdNdWnYDAAAAALZyfphuf1u8kyRJkiRJkvSozsbpTVpyAwAAAAC2&#10;Ypc4SZIkSZIk6ZnZHQ4AAAAA9mMYp0/ZhTxJkiRJkiRJ/8zucAAAAACwI3aJkyRJkiRJkp7WcDh+&#10;SctsAAAAAMBe2CVOkiRJkiRJekJXx3dpiQ0AAAAA2Ivzqw+vsgt6kiRJkiRJkvKN0338+kJaYgMA&#10;AAAA9iR+3iG7sCdJkiRJkiTpt4bx5mNaWgMAAAAA9uZsnN7kFvYkSZIkSZIk/dwwTl/tDgcAAAAA&#10;Oxc/85Bb4JMkSZIkSZL0v+wOBwAAAAAVOL86vsst8EmSJEmSJEn6lt3hAAAAAKAidomTJEmSJEmS&#10;/pzd4QAAAACgInaJkyRJkiRJkvLF7nBnl9cXaSkNAAAAANi7+LkHu8RJkiRJkiRJmcbpLi2jAQAA&#10;AAC1iJ99yC74SZIkSZIkSR13Nk5v0hIaAAAAAFCL0y5xmQU/SZIkSZIkqdvsDgcAAAAA9RrG6VN2&#10;4U+SJEmSJEnqMLvDAQAAAEDF7BInSZIkSZIkfWs4HD+nZTMAAAAAoFZ2iZMkSZIkSZJOA3Fv05IZ&#10;AAAAAFCrs8vri9wCoCRJkiRJktRLw+H4JS2XAQAAAAC1Ox+nu9xCoCRJkiRJktRDw3jzPi2VAQAA&#10;AAC1O7/68Cq3EChJkiRJkiQ13zjdv3h9/TItlQEAAAAALYiFv+yCoCRJkiRJktRww3jzMS2RAQAA&#10;AACtOL86vsstCEqSJEmSJEmtNozTV7vDAQAAAECj7BInSZIkSZKknrI7HAAAAAA0zC5xkiRJkiRJ&#10;6qXYHe7s8voiLY0BAAAAAK2Jn4ewS5wkSZIkSZJ6aBinT2lZDAAAAABoVfxMRG6BUJIkSZIkSWqq&#10;qw+v0pIYAAAAANCq0y5xuQVCSZIkSZIkqZXG6S4thwEAAAAArTs/TLe/LRJKkiRJkiRJjXQ2Tm/S&#10;UhgAAAAA0Dq7xEmSJEmSJKnZ7A4HAAAAAP0ZxulTdsFQkiRJkiRJqrjhcHyblsAAAAAAgF6cXV5f&#10;5BYMJUmSJEmSpFobDscvafkLAAAAAOhN/HxEbuFQkiRJkiRJqrKr47u09AUAAAAA9Ob86sOr7MKh&#10;JEmSJEmSVFvjdP/i9fXLtPQFAAAAAPQofkYiu4AoSZIkSZIkVdQw3nxMS14AAAAAQK+Gw/FtbgFR&#10;kiRJkiRJqqVhnL7aHQ4AAAAAOImfk8gtJEqSJEmSJEk1ZHc4AAAAAOA/51fHd7mFREmSJEmSJGnv&#10;xe5wZ5fXF2mpCwAAAADALnGSJEmSJEmqttu0xAUAAAAA8I1d4iRJkiRJklRlVx9epSUuAAAAAIBv&#10;Xry+fpldUJQkSZIkSZL22jjdpeUtAAAAAICfnR+m298WFSVJkiRJkqSddjZOb9LSFgAAAADAz+wS&#10;J0mSJEmSpGqyOxwAAAAA8C/DOH3KLjBKkiRJkiRJO8rucAAAAADAP9klTpIkSZIkSXtvOBw/p+Us&#10;AAAAAIC/s0ucJEmSJEmSdt3V8V1aygIAAAAA+Luzy+uL7EKjJEmSJEmStHXjdB+/cpCWsgAAAAAA&#10;/m04HL9kFxwlSZIkSZKkDRvGm49pCQsAAAAA4GHOxulNbsFRkiRJkiRJ2qphnL7aHQ4AAAAAeJL4&#10;+YncwqMkSZIkSZK0RXaHAwAAAACe7Pzq+C638ChJkiRJkiStnd3hAAAAAIBns0ucJEmSJEmS9pDd&#10;4QAAAACAZ7NLnCRJkiRJkrYudoc7u7y+SEtWAAAAAABPEz9DYZc4SZIkSZIkbdo43aXlKgAAAACA&#10;54mfo8guREqSJEmSJEkrdDZOb9JSFQAAAADA85x2icssREqSJEmSJEnFszscAAAAALC0YZw+ZRck&#10;JUmSJEmSpILZHQ4AAAAAWJxd4iRJkiRJkrR2w+H4OS1PAQAAAAAsyy5xkiRJkiRJWrPhcHyblqYA&#10;AAAAAJZ1dnl9kVuYlCRJkiRJkpZuOBy/pGUpAAAAAIAyzsfpLrdAKUmSJEmSJC3ZMN68T0tSAAAA&#10;AABlnF99eJVboJQkSZIkSZIWa5zuX7y+fpmWpAAAAAAAyokFyexCpSRJkiRJkrRAw3jzMS1FAQAA&#10;AACUdX51fJdbqJQkSZIkSZKe2zBOX+0OBwAAAACsyi5xkiRJkiRJKpHd4QAAAACA1dklTpIkSZIk&#10;SUsXu8OdXV5fpCUoAAAAAIB1xM9W2CVOkiRJkiRJSzaM06e0/AQAAAAAsK74+YrcwqUkSZIkSZL0&#10;pK4+vEpLTwAAAAAA6zrtEpdbuJQkSZIkSZIe2zjdpWUnAAAAAIBtnB+m298WLyVJkiRJkqRHdjZO&#10;b9KSEwAAAADANuwSJ0mSJEmSpGdndzgAAAAAYC+GcfqUXciUJEmSJEmSHtBwOL5NS00AAAAAANs6&#10;u7y+yC1kSpIkSZIkSf9qOBy/pGUmAAAAAIB9sEucJEmSJEmSntTV8V1aYgIAAAAA2Ifzqw+vsgua&#10;kiRJkiRJ0p8ap/sXr69fpiUmAAAAAID9iJ+3yC5sSpIkSZIkSZmG8eZjWloCAAAAANiX4XB8m1vY&#10;lCRJkiRJkn5tGKevdocDAAAAAHYtfuYit8ApSZIkSZIk/Zjd4QAAAACA3Tu/Or7LLXBKkiRJkiRJ&#10;34vd4c4ury/SkhIAAAAAwH7ZJU6SJEmSJEn/6DYtJQEAAAAA7Jtd4iRJkiRJkvTXrj68SktJAAAA&#10;AAD79uL19cv42YvsYqckSZIkSZL6bpzu0jISAAAAAEAdzg/T7W+LnZIkSZIkSeq+s3F6k5aQAAAA&#10;AADqELvE5RY8JUmSJEmS1HF2hwMAAAAAajWM06fswqckSZIkSZK6zO5wAAAAAEC17BInSZIkSZKk&#10;7w2H4+e0bAQAAAAAUCe7xEmSJEmSJOnU1fFdWjICAAAAAKjT2eX1RXYBVJIkSZIkSf00TvfxawJp&#10;yQgAAAAAoF7xcxjZhVBJkiRJkiR10TDefExLRQAAAAAAdTsbpze5hVBJkiRJkiS13zBOX+0OBwAA&#10;AAA0JX4WI7cgKkmSJEmSpLazOxwAAAAA0Jzzq+O73IKoJEmSJEmS2s3ucAAAAABAs+wSJ0mSJEmS&#10;1Fd2hwMAAAAAmmWXOEmSJEmSpH6K3eHOLq8v0tIQAAAAAEBb4ucx7BInSZIkSZLUR8M4fUrLQgAA&#10;AAAAbYqfycgtkEqSJEmSJKmxrj68SktCAAAAAABtOu0Sl1sglSRJkiRJUjuN011aDgIAAAAAaFv8&#10;XEZ2oVSSJEmSJElNdDZOb9JSEAAAAABA2+wSJ0mSJEmS1G7D4fg5LQMBAAAAAPTBLnGSJEmSJElt&#10;NhyOb9MSEAAAAABAH84ury9yC6aSJEmSJEmqt+Fw/JKWfwAAAAAA+nI+Tne5hVNJkiRJkiRV2tXx&#10;XVr6AQAAAADoy/nVh1fZhVNJkiRJkiTV1zjdv3h9/TIt/QAAAAAA9CcWSrMLqJIkSZIkSaqqYbz5&#10;mJZ8AAAAAAD6FD+jkVtAlSRJkiRJUj0N4/TV7nAAAAAAADO7xEmSJEmSJNWd3eEAAAAAABK7xEmS&#10;JEmSJNVb7A53dnl9kZZ6AAAAAACwS5wkSZIkSVKdDeP0KS3xAAAAAAAQ4mc1cguqkiRJkiRJ2nlX&#10;H16lJR4AAAAAAMKL19cvswuqkiRJkiRJ2m/jdJeWdwAAAAAA+NH5Ybr9bVFVkiRJkiRJu+1snN6k&#10;pR0AAAAAAH5klzhJkiRJkqSKsjscAAAAAMDfDeP0KbvAKkmSJEmSpF01HI5v05IOAAAAAAA5domT&#10;JEmSJEnaf8Ph+CUt5wAAAAAA8Dd2iZMkSZIkSdp5V8d3aSkHAAAAAIC/Ob/68Cq70CpJkiRJkqTt&#10;G6f72OU/LeUAAAAAAPAv8bMb2QVXSZIkSZIkbdow3nxMSzgAAAAAADzEcDi+zS24SpIkSZIkabuG&#10;cfpqdzgAAAAAgCeIn9/ILbxKkiRJkiRpm+wOBwAAAADwROdXx3e5hVdJkiRJkiStX+wOd3Z5fZGW&#10;bgAAAAAAeCy7xEmSJEmSJO0ju8MBAAAAADyTXeIkSZIkSZK2L3aHO7/68Cot2QAAAAAA8BQvXl+/&#10;PC24ZhZiJUmSJEmStFLjdJeWawAAAAAAeI7zw3T72yKsJEmSJEmSVutsnN6kpRoAAAAAAJ4jdonL&#10;LcRKkiRJkiRphewOBwAAAACwrGGcPmUXZCVJkiRJklQ0u8MBAAAAACzMLnGSJEmSJEnrNxyOn9Py&#10;DAAAAAAAS7JLnCRJkiRJ0roNh+PbtDQDAAAAAMCSzi6vL3ILs5IkSZIkSSrQON3Hrv1paQYAAAAA&#10;gKXFz3RkF2glSZIkSZK0aMN48z4tyQAAAAAAUMLZOL3JLdBKkiRJkiRpuYZx+mp3OAAAAACAFcTP&#10;deQWaiVJkiRJkrRMw3jzMS3FAAAAAABQ0vnV8V1uoVaSJEmSJEnPz+5wAAAAAAArs0ucJEmSJElS&#10;mewOBwAAAACwMrvESZIkSZIkLV/sDnd2eX2RlmAAAAAAAFhD/GyHXeIkSZIkSZKWbRinT2n5BQAA&#10;AACANcXPd+QWbiVJkiRJkvTErj68SksvAAAAAACs6bRLXG7hVpIkSZIkSY9vnO7SsgsAAAAAAFuI&#10;n/HILuBKkiRJkiTpUZ2N05u05AIAAAAAwBbsEidJkiRJkvT8hsPxc1puAQAAAABgS3aJkyRJkiRJ&#10;el7D4fg2LbUAAAAAALCls8vri9xCriRJkiRJkv7dcDh+ScssAAAAAADswfk43eUWdCVJkiRJkvSP&#10;ro7v0hILAAAAAAB7cH714VV2QVeSJEmSJEl/bpzuX7y+fpmWWAAAAAAA2Iv4eY/swq4kSZIkSZKy&#10;DePNx7S0AgAAAADAnsTPe+QWdiVJkiRJkvR7wzh9tTscAAAAAMCOxc985BZ4JUmSJEmS9HN2hwMA&#10;AAAA2Dm7xEmSJEmSJP272B3u7PL6Ii2pAAAAAACwV3aJkyRJkiRJ+nvDOH1KSykAAAAAAOxZ/NxH&#10;bqFXkiRJkiRJqasPr9JSCgAAAAAAe/bi9fXL7EKvJEmSJEmS/t/5ON2lZRQAAAAAAGpwfphuf1vs&#10;lSRJkiRJ0v87G6c3aQkFAAAAAIAa2CVOkiRJkiQpk93hAAAAAADqNIzTp+zCryRJkiRJUqcNh+Pb&#10;tHQCAAAAAEBN7BInSZIkSZL0v4bD8UtaNgEAAAAAoEZ2iZMkSZIkSUpdHd+lJRMAAAAAAGp0fvXh&#10;VXYBWJIkSZIkqafG6T52009LJgAAAAAA1Cp+DiS7ECxJkiRJktRJw3jzMS2VAAAAAABQs+FwfJtb&#10;CJYkSZIkSeqhYZy+2h0OAAAAAKAh8bMguQVhSZIkSZKk1rM7HAAAAABAY86vju9yC8KSJEmSJEkt&#10;Z3c4AAAAAIBG2SVOkiRJkiT1lt3hAAAAAAAaZZc4SZIkSZLUU7E73Nnl9UVaGgEAAAAAoCXx8yB2&#10;iZMkSZIkSd00TndpWQQAAAAAgBadH6bb3xaHJUmSJEmSGuxsnN6kJREAAAAAAFp02iUus0AsSZIk&#10;SZLUVHaHAwAAAADowzBOn7ILxZIkSZIkSY1kdzgAAAAAgE7YJU6SJEmSJLXccDh+TssgAAAAAAD0&#10;wC5xkiRJkiSp1YbD8W1aAgEAAAAAoAdnl9cXuQVjSZIkSZKkqhun+7T8AQAAAABAT87H6S67cCxJ&#10;kiRJklRpw3jzPi19AAAAAADQk7NxepNbOJYkSZIkSaqxYZy+vnh9/TItfQAAAAAA0Jv4GZHcArIk&#10;SZIkSVJtDePNx7TkAQAAAABAj86vju9yC8iSJEmSJEk1ZXc4AAAAAABO7BInSZIkSZJqz+5wAAAA&#10;AACc2CVOkiRJkiTVXOwOd3Z5fZGWOgAAAAAA6Fn8nIhd4iRJkiRJUq0N4/QpLXMAAAAAAMD//V/8&#10;rEhuQVmSJEmSJGn3XX14lZY4AAAAAAAg7RKXW1CWJEmSJEnac+N0l5Y3AAAAAADgf84P0+1vi8qS&#10;JEmSJEk77myc3qSlDQAAAAAA+B+7xEmSJEmSpJoaDsfPaVkDAAAAAAB+N4zTp9wCsyRJkiRJ0t4a&#10;Dse3aUkDAAAAAAB+d3Z5fZFbYJYkSZIkSdpTw+H4JS1nAAAAAADAn52P011uoVmSJEmSJGk3XR3f&#10;paUMAAAAAAD4s/OrD6+yC82SJEmSJEl7aJzuX7y+fpmWMgAAAAAA4O/iZ0eyC86SJEmSJEkbN4w3&#10;H9MSBgAAAAAA/Fv87EhuwVmSJEmSJGnLhnH6anc4AAAAAAAeLX5+JLfwLEmSJEmStFV2hwMAAAAA&#10;4EnsEidJkiRJkvZU7A53dnl9kZYuAAAAAADgcewSJ0mSJEmS9tIwTp/SkgUAAAAAADzeMN68zy1A&#10;S5IkSZIkrd7Vh1dpyQIAAAAAAB7vxevrl9kFaEmSJEmSpDUbp7u0XAEAAAAAAE93fphuf1uEliRJ&#10;kiRJWrGzcXqTlioAAAAAAODp7BInSZIkSZI2ze5wAAAAAAAsaRinT9kFaUmSJEmSpMLZHQ4AAAAA&#10;gEXZJU6SJEmSJG3RcDh+ScsTAAAAAACwHLvESZIkSZKk1bs6vktLEwAAAAAAsJzzqw+vsgvTkiRJ&#10;kiRJJRqn+9i1Pi1NAAAAAADAsuJnSrIL1JIkSZIkSQs3jDcf05IEAAAAAAAsbzgc3+YWqCVJkiRJ&#10;kpZsGKevdocDAAAAAKC4+LmS3EK1JEmSJEnSUtkdDgAAAACAVZxfHd/lFqolSZIkSZKWyO5wAAAA&#10;AACsyi5xkiRJkiSpVHaHAwAAAABgVXaJkyRJkiRJJYrd4c4ury/SEgQAAAAAAJQXP1tilzhJkiRJ&#10;krR443SXlh8AAAAAAGA954fp9rdFa0mSJEmSpGd0Nk5v0tIDAAAAAACs57RLXGbhWpIkSZIk6UnZ&#10;HQ4AAAAAgC0N4/Qpu4AtSZIkSZL0yOwOBwAAAADApuwSJ0mSJEmSlmg4HD+n5QYAAAAAANiOXeIk&#10;SZIkSdJzGw7Ht2mpAQAAAAAAtnN2eX2RW8iWJEmSJEl6UON0n5YZAAAAAABge+fjdJdd0JYkSZIk&#10;SfpHw3jzPi0xAAAAAADA9s7G6U1uQVuSJEmSJOmvjdP9i9fXL9MSAwAAAAAA7EMsYGcXtiVJkiRJ&#10;kv7QMN58TEsLAAAAAACwH+dXx3e5hW1JkiRJkqRcwzh9tTscAAAAAAC7ZZc4SZIkSZL00OwOBwAA&#10;AADArtklTpIkSZIkPaTYHe7s8voiLSkAAAAAAMD+xM+c2CVOkiRJkiT9q2GcPqXlBAAAAAAA2K/4&#10;uZPcQrckSZIkSdJ/XX14lZYSAAAAAABgv067xOUWuiVJkiRJkqJxukvLCAAAAAAAsH/nh+n2t8Vu&#10;SZIkSZKkubNxepOWEAAAAAAAYP/sEidJkiRJknINh+PntHwAAAAAAAD1GMbpU27hW5IkSZIk9dtw&#10;OL5NSwcAAAAAAFCPs8vri9zCtyRJkiRJ6rPhcPySlg0AAAAAAKA+5+N0l1sAlyRJkiRJHXZ1fJeW&#10;DAAAAAAAoD7nVx9eZRfAJUmSJElSX43T/YvX1y/TkgEAAAAAANQpfg4luxAuSZIkSZK6aRhvPqal&#10;AgAAAAAAqNdwOL7NLYRLkiRJkqQ+Gsbpq93hAAAAAABoRvwsSm5BXJIkSZIktZ/d4QAAAAAAaMr5&#10;1fFdbkFckiRJkiS1XewOd3Z5fZGWCAAAAAAAoA12iZMkSZIkqb+GcfqUlgYAAAAAAKAdw3jzPrcw&#10;LkmSJEmSGu7qw6u0NAAAAAAAAO148fr6ZXZhXJIkSZIktdk43aVlAQAAAAAAaM/5Ybr9bXFckiRJ&#10;kiQ12dk4vUlLAgAAAAAA0B67xEmSJEmS1El2hwMAAAAAoAfDOH3KLpRLkiRJkqRmsjscAAAAAABd&#10;sEucJEmSJEltNxyOX9IyAAAAAAAAtM8ucZIkSZIkNdzV8V1aAgAAAAAAgPadX314lV0wlyRJkiRJ&#10;dTdO97E7fFoCAAAAAACAPsTPp2QXziVJkiRJUrUN483HdOoPAAAAAAD9GA7Ht7mFc0mSJEmSVGfD&#10;OH21OxwAAAAAAN2Kn1HJLaBLkiRJkqT6sjscAAAAAABdO786vsstoEuSJEmSpLqyOxwAAAAAAMzs&#10;EidJkiRJUv3ZHQ4AAAAAAGZ2iZMkSZIkqe5id7izy+uLdKoPAAAAAAD9ip9TsUucJEmSJEkVN053&#10;6TQfAAAAAACIn1XJLqhLkiRJkqTddzZOb9IpPgAAAAAAcNolLrOgLkmSJEmSdp7d4QAAAAAA4HfD&#10;OH3KLqxLkiRJkqTdZnc4AAAAAADIsEucJEmSJEl1NRyOn9NpPQAAAAAA8Cu7xEmSJEmSVE/D4fg2&#10;ndIDAAAAAAC/Oru8vsgtsEuSJEmSpH01HI5f0uk8AAAAAADwJ+fjdJdbaJckSZIkSftpGG/ep1N5&#10;AAAAAADgT86vPrzKLbRLkiRJkqSdNE73L15fv0yn8gAAAAAAwN/Ewnp2wV2SJEmSJG3eMN58TKfw&#10;AAAAAADAv5xfHd/lFtwlSZIkSdK2DeP01e5wAAAAAADwSHaJkyRJkiRpf9kdDgAAAAAAnsAucZIk&#10;SZIk7avYHe7s8voinboDAAAAAAAPFT+/Ypc4SZIkSZL20zBOn9JpOwAAAAAA8FjxMyy5BXhJkiRJ&#10;krRBVx9epVN2AAAAAADgsU67xOUW4CVJkiRJ0rqN0106XQcAAAAAAJ7q/DDd/rYIL0mSJEmSVu1s&#10;nN6kU3UAAAAAAOCp7BInSZIkSdLG2R0OAAAAAACWM4zTp+yCvCRJkiRJKt5wOL5Np+gAAAAAAMBz&#10;nV1eX+QW5CVJkiRJUtmGw/FLOj0HAAAAAACWEj/PkluYlyRJkiRJBbs6vkun5gAAAAAAwFLOrz68&#10;yi7MS5IkSZKkMo3T/YvX1y/TqTkAAAAAALCk+JmW7AK9JEmSJElavGG8+ZhOyQEAAAAAgKUNh+Pb&#10;3AK9JEmSJElatmGcvtodDgAAAAAACoufa8kt1EuSJEmSpOWyOxwAAAAAAKzg/Or4LrdQL0mSJEmS&#10;lil2hzu7vL5Ip+IAAAAAAEBJdomTJEmSJKlot+kUHAAAAAAAKG0Yb95nFuslSZIkSdISXX14lU7B&#10;AQAAAACA0l68vn6ZXbCXJEmSJEnPa5zu0uk3AAAAAACwlvPDdPvbor0kSZIkSXpWZ+P0Jp16AwAA&#10;AAAAa7FLnCRJkiRJC2d3OAAAAAAA2M4wTp+yC/iSJEmSJOnR2R0OAAAAAAA2ZJc4SZIkSZKWaTgc&#10;P6fTbQAAAAAAYCt2iZMkSZIkaYGuju/SqTYAAAAAALCV86sPr7IL+ZIkSZIk6WGN033swp5OtQEA&#10;AAAAgC0Nh+OX7IK+JEmSJEn6Z8N48zGdYgMAAAAAAFs7G6c3uQV9SZIkSZL094Zx+mp3OAAAAAAA&#10;2Jn4eZfcwr4kSZIkSfpzdocDAAAAAIAdOr86vsst7EuSJEmSpHx2hwMAAAAAgB2zS5wkSZIkSQ/P&#10;7nAAAAAAALBjdomTJEmSJOlhxe5wZ5fXF+mUGgAAAAAA2Jv4mRe7xEmSJEmS9IDG6S6dTgMAAAAA&#10;AHsVP/eSXeiXJEmSJEn/dTZOb9KpNAAAAAAAsFenXeIyC/2SJEmSJClldzgAAAAAAKjHME6fsgv+&#10;kiRJkiTJ7nAAAAAAAFATu8RJkiRJkpRvOBw/p9NnAAAAAACgFnaJkyRJkiTp94bD8W06dQYAAAAA&#10;AGpxdnl9kVv4lyRJkiSp14bD8Us6bQYAAAAAAGpzPk53uQsAkiRJkiT12DDevE+nzAAAAAAAQG3O&#10;rz68yl0AkCRJkiSpu8bp/sXr65fplBkAAAAAAKhRLPhnLwRIkiRJktRRw3jzMZ0qAwAAAAAAtTq/&#10;Or7LXQiQJEmSJKmXhnH6anc4AAAAAABohF3iJEmSJEk9Z3c4AAAAAABoiF3iJEmSJEm9FrvDnV1e&#10;X6RTZAAAAAAAoHbxszB2iZMkSZIk9dgwTp/S6TEAAAAAANCK+HmY3IUBSZIkSZKa7urDq3RqDAAA&#10;AAAAtOK0S1zuwoAkSZIkSa02TnfptBgAAAAAAGjN+WG6/e3igCRJkiRJjXY2Tm/SKTEAAAAAANAa&#10;u8RJkiRJkrrJ7nAAAAAAANC+YZw+ZS8USJIkSZLUUMPh+DadCgMAAAAAAK06u7y+yF0okCRJkiSp&#10;lYbD8Us6DQYAAAAAAFoXPxuTu2AgSZIkSVITXR3fpVNgAAAAAACgdedXH15lLxhIkiRJklR743T/&#10;4vX1y3QKDAAAAAAA9CB+PiZ74UCSJEmSpIobxpuP6dQXAAAAAADoxXA4vs1dOJAkSZIkqdaGcfpq&#10;dzgAAAAAAOhU/IxM7gKCJEmSJEk1Znc4AAAAAADo2PnV8V3uAoIkSZIkSbUVu8OdXV5fpFNeAAAA&#10;AACgR3aJkyRJkiQ10m061QUAAAAAAHpllzhJkiRJUhNdfXiVTnUBAAAAAIBevXh9/TJ7IUGSJEmS&#10;pFoap7t0mgsAAAAAAPTu/DDd/nYxQZIkSZKkSjobpzfpFBcAAAAAAOidXeIkSZIkSdVmdzgAAAAA&#10;AOBXwzh9yl5YkCRJkiRpx9kdDgAAAAAA+I1d4iRJkiRJtTUcjp/TaS0AAAAAAMDP7BInSZIkSaqq&#10;q+O7dEoLAAAAAADws7PL64vsBQZJkiRJkvbWON3HbufplBYAAAAAAOB3w+H4JXuhQZIkSZKkHTWM&#10;Nx/TqSwAAAAAAEDe2Ti9yV1okCRJkiRpLw3j9NXucAAAAAAAwIPEz87kLjhIkiRJkrSH7A4HAAAA&#10;AAA82PnV8V3ugoMkSZIkSVtndzgAAAAAAODR7BInSZIkSdpjdocDAAAAAAAezS5xkiRJkqS9FbvD&#10;nV1eX6RTVwAAAAAAgIeJn5+xS5wkSZIkaVeN0106bQUAAAAAAHic+Bma7AUISZIkSZK26OrDq3TK&#10;CgAAAAAA8DinXeJyFyAkSZIkSVo7u8MBAAAAAADPNYzTp+yFCEmSJEmSVuxsnN6kU1UAAAAAAICn&#10;sUucJEmSJGnrhsPxczpNBQAAAAAAeB67xEmSJEmStmw4HN+mU1QAAAAAAIDnObu8vshdkJAkSZIk&#10;qXTD4fglnZ4CAAAAAAAs43yc7nIXJiRJkiRJKtrV8V06NQUAAAAAAFjG+dWHV9kLE5IkSZIklWqc&#10;7l+8vn6ZTk0BAAAAAACWExcishcoJEmSJEkq0DDefEynpAAAAAAAAMuKn6nJXaCQJEmSJGnphnH6&#10;anc4AAAAAACgKLvESZIkSZLWyO5wAAAAAABAcXaJkyRJkiSVLnaHO7u8vkinogAAAAAAAGXEz9XY&#10;JU6SJEmSVLJhnD6l01AAAAAAAICy4mdrchcsJEmSJElapKsPr9IpKAAAAAAAQFmnXeJyFywkSZIk&#10;SXpu43SXTj8BAAAAAADWcX6Ybn+7aCFJkiRJ0jM7G6c36dQTAAAAAABgHXaJkyRJkiQtnt3hAAAA&#10;AACArQzj9Cl7AUOSJEmSpCc0HI5v0yknAAAAAADAus4ury9yFzAkSZIkSXpsw+H4JZ1uAgAAAAAA&#10;bMMucZIkSZKkRbo6vkunmgAAAAAAANs4v/rwKnshQ5IkSZKkhzZO9y9eX79Mp5oAAAAAAADbiZ+1&#10;yV7QkCRJkiTpAQ3jzcd0igkAAAAAALCt4XB8m7ugIUmSJEnSvxrG6avd4QAAAAAAgF2Jn7fJXdiQ&#10;JEmSJOlv2R0OAAAAAADYnfOr47vchQ1JkiRJkv5U7A53dnl9kU4tAQAAAAAA9sMucZIkSZKkx2R3&#10;OAAAAAAAYLfsEidJkiRJemixO9z51YdX6ZQSAAAAAABgX168vn55uqCRudAhSZIkSdJPjdNdOp0E&#10;AAAAAADYp/PDdPvbRQ5JkiRJkn7pbJzepFNJAAAAAACAfYpd4nIXOiRJkiRJ+i+7wwEAAAAAALUY&#10;xulT9oKHJEmSJElzdocDAAAAAACqYZc4SZIkSdKfGg7Hz+n0EQAAAAAAoA52iZMkSZIk5RoOx7fp&#10;1BEAAAAAAKAOZ5fXF7kLH5IkSZKkjhun+9hVPJ06AgAAAAAA1CN+Bid7AUSSJEmS1GXDePM+nTIC&#10;0IkYhD7dPHv14VXsEnp+dXwX3wdzH+fvhtvTL02M012sJaa+RDFE/WPz/9zX6Lf/+2//86f/3fn/&#10;fBfFf2b855/+O+K/b/7vPRunN/F3GMwGAAAA4MlikenXix+SJEmSpD6LIQZDCADtic/278NuMeg2&#10;f+bfpgG1L6cBtsx3wi76NlCXBui+Dc59H5pL/zQAAAAA+N1pYSm34CRJkiQVKrd7yOmCbKb//t/3&#10;fLFWaqQYNkinigBUKDP0tu+Bt+f27Tjxp2G59FAAAAAA0LNYLMouKEmSJEkP6DTc9m1w7fTTV/P/&#10;3e3pImy6KBkXZqOlf/4q/vNOzf8dceH39FNb6We34u+Y/+/iJ7nc/CE9sHgv2x0OoA7/7fjWy+Db&#10;Y/thUM6QHAAAAECnXCiUJEnSn/px4G3+P5+G3b4PutUyPBODcz8NzRmWk34r3hvpLQPAzsQxVxzL&#10;pOMYw29PaT72O900cbpx48Or9NACAAAA0Cq7xEmSJCn6PvgWF1trG3p7qu/Dct8H5VxgVo/F6z7e&#10;C+ltAcDG/jcAd9r19kvus1sLZBc5AAAAgHadfmbBDhmSJEld9ePwWw+Db4/xyy4sn3OPn9RSMXCR&#10;Xv4AbCCOPU43I6SfP/31c1or9e3Y2A5yAAAAAK04XQjNLQRJkiSp+mL3pzTYdRsXWw2/PV4akHtv&#10;QE4tdhq+iJ9FlvTsYn0lfXXAX8XQVRq+9xOoOyw9J6dj5/SUwebiJobcd4/0nOJ1dXptxVB2fC99&#10;6338stD3nePtJs0exOsw9xrWMsX7Pj3U0Iy0KVD2Nb9mvkcBNnb6Qsgs/kiSJKm+4gKeAbiy4nGN&#10;xUIDcpKkH4vvhfRVAT/5vgvcadDALnD1FRezro7v0tMJm0iDmvnXqLRG43R/OgeePxO/D87Fd5sL&#10;/awhhjOzr0stUgzGpocamhHfVbnX+9rF35H+JAC2ku4Cyn5QS5Ikad+dLo6kC3UG4NY3nHaQO91Z&#10;7yKVJHWcgTh+9H0Ibn5t3MYQwa+vF1Wa4Tg24lxDu+80KBfnxTcf4/svvXRhEQbiyhbv3fRQQxPi&#10;XGwvx07xd6Q/C4AtnQ4otWHHd7kvSql0p7sksq9JrVYsqGeemyLl/vu1bHHBK/fYSwsXu4t8/ww3&#10;BLcf34bj5ufFhW9J6i4DcQQ7wXWU4ThWZCBOVRa7yn0bknsfaxfp5QyPltZc868zPTsDcbTmtDab&#10;ea1vVXwPpj8NAPplsVRrF4tphii2tfadKum/loIMOKtkcaH9dEJvIbkK3y+IG46TpD4yENevb+d1&#10;huA679aOSJRkIE7NdNpJzroGj2MgrmwG4mhJnJvtbS02juPSnwcA/TJEobWLxYf08mMjpwWgzHNT&#10;qvRfS0E+y7V0cWHVYnH95ufx7fx82kFSkhrOQFxf4kLL6SdRv/1EnEEVnfp+7O7mQ5bmc0YtFq/r&#10;GMSJ8+X0UocsA3Fli/dheqiheru9PmNnaQCYv6jtIKKVigUHC7Tb2uJOlfRfTUEG4rRE3xaFDcG1&#10;6jQct+bPZUuSVslAXB/iPO50nGb9Rv9qPt6zaxxLiXPE7OtMaqlvu8e9t2bNrwzElc1AHC2JG1Ry&#10;r/PNm88f058IAP0ySKG1igX89LJjI1u839N/NQX5HNdTOw3BxU+iHo5vLf724ezy+iIW+11Ql6Q2&#10;MhDXttNucIfp1lCKHtvpopwdIXgmnz3qrriJzGcniYG4shmIoxWxrp57je+l+PvSnwoA/XJRVKWL&#10;RbS4CJ9ecmzktCieeX5Klv6rKchAnB7d/L0fQ8o+l/sWCyJzn7OvEUlSFcXnePpYpxFxk0IMwm1x&#10;7qZmu3Xcz1MYiFPXGY7rnoG4shmIoxV7X1uN88r0pwJAv04/vZH5opQWa5zu0suNjcwHvpvcqZL+&#10;6ynIQJweWpygx2eB3eD4USzyxkJk7jUjSdp38d2ePs6pnJ9F1QoZjONRDMRJ/+Xzs0MG4spmII4W&#10;pB29s6/xXTV/nqU/GQD6FAuv2S9JaaHiwDC93NhIXCzLPTelS//1FGQgTn8rLmKchp2c+PIAp59T&#10;zbyOJEn7zEBc/dJ6jJ9F1XqN0501Gh7C55L0S/PnZ9xkmN4iNM5AXNkMxNGC026imdf37rJhCQDM&#10;X9yH6fa3L0lpiRxsbW7LO1XSn0BBBuKU69sg3M1Hu8HxFKfBODvUSNLuMxBXL4Nw2rr4/DDYwd/4&#10;fJLyzZ+dX/ycavsMxJXNQBy1q+0zwk6nAHTPLnEqlTuPt7flnSrpT6AgA3H6sTQI994gHEswGCdJ&#10;+85AXH0MwmlvxeeIdRtyfE5JD+o2vWVojIG4shmIo3bxGs69tvea9xwAzGr7Atf+c4Fme1ufvKc/&#10;g4IMxOnUON0bhKMUg3GStM+cb9XDIJx23zjd2TmCH/m8kh6VwbjGGIgrm+EcahbHzDUeJznWB6B7&#10;donT0g1+fmNzWw+6pj+DggzEdZ5BOFZkME6S9pWBuP2LY7T5+/OjwRLVUqwhuFhG8LklPSmDcY0w&#10;EFe2ON5IDzVUJ87vcq/rved9BwCz+ELMfVFKj26c7tPLio3s4U6V9KdQkIG4Pov3tkE4tnIajMu8&#10;LiVJ62Ygbt/iZyjn5+hL7rmTKshQR+e2Xk+Squ7q+C69laiUgbiyGcyhVt9ueKrzGCn+7vTPAIB+&#10;OdDXUsXF8vSyYiN7uFMl/SkUZCCurwzCsRdpAciNFJK0YQbi9skgnFrK2k6/ar3YK+2l07GAwbhq&#10;uU5WtlhPSg81VGUP19yek2N7AJhZuNWzG6d7wxrb2sudKunPoSADcX30bRDOzxexP7FIHK/N3OtW&#10;klQ2A3H7Eudg8/Nyu4fzMGnJYp1w7m16qdMJn2XSMsVnqLWc+hiIK1usI6WHGqpxOt8bp/vca7qW&#10;4vgu/XMAoF+xyJX7opQeWtwlkV5ObGQvd6qkP4eCDMS1X1zsjoW49JTDLp0+iypfFJKk2opjhPQx&#10;zIa+3Yx0897wiFovLl4b6uiHzzRp8fwUdUUMxJXNQBw1auY6jN1LAWD+YndBU08sFszsDretPd2p&#10;kv4kCjIQ125xF3EMqaenGqoQAwG517MkafkMxG3Pz6Oqx/zUUh8MxEnLd3pfGUSogoG4shmIo0at&#10;nPfFd1H6JwFAvwxY6KnZHW57e3r/pj+Jgnxet1eclMZFJsPF1Oq0cDxOd7nXtyRpuQzEbed0E5Kf&#10;R1XHnS4I2sW6aT7fpHLFMJAdN/fNQFzZ4j2QHmqownzs29YvqxnOBoD5oN8ucXpksVjmZH57e7pT&#10;Jf1JFGQgrq3iwrYLS7TCbnGSVDYDcduIXeGsl0j/5ScAG2UgTirb6T1mIGG3DMSVzUActTmt2Wde&#10;y9U2n8+mfxoA9MuQhR6bE5nt7e1OlfRnUZDP6jaKhVA/PUSLYgedOD7Ive4lSc/LQNy6vu8K9+vz&#10;IPXe/Flkt7gGnYZ1Ms+3pGWL82W/ELA/BuLK5joSNdnbNbfFcvwOQO9Oi73uetZjcgC1ub3dqZL+&#10;LAoyEFd/8b61+Enr4rPKRTVJWjYDceuxK5z0oOwW1xDH7tJ6xfstjjXS248dMBBXNgNx1GQ+D7zL&#10;vY5rz3oCAMzmL0V3P+thzQeF6WXDRvZ4p0r60yjIQFy9nS4wzM9feiqheXaLk6Rls4Bdnl3hpMc1&#10;fy7ZLa4RBuKk9RvGm4/pLcjGDMSVzUActWj9s+Ds8voi/VMBoE9p8Tf7RSn9mLvYthcXxHLPzZal&#10;P42CDMTVWbxf7QpHr+LngXPvC0nS4zIQV5Zd4aSnZ6ijfgbipG2KwWLrRdszEFc2A3HUovUbe70X&#10;AWDW+he+np8LMdvb60l6+vMoyEBcXcVFhRgGSk8fdCu+t2KhP/c+kSQ9LOdh5cTxWhy35R53SQ/L&#10;UEfdfAZK2xXvPzefb8tAXNnimmN6qGG3Yve0Ho6H7BIHQPfsEqd/NRyOb9PLhY3ESWTuudm69OdR&#10;kIG4eoqL1k4w4Wfze8PP0EnSEzMQt7zT+sc43eUeb0mPLy4iWjOqUw8XgKW954bK7RiIK5uBOGoQ&#10;Ox7nXr+t5f0IALO9Dtto++KO3/QyYSN7vlMl/YkUZCBu/8X7MxYx7Y4AeXHn+16/xyRpzxmIW5af&#10;SJXKFRcU01uNSjg+l3bTbXpbsiIDcWWL643poYZdinX8Xo6F4t/pJn4AuhdfhrkvSimGcdLLhI3s&#10;+U6V9CdSkIG4fRcnlHZEgH87LTT5CVVJelQG4pYTNy8Y/pDKFsd6bhKqh89EaT/5/Fyfgbiyzd8x&#10;BuLYtV52h/uem1cAYOZnQ/Rb43TvZHxbe79TJf2ZFGQgbr/FRWp3V8HjzO8dP6EqSQ/MQNzzxfmU&#10;tQ5pvU7rF1cfXqW3IDtmIE7aVzEUZ41pPQbiymYgjj1L54hd7Rwex33pnw8A/Tr9fEjmi1L95q6B&#10;7e39TpX0Z1KQgbjddmtgGJ7G55okPSwDcc9zutDpJ1KlTYpdGdNbkZ0yECftL0PF6zEQVzYDcexZ&#10;b7vD/ZdfAwOA+UTAYrFScQJu2GNbe98dLkp/KgUZHNlX3xYnnTzCcxlSkKR/ZyDu6eKGv72fS0kd&#10;dJvekuyQz0hpv8VxTHqrUoiBuLLN3zEG4tit2JEz97ptvTj2Sw8BAPTL4IW+Z3e47dVwp0r6UynI&#10;5/J+Op0su1MXFnMa/O50EUqSHpKBuKeJnakMekj7KI713Gy5Tz4npX1nKK4sA3FlMxDHXs3Hpm9z&#10;r9lucqM/AMwnA3br6L5YFDu7vL5ILwk2EAvGNbwX059LQQbi9lFckHYhB8qIhdLc+06Ses9A3OOk&#10;HbZ9p0h7K9Y23Fi0OwbipAoyuFCMgbiyGYhjr+IcO/ea7ab5uDw9FADQL8MXcsKyvVruVEl/LgX5&#10;TN5Ft4bhoKwadkWVpLUzEPdw6Yaiu9zjKGn7YvjKbkf7YiBOqiRDcUUYiCub60vsUS3X3EoXj0N6&#10;SACgT7XsTKWCuXN3c7XcqZL+XAoyELdt8ZNb6akACvN5J0k/ZyDuYWJ381rOn6TecwFuPwzESRVl&#10;KG5xBuLKZiCOPXLO+K35cfiSHhIA6JddOjpunO7Sy4CNxAJx9rnZYelPpiADItt0ujhgwRFWFzuH&#10;5N6TktRjsWCfPh75g9PFTDf0SVXlpqN9MBAn1ZWB4mUZiCubgTj2xnrjz8VNZemhAYA+nXaJy3xJ&#10;qv38hMX2arpTJf3JFGQgbv3iwoCFRthOLEy7QCdJBuL+Jc5dfV9IdRY34qa3Mhvx+SnVl3X75RiI&#10;K5uBOPYmXpO512qveY8CwGz+Urz99UtSjWd3uM3VdqdK+rMpyEDcysUOI1d+Nhq2ZihOkgzE/Y1h&#10;OKn+XIjbls9QqdKsWS3CQFzZfMezJ7EbmuOe37NLHADds0tcf7nLbHsxlJh7bvZa+rMpyEDceg2H&#10;4xcngrAfcSwa78vc+1WSeshAXF4cH7ugIbWRz7nt+ByV6uz03jUU92wG4spmII49iZ2Jc6/T3vM+&#10;BYBZfCHmvijVXnHBOT3tbKTGE/H0p1OQgbh1MgwH+2QoTlLPGRT53TDevDfEIbWVz7pt+CyVKm6c&#10;7uNcOb2deQIDcWUzaMNenNYVHfNki8fF9RAAuhdfhrkvSjXY1fFdetrZyPw8VPczxelPpyADceWL&#10;YRsLibBfhuIk9ZohkZ8ZhpPazefd+nyeSnXnc/N5DMSVzUAce2F3uL8Xj096qACgX7X9hKOekLvK&#10;NhfDpzUuRqY/n4IMxJXNMBzUwVCcpB5zofN/Yhgu9xhJaiefeesyECc10Djdpbc0j2QgrmwG4tiD&#10;01qi452/Fo9PergAoF9ODtrPXQDbq/VOlfTnU5CBuHIZhoO6GIqT1FuGQ74xDCf1k8+99bhALDWS&#10;X315Ete8ymYgjj2o9Zrb2sX5dnrIAKBfLj62WyyAGQjZVs13qqR/AgUZiCuTYTiok6E4ST1lMOTb&#10;MJyhDamvfPatw2er1E5n4/QmvbV5IANxZTMQx9Zi/TB+GSv3+tTPxTFhetgAoF/D4fg290Wp+ou7&#10;JNLTzEZqvlMl/RMoyEDc8hmGg7oZipPUS70PhRiGk/rNUFx5Pl+ldor389nl9UV6e/MABuLKZiCO&#10;rbmm8sjsNgoA8wGEafrmipNlQyHbqv1OlfTPoCAnb8tmGA7aUPv3pyQ9pJ4HQuIY2LCG1HeG4sry&#10;GSu1Vax3pbc3D2AgrmwG4thafCbmXpv6Q+N0nx46AOiXoYz2sjvc9mp/X6V/BgX57F0uw3DQlrgD&#10;3oU8SS3X6zBIXKD0+S4pdZs+GliYz1mpyXxmPpCBuLIZiGNL83m0Xzx7Sld2iQMAu8Q1VCx82Up9&#10;e7XfqZL+GRRkIG6h5u8vn3nQHovYklqux4E4w3CSfi1+Pjl9RLAgn7VSm52N05v0NucvrCWUzUAc&#10;W4rz6NzrUn8vrlWmhxAA+hWLULkvSlXYON2lp5WNtHCnSvqnUJCBuOd3Wui/+vAqPaRAY2LBP/fe&#10;l6Ta620gLm5ecBOepGx2rFicgTipzeK97dcR/s1AXNkMxLEVa4TPzDUUAHoXJ1PZL0lVl7vFttfC&#10;nSrpn0JBBuKeVywExvBpejiBRrUwZC5Jv9bTQFysNcz/3qp3z5ZUNutYyzIQJzWcG+H/yUBc2QzE&#10;sZX4/Mu9JvXAfH8AwHxAcZhuf/uSVF05qNlcK3eqpH8OBRmIe16G4aAfdjKW1Fq9DMSdbrxz4ULS&#10;PzoNcNm1YjEG4qS2sx72dwbiymYgji14Xy9T7NyeHlIA6JNd4urPXbXba+WCT/rnUJCBuKcXwzHp&#10;YQQ6EYuuuc8DSaqxXgbi5n+rm+4kPagY4vJTgMswECe1XbzHDTX8mcGZshmIYwvWBJfJ+xcAZg4s&#10;6q2Xiyp71tIJd/onUZCBuCd3mx5CoDNxrJP5TJCk6urh3M3unpIe2/zZ+CV9hPAMMSyTe3wlNZRf&#10;ifkjA3FlM1DD2mIA2LHNchmoBqB7domrt8F26ZtraaA0/ZMoyEDc44uLx3YNgH6ln967z30+SFJN&#10;tT4QF8e5LlpIeko9DAyX5vNX6iPXAvIMxJXNQBxrG8abj7nXop6W9zAAzFoa6ummcbpPTx8bae1O&#10;lfTPoiADcY9rOBy/GIYD4vs29xkhSTXV8sBHXIQ0jCHpOcUOk+kjhSfwGSz1UbzX09ueHxiIK1tc&#10;O0wPNRQX1wIc1yxbPJ6usQDQPScN9WWxcHut3amS/lkUZCDu4Z1OfOfvpvTQAZ07G6c3uc8KSaql&#10;VgfiThcsDscvuX+zJD2mON5LHy08kgvHUlfdprc+iWtbZTMQx5rsDlcm15MBYGYRu6LG6d5E/7Za&#10;vFMl/dMoyEDcw5u/k/wMBPCT+bPh9tfPCkmqpVYH4uZz07vcv1eSHlusscTOwOnjhUcwECf1lc/K&#10;nxmIK5uBONYS19zi2mfudajnFceK6WEGgH7F8EHui1L7K+6SSE8bG2nxTpX0T6MgA3EPzt2uQFYM&#10;lGQ+MyRp97U4EBd3mef+rZL05MbpPn3E8AgG4qTOGqe79PZnZiCubAbiWItrJ4WbH9/0UANAv0zf&#10;779Y5LI73LZavVMl/fMoyEndAxqnO59xwJ+4W1RSrbU2EBc/bWgAQ1KRDHo8ms9jqb9ic4P0EdA9&#10;A3FlMxDHWubPNb9iVrA4XkwPNQD0y7DG/rM73PZafZ+kfx4F+Yz9R6Ofgwb+LYYwsp8hkrTjWhqI&#10;M5wsqXQGPR7HQJzUYfOxWPoI6J6BuLIZiGMNceyXe/1p4ewSBwDzCYSF7d0WC1xnl9cX6aliI63e&#10;qZL+eRRkIO7Pxeebix7AQ82fG7e/fo5I0p5raSAudm/K/Rslaamsfz2OgTip0ww2nBiIK5uBONYQ&#10;58u5158WzjA1ABjY2HNOPrbX8p0q6Z9IQT5f/5zdL4HHslgmqaZaGYibj9ne5/59krR4Ltg9mIE4&#10;qc/ivZ8+BrpmIK5srklRWsvX3PZY/PJGeugBoE9+/mTHzSd36WliIy1ffE//RAoyEJcv3ld+KhV4&#10;rPjccPFPUi21MBAX56M+dyWt3G36COIvfDZLHWeXOANxhTMQR2l2IF+3Vm7WA4BniZ16cl+U2rD5&#10;oDA9PWyk9TtV0j+TggzE/d5p4d6wL/BErX83S2qn2hedT0PIh+OX3L9NkkpmF4t/MxAn9Vu8/9NH&#10;QbcMxJXNQBwlef9u09nl9UV6CgCgT6dd4jJfktouC4Dbi4tYueemldI/k4IMxP1e/OxWengAnsSd&#10;pJJqqPaBuPnfcPvrv0mS1siwx78ZiJM6r/Nd4gzUlM1AHCXF6yv3ulPZvK8BYOZAZD/VfvGkBT2c&#10;WKd/KgUZiPslO18CC/Bz/5JqqOZzuvlvtxunpG1z7vhXBuKkvovPgPRx0CUDcWUzOEMpsUuZY5jt&#10;skscAN2zS9x+igsQ6WlhIz0MiKZ/KgUZiPtfcbIb3zPpoQF4lthJN/dZI0l7qdaBOD+VKmkvWRv7&#10;MxeTJfW8S5yBuLIZiKOUYbz5mHvNaZ28twFg1sMQ0N6Liw/p6WAjvdypkv65FGQg7n+5mAEszXGr&#10;pD1X60Dc/Lf7qVRJuyjWZdJHE7/oYc1K0t/r+RqCgbiyxVpLeqhhMacbrxy/bFo8/naJA6B78WWY&#10;+6LUinV8d9de9HKnSvrnUpCBuJSfuwEK8NOpkvZcjQNxdt+UtLucS2a5oCwp6nWwwUBc2QzEUYLd&#10;4fZRPA/pKQGAfsViU+6LUis0Tvd+UnBbPd2pkv7JFGQg7tudRz7XgFJi98ncZ48kbV1tA3Gn8yA/&#10;lSpph8WwbvqoIjEQJynqdXDJQFzZDMSxNDe07qc4hkxPCwD0y13h22U6f3s93amS/skUZCDu9Ln2&#10;Pj0cAEW4mUPSHqttIM4d+5L2mgt3vzMQJymKz4Ied4kzEFc2A3EszbnmzvIrZQBwurBoWn/l4gTW&#10;Lkrb6ml3uCj9symo94G4Gn8qDKjP6U7TzGeQJG1ZTcdBcSHVcIWkPecG0p/5zJb0vR5vRDUQVzYD&#10;cSzJTuT7K44j09MDAP2yq9H6WdzbXm93qqR/NgX1/Fl6WqC/+vAqPRQARTl2lbS3ahqIi78192+Q&#10;pD3V4y5If2IgTtL3ehxsMBBXNgNxLGk+13ybe51p4+wSBwDziYVd4lYrTlwt7G3rtLtMZ6/59E+n&#10;oM4HNG7TwwBQXI/f45L2XS0DcS5QSKqlmgaNSzMQJ+nHeruuYCCubAbiWJKbr3baON2npwgA+mWn&#10;jfVykrG9Hi8EpX86BXX7OTqfUMVwSnoYAIo6G6c38/e4n1+QtKtqGNwwTCyptmLtJn2Edc1AnKQf&#10;6+3agoG4srlWxVJ6vOZWU46rAeiexfEV87OCm4sLVtnnpuHSP52Cuh2Is+U2sILTsephunVBUNIe&#10;q2EgbhhvPub+dknaa3Hclz7Cuub4V9KP9fbZaCCubAbiWEqP19xqan5+vqSnCgD6ZYF8hcbpLj3c&#10;bCTuhMg+N42X/vkU1ONAXA0Xf4G6nQbh5s/X2i8Env7++ThQfy4W53KPnZbp9PhmHnct1M5/Pj5+&#10;WstAhaQaG8ab9+mjrFs+vwsWN4fnvtcbLdZwovn/303xtdfRzakG4spmII4lxK855F5f2lk2awGg&#10;d2nnjfwXpRYpDgzTw81GTgs/meem9dI/n4J6HIjzmQaU1NLPo8aNJ+mfxR9YQC3erge2KCsudGVe&#10;E5K0+2IYLIZ608dZlwzElSvONdLD3KXTwPy3G4dvDcnVVU9DTAbiymYgjiWcBq8zry/tK+93AJjN&#10;X4q3v35JaqHmg8L0MLORni+0poeAgrobiPOZBhTS2s+jxr+j9wu5D2EgrngG4jrlvaXHFt9bp4H0&#10;bxe25u/jm/cxMHF6LV19eBXf099LL7P/fP+/j++9+J8/DVqcdnq9+RgXYOb/s52J9Oh6v3jXyjHx&#10;HovPuvQwMzt9bs/vt9xjpX0VnwvpaWuegbiy9f4dy/PZjbyurE8C0L1YuMx9Ser5xaJCepjZSM93&#10;qqSHgIJ6Gog7neTaYpt/+PFiaLoQ+n5+/cSQ0+li6A99+aW4UPrtJ13if/Z0AfXmffzn+C5t2+k4&#10;9PRaaWshLV7H6Z/IX5w+KzKPnxbLQFynTt+r+deE9N/PKX8/1orv4vTSKe50gfv7sJzXqf5Rzxfv&#10;Wjs23lPxGZgeZn6Rzt+zj5v2US/rIwbiyma9gueaX0c2Wako73kAmMUXYu6LUk/PAsv2ej95Tg8D&#10;BfU0EDfnojo/ic/Y+bvu7fcLmvG9V/TCTewsknYtOb33DGhWLxbz43Xz23PdQl6fD2Igrni+uzsU&#10;382Z14I6Ln3X3q49/PZQ8ZqNIYz5/2tATj83H/unl0l3DMSVKz4T08PMH8yPk0GHndbLUIOBuLIZ&#10;juE54nzCcUp92SUOgO7Fl2HuS1LP6Or4Lj28bGR+HrpewEkPAwX1MhAXJ7lOmjgNwMUd47GjyJ6G&#10;mL7tcPKxlzulW3DaFW7+jm52Aa3ji7ePZSCueAbiOmSoSPH9Gq+D03FbhQPa898eQ53tHifoUfV6&#10;Hur1Xy4DcQ9zGkjyc9e7Kz4b0lPUNANxZZtfRwbieLJYg829rrTv4nlLTyEA9Csu3uW+KPWExul+&#10;j3de9yQWTXtfQEwPBQX1MxDnhKlH8T2WhlVudzUA949iYc9Q+j6dBuHm56b172fDmQ9nIK54BuI6&#10;kwaJcq8FNV58t34fgmtpLcJwnHq90cBrvlwG4h5nfszsFrezehgUNhBXtlg3Sw81PEqcZzhGqbN4&#10;3tLTCAD9cqKxXIZHtudOFQNxa+hhIC5Olgz49uP7EFwsjjWxwBHD/objduH0uqposPKpxTBC+ifz&#10;AAbiimcgrjPxGZR5Hajlxuk+zn17uDgew3FxjJp9HNR2Fe50+FxNnIvtNANxjxfD1rnHUtsUz0d6&#10;aprlOlXZ4ngqPdTwKK651V0P3x8A8E89XKgsXSxaGR7ZljtVvpUeDgrqYyDOgG8P0lBK67tv3Prp&#10;3/XFd3I89r18L8fF+vRP5wEMxBXPQFxH4vMn8xpQo83P9+e4WNzj2sO33eANZ3RVh7vEWdMql4G4&#10;p3HcvqM6+Ew0EFe2+TvGQByPdlrf81PaVRfHl+npBIB+WUR/foZHtudOlW+lh4OCWh+Ii5MkA77t&#10;iue2l127fuzbBWS7xpV2WiibH+eeLua5uPZ4LqwVz0BcR07fb/nXgRopvlPjAmaPu2X9yWkwzoW5&#10;LurtxpaejqHXzjH70xlS2kfx+ZCekmZ5rZUtjifTQw0P1sPGAF1kTRwA5gMbi4lPLk5IDY9sy50q&#10;/ys9JBTU/kCcAd8WxedkPLe9DcL9VnxXWAQoosdBy1NeT49mIK54BuI6MX/murGt4dJgjJ1u/8Jg&#10;XPv1dvE+ve+zj4Wel4G453H8vpMaH443EFc2A3E8RffryI0Ux5jpKQWAfpn0f3qGR7bn9fu/0kNC&#10;QS2/3uLkyEW3tvw3COfiyk+dHg+DTIs4DaV39POoPzVO926KeDwX1IpnIK4Tg93hmuz0fTpOd47J&#10;H85gXNv19F5wzlYuA3HP5xh+++L7Lj0dTTIQV7b5O8ZAHI/iBqzGsg4OAPNJhwXERxeLVRaqt+dO&#10;lf+VHhIKanwgzuJII9IgnIuD/+h00cmCwJOcBuHmx67nC3duingaF9OKZyCuAy5OtNlpyLHx3V9K&#10;Oh37Zh5X1V1P56g9H1eXzkDcMlpeD6uicbpLT0WTDMSVzZovj3U6N8m8llRnjoUAYGbx8Ak1fiJa&#10;AxeDfi49LBTU9AKgC3BNiGGTOMnNPsfKdnq8DMY9mNfYaTHZT+Y/kYG44hmI60Cch2aee1VafKfG&#10;eW16enmGuGExLvjmHmfVWy83ohqIK1d8zqaHmWdyDLJd8RmRnoYmGYgrm4E4HsO6TaO59gNA79JP&#10;XuW/KJUtDgzTw8dGBneq/FR6WCio2YE4A77VOy0eWpx+VrFAaOfXP0vHin3+POov2R3u6SysFs9A&#10;XONcLGyn+D6NGxMNWC8vBgzn42I7JTdSL8ddjrHLZSBuOfGdFY9n7nFW+Vper3CMWzYDcTyG9eVG&#10;c/0HAOYDncN0+9uXpPI5eNicC6q/lx4aCmp1IM6Ab70MKS1fXJxODy+z02ts/uzzGvtWPA4GJ5/O&#10;8VvxDMQ1Lp7jX55zVdjpxi536Bc3P9beLw0Ux17pKW2aY+1yGYhbVpwL5R5nlS8GvtPT0BwDcWWb&#10;v2MMxPEg3ottZz0TgO6li+rZL0r9nOGR7blT5ffSQ0NBLQ7EWRyuVyxSuDu7TPG4WiT4NrzkNfZz&#10;FpKfx0Bc8QzENey0K4uBiaqL5y92u4rnMj2tFHa6qGe3uPqbz8PTU9osn+/lsuaxvPlxNXC8QS3v&#10;mGkIp2zWMXioeK3kXkNqI58FADBzwPPvhsPxc3q42IiT5Hzp4aGgJneI6+DiQotiFzMXTcrX625x&#10;dh78S/MxSHqYeAIDccUzENewuAiaec5VS+N0PzS8s8uepWFSa101N79/0tPZLMfd5TIQV4Zh4w1q&#10;+BdrrPWXLY6D0kMNfxQ3BjseaT83gAPQPbvE/TuL2NuzmJ0vPTwU1NpAXJzk2qGiLqfvaTtkrloM&#10;wvfyPjm9vubPOQtgf8hP5j+bgbjiGYhrmAvP9dbTscSexY0OuedHddT6xTvH3+UyEFdGrI/nHm+V&#10;Kz4n0sPfHANxZYtrKemhhj9yA1Yf+TwAgFl8Iea+KDXXwV2pe+dOlT+XHiIKam8grt2fW2jRaZDE&#10;xfBNOn3vNL4zmJ9H/XfxGKWHiycyEFc8A3GNctG53uJ42zDcfpwuuDuerrLWL95Z5yqXgbhy5sf2&#10;c+4xV7laPaYwEFe21r9Deb74bHEs0kfxPDs/BaB7TkD+XNxRnB4mNuJOlT+XHiIKau4nUxsf8GlJ&#10;fP9YmNi+Fo8DYhFk/rf5edR/ZXe4RRiIK56BuEbFZ1Dm+daOi+/VGGRMTyE7crrgZ4ijuuI91fIu&#10;cY7Fy2UgrhzXEDao0XU8r6Wyzd8xBuL4K9fc+sp1bgCYxWJB7ouy68bp3uT8ttyp8vfSw0RBTQ3E&#10;Ge6oQvrcs3Prvmpi4OQ0COfnUR+c3eGWYSCueAbiGuQcqMLG6d73xv4ZNK2vli/e+Zwvl4G4snyW&#10;rtx8Dp8e+qYYiCtbrCumhxp+c1oftINyV8VxZ3r6AaBfLlb9XtwlkR4eNuJOlb+XHiYKamogrtFF&#10;tJakBQmLyzssdhVJT1OV4jjPzQ8Pz0W05TjHKJ6BuAY5B6qr+M5oeRer1nh/VdY43aenrjkG4srl&#10;WL4sx/fr1upgsIG4shmI42+aut6hh+faEACc7vByV0AqFqZiMCE9NGzAnSr/Lj1UFNTKCaLPtP2L&#10;C6kxdJV7/rSP4sJKbe+j03epn0d9fBaJFuOCWfEMxDUovm8yz7V2WBy7OcauTwwX5J5P7bNWB04d&#10;n5fLQFx51mvXq9XBJgNxZWv1dcMynG/2WRx7ppcAAPTLnQH/K+4aTg8LG/F6/HfpoaKghgbiLITs&#10;2Gkh0IJyFZ0uXM3PV3rqdus0CDd/fp3+3sy/Q39pfi8abliOgbjiGYhrjIuD9WQYrm6+n+qp1XNZ&#10;x+nlMhBXnjXbFRunu/SwN8Uxb9msA/Mn83fk29xrRp00f3+nlwIA9MsF+W8Xu/3kyfbcqfLv0kNF&#10;Qc0MxM0nu+mfxM4Yhquv08WrHQ/FxQVe36FPz00RyzJwUDwDcY3xc451FBcZDcPVz3dUHcWxd3rK&#10;mnI6p8j8e/X8DMSVd7oBK/PYq0Bjmz8dbSCubHGsmh5q+Mn8HenXSXqu0e8UAHgUd3g5YdiDGN7J&#10;PTf6ufRwUVATn4lOdHYrFgBdCKmz0/O2s6G4dFHCz6M+o3jsDDgsy7BB8QzENcaQ/P6L9QLfFe3w&#10;PVVJDe5m4Zi9XAbi1hHfh7nHX8sWnxXpIW+KgbiyxfszPdTwH9fcFMX5T3pJAECfThdTe1+E3/Gu&#10;L71wp8rDSg8XBTUyJOxi+Q7FTqQuetfd6SLWDo4ZTsdu82eVi2rPz+5wyzNoUDzf8Q1xgWL/xXmq&#10;Ybj2+K7afy1e2HfsXi4DcetwU/16tXjsYSCubAbiyDkfp7vc60V9Fee06SUBAP3q+mda5oPC9DCw&#10;EReCHl56yCiohQU+d/3sj2G4dtp6KC7e33HBJ/e36XHFc2nIYXmGDIpnIK4hLlDsu/i+9T3RrmG8&#10;eZ973rWP4jgtPVXNMBBXLgNx6zjdmJV5/LV8BuL02AzE8SvvOf1YXJtILw0A6FPPJ7QGR7YXdyjk&#10;nhv9XnrIKKj2gTgLwfsT37EGmNpqi0GqdKzm51EXzO5wZRiIK56BuEacPtcNy+82w3B9iIvHuedf&#10;O2k+N09PVRMcx5fLOsh6rG2s1A52pl+a4ZyyGYjjV45z9WM+IwBg1uMB0nwSb6vYjTkZflzpYaOg&#10;BnaIc6F8R9LFbru/NNhaF11Or6H5c8kFtGWLx9PdkWUYiCue7/lGzN8jdsneaafv3AYvRJPnWH2/&#10;tXbhzvF8uQzErWd+vG9/ffy1fC3ewO8aQNla+87keWK9y3GHfs06KADdSzuPZL8oWy0uQqR/PhuJ&#10;k7Xcc6N86WGjoNoH4ux6uS8+49qu9GB9vJ/j4k7uv1vPzE/mF2MgrngG4hrhGGGfxYUj6wT9cby1&#10;z+L9mJ6iJsS/J/fv1POL93B6mCksviNzz4EWrrEdMoOBuLLFuUV6qGE+5rj5mHudqO98TgDALL4Q&#10;c1+ULWaxZHvuVHl86aGjoJoH4uL9lP4Z7MAw3rzPPU9qqxKLCekmBT+PWjDDw+UYiCuegbhG+LnU&#10;fRbHb+kpoiNx7OW4a5+1dMzmNVYua7zr6fGG+i1q8XjEQFzZSqxNUSfHtfpT8bqwSxwA3Ysvw9wX&#10;ZZM1eKdVbdyp8vjSQ0dBle8Q5yL5Tpx29rL40E8LHVOcLi7M/1leO4WzO1xRBuKK57u+AS4I7jbv&#10;r475/tpnLV3gd4xfLgNx6/JaLp+BOD22lr4veR7X3PS34vWRXioA0K+4SJj7omyqcbqPi87pn8wG&#10;3KnytNLDR0FV7xDn5512we6XnXb14VV6CTzJaYjSz3WtUks7jeyRgYLiGdhpgIsU+yu+g60RUPnN&#10;UU0W51Xp6amec8RyGYhbl/PW8hmI02MzEEc43WhrJ3L9pZaOrQHgyXo4OTEFvz0XgZ5WevgoqNaL&#10;IHEy4yLePnQxWK7feuqCwmmx6uDnUddqOBw/p4eeQgzEFc9AXANcSN5Xp+/gZw620w7H8vurlZ92&#10;crxfLgNx65pfy59yz4OWq8VrFwbiyhbvy/RQ0zHX3PSQWhy6BoBHa/kugliAMjSyrXj8LQQ+rfQQ&#10;UlC1uwL4CcBdiBPK7POjPnrE+/A0COfnUVdvsJNmcQbiimcgrnJpEDr33GqjXBDgR6f3qJ01dlUr&#10;71HH/eUyELeu+TG//fU50LLFUEt6uJthIK5sBuI4XXNz45UeUByTppcNAPSr5Z+JaPGEsjbxHOSe&#10;G/279BBSUL07xPls21os7rnIoYcMXPl51G1yoWwdBuKKZyCuci2fa1eZm0rI8F22sxp5nzpXLJfj&#10;/HXNj7mBuPI1d8xvIK5sBuKI9cjca0PKdnV8l146ANCvFu+IjcWnVn5qoVbutn5e6WGkoFovUsZF&#10;m/RPYAPpLrzPuedGffW3Y420K5CfR92oVnYX2TtDBMUzEFe5GOzIPK/aoPg+ju/m9NTAT7xX91O8&#10;V9PTUjXnAOUyELcuNzqvkoE4Par5O8ZAXOesS+tRjdN9eukAQL9avHPdicH23KnyvNLDSEE1fva1&#10;coGgZhaE9WOxCJVeGienQbj5s8VFsA0bp3tDD+swEFc8A3GVc3PQfjIozd+cjt+8X3dTCzeAORco&#10;l4G4dVn/WCUDcXpUrnv1zTU3PaV43aSXEAD0qcnFv/nEK/3z2EgMCWSfGz2o9DBSUJXDwH7qaVOx&#10;G5iLG/q174sKcfEuLtDk/me0XnHR5vSGpTgDccUzEFcxFwJ3lONnHsDFxf3UwrGcc8ZyxflWephZ&#10;QQze5J4HLVeL56+Og8tmIK5vrrnpKTl+AoBZU3d8WfDenMXk55ceSgqqciBu/pvTn88GLDooV1zw&#10;igVJF762L54Du8Otx0Bc8QzEVWw+v36feU61cqfvZjfL8UCxlpR7HWnlGljTc15QLhd01+VzsXwG&#10;4vTYYv0pPdR0xhqMnpXzYgB6d9olLvclWWEt/LxC7QyNPL/0UFJQjQNxsUNZ+vNZmUFfaf+1eDFh&#10;zyzGFs9AXMVcQN5Hvhd4jDjXyr2OtG4xTJaekmoZiCuXgbh1Wd8tn4E4PTYDcf1yjqnn5LMDAGbz&#10;l+Ltr1+S1dXAnaS1c3F0mdLDSUG1DcS1cGGgVjE0HgvvuedF0j6Kz0hDw+tyzFc8A3EVm89L7zPP&#10;qdZsfg7sGspjza+d+tfFGqj2G10NxJXLQNy6HM+UL3YVTg93MwzElc1QS59ivcvxhZ6bdVMAutfC&#10;LnF2h9ueO1WWKT2cFFTdDnEGfjcTd+xmnxNJu8mi8PoMxBXPQFylXATcRy1eYKa807qYAZDNq/39&#10;64J1uQzEraelX5PZdVfHd+khb4Zj4bJZ++jT/Ny7aUPPzucHAMziCzH3RVlDFkW254R3udJDSkH1&#10;7RDnJ5+2cNodzgUNaf/NxyDpbctKDMQVz0BcpWr8Wf7msjscz+BmmB1U+c1gzh/LZe13PY7112l+&#10;Tb9ND3kzXB8om4GW/lib1pLZJQ6A7sWXYe5LsooavKOqNvPz4E6VhUoPKQVVNxDX4CJZDVwQkyrI&#10;DpqbcJGseAbiKlXzTWbNZG2AZ7BL3PbFRd/0dFTJRetyGYhbT+zUmHsOtGwG4vTYDMT1x9q0lsym&#10;CwAwi4uKuS/KXecO8M3FMKVFv+VKDysF1TYQ5+6d9bkDT6ojP5m/DQNxxTMQV6nhcPyceT61UoYl&#10;WIKdHrev5vNf55Dl8hm/niqvD1RYi2t9BuLKZiCuL9amtXTxekovLwDoV40nLabat+dOlWVLDysF&#10;1XSRw6LvNnyuSRVkd7jNGIgrnoG4SrlgsXF2h2MBdonbQRW/l30PlMvayDoMYKyXgTg9tvm9aSCu&#10;I9amVaL5dfU+vcQAoF+xwJD7otxjcYJud7htWShZvvTQUlBVA3EWO1bnIphUR/Mxq5+T3oiBuOIZ&#10;iKuQC4AbZ+d4FuQC5LbF45+eiupYHyuXgbh1xDlW7vHX8qWHvCmOh8tmjbgf1qZVqjhWTS8zAOhX&#10;TSe+NS+StcJC8fKlh5aC6hqI8zm3tppeH1KvuSC2LQNxxTMQVyHHD9vmmJklnS5CZl5nWqmKdwE2&#10;EFcux//riPdf7vHXwo3TfXrIm2IgrmwG4vrh3FJFm19f6aUGAP2q4e6DWGRyB/i23KlSpvTwUlBV&#10;A3F2QFrd/Jh/zj0XknaUxZtNGYgrnoG4CsUFqsxzqRWyNkAJ3tPbFe/p9DRUJ/723L9Jz89AXHnx&#10;Xeo1vE6tvp4NxJUtjk3SQ03j4jMi9xqQlqjmY20AWEwNwyLuAN+eO1XKlB5eCqrptXt2eX2R/mxW&#10;YMhDqiA/i7c5n5XFMxBXITuqbJeLg5QQ52G515vWqdZjPcNE5TIQV978GPu51JVq9djFQFzZHPP2&#10;wWexVsmNxgBwWtDf7c5fscBkSGR77lQpU3p4KaiagbhGf0Jhz2JxKftcSNpNborYnoG44hmIq5Cd&#10;s7crPpPS0wCL8r7erlrf1wbiymUgrrz5MbZb/no1ebxvIK5sBuL64LNYa+S4CgBmux4YGae79Gey&#10;kfmAyZ0qhUoPMQXVMhAXJ8DpT2YFfh5E2n/xHrU73PYMxBXPQFxl7CS1XRbyKammncVbaxhv3qen&#10;oSrOJ8vl874sx/cr1+jOPAbiymYgrn0+i7Vq82d2eukBQJ/iYmP2S3IHuQN8ezGok3tu9PzSQ0xB&#10;FV3YcEF8RQZ9pf1nd7h9sEhbPN//lfGe2C7fC5S053Wx5qv0RlgDceUyEFdWvOdyj7vK1Oq1DQNx&#10;ZTMQ1z6fxVo1G88AwHwAdphuf/uS3Dpf0pszNFK29DBTUDUDcY3eMbpXFh2kfRcXGP1k/j4Y/ime&#10;gbjKxE5GmedRK+R7gdLi4nPutafCVbr2ZyCuXAbiynFsv36tHr8YiCubgbi2ef9oi5xPA9C9Pd4N&#10;2+odVDUxNFK29DBTUC0DcTF8mv5kCvNzqVIVGRLaCRfNiue1Xpl4zn55DrVChiNYQ0W7izdVnJul&#10;p6AqzinL5TO/nPmx9SsgazZO9+mhb46BnrIZiGtbPL+5510qmc8VAJjt6UAsTtDTn8VGnNiWLz3U&#10;FFTLRQ136KzHzi5SBc3HIOkty8YMxBXPQFxl3DC0TX4ulTX42dTtisc+PQ3VMBBXLgNxZcyPq18B&#10;WbuGf/3GdYOyGVxpV1wDcAyhrXINCoDu7WnxL07S05/FRvY0INlq6aGmoFoG4tKfywpcyJZ2XsMX&#10;DWpkIK54BuIqEzt9ZJ5HFc7CPWuxe9JGVXgzhIvZ5TIQt7zTTvnz45p7vFW0Zo/1DcSVzUBcu+JG&#10;n9xzLq2RzxYAmO1hCMrCx/bcqbJO6eGmoCoG4hr+CYU9ciFb2nd+Mn9fDMQVz0BcZRxHrJ/1Adbk&#10;Z1O3qcbjP2tm5fK5vzwDGNs0v5abveHfQFzZDK206TSc7PhBGxavPzebAdC9+DLMfVGuWfycXfpz&#10;2IiFknVKDzcF1XBBY/AT0asx2CHtPLvD7Y7PzeIZiKvIHs6VO837hNX42dRtqnEd0AXtchmIW1YM&#10;Lnm9blPLQwcG4spmIK5NrrlpD7n+DgCzWHjIfVGu0jjdxwJk+lPYgDtV1is95BRUxUCcRY7VWHiQ&#10;9p3d4fbHQFzxDPpUxIW/bWp5dxX2yU6Q6xfnaenhr4Z1s3IZiFuOn0rdrtZfx46Ly2atuD2nmy4c&#10;Y2oHxTFselkCQL+2vPBV4yJYawyMrFd6yCmokp+8cTF8JbH7VObxl7SDBrtl7pKBuOI5BqhIDGZl&#10;nkMVzk+6sLb5dXf76+tQhatwl2ADceUyELecGKrJPcYqX+sDTQbiymYgrj1+ll+7an49ppcmAPRr&#10;i7sVYjHJ7nDbcqfKuqWHnYKqONl0ArIaFy2kHeezcJcMxBXPQFxF4qdFMs+hCmYogi24YLl+Nd4Y&#10;4dyyXD77l+G4ZeMaP781EFc2A3Htie+23HMtbVEcx6aXJgD0a4sFQLvDbc/C77qlh52CanhNzyfE&#10;fgZqBRbrpB3nJ/N3y0Bc8QzEVcRO2pvkPcLqTjcK5l+PKlSNF+UMxJXLQNzzGYbbvtZ3uLXGVjYD&#10;cW2Jtf/c8yxtWuOD2wDwIGvuFBYLSX4KZXvuVFm39LBTkIE4vrMgLO03N0Xsl4G44hn2qUhcmMo8&#10;hyqZRXo2Ythp3eLxTg99NbxGymUg7nniu9Prc9t6eA0biCtbnHekh5oGzJ8Jn3PPs7Rp43SfXqIA&#10;0K81B0kc5G8vhnJyz43KlR56CqphIM4w8Drieyb3+EvatrhYY3e4/TIQVzwDcRU5H6e7zHOogjlO&#10;ZisxzJB7TapctR0PGjgql4G4p4tjd6/NXdT8Mb6BuLK5VtYO19yWKw0W3jpOX654faaXKgD06fQz&#10;EWvtEjefRKX/WjaSDijzz4+KlB56CjIQx3cuYkv7zO5w+2YgrngG4irifGn9DEyzlfn1d/vr61Fl&#10;q+282NBRueJCd3qYeYTYFd/rch/1MGBgIK5sBuLaYT16wdI15DhmzP6/69HFGsfphQoAPYuLlLkv&#10;ykWbDwrTfx0biRP17HOjoqWHn4JqGIhLfyqFrTbgLenBxQUbww77ZiCueAbiKuJYYt0MRLClGs4j&#10;m6uyG2UNHpXL5//jnG5oN8S7m3o5xzUQVzYDcW3wPlmwX64hGzRcLps1ANC9dFKd/aJcqrjQlv7r&#10;2EjcCZB7blS29PBT0N4vZMRCWfpTKcidY9I+szvc/hmIK56BuIoYiFs3FwLZkpsG16+2tUEDceUy&#10;EPdwp3V7QwH7qpMb/w36lM1xcBviecw9v3p8cWyeHtYTa1XL5fMGAGYlD9xiECv917ARB4/blZ4C&#10;Ctr9nf3jdJ/+VAryOSftr7iI6C7E/fP5WTwDcRXJPH8qm/cHm1nj5lD90nzunh7+KsSxbPbfoWdn&#10;IO5h4jjd63B//Tq00SoDcWUzoFK/WO/yGb1MfzoucMPaclmfBaB7JRcCezlJ3LM4wco9Nypfegoo&#10;aPc7xFnoXYWfPJJ2mJ/Mr4KBuOIZ+KlI5vlTySobjqE92delijWMN+/TQ18FF7nLZZ3k707H53aF&#10;22XxudDDz6UGA3FlMxBXv/hFhNxzq8f3p1+XsN6/XD5zAGBWYmjKAsf23KmybelpoKAKBuLskrmC&#10;uLiSe/wlbVdcyElvUXbMQFzxDMRVws+vr5+b59iaXSfWzUCcvme9OC8dl9967e24jm76MhBXNsMp&#10;dYvBWJ/VyxSP458GjT3OyxWPo13iAOhekQsA7vjenDtVti09DRRkII4QC0m5x1/SRtkdrhoG4opn&#10;IK4SBuI26OrDq/TwwybiXC372lSR/rT7x165AFsuA3H/8+1i/837eExyj5X21fw8dTPMbyCubLGO&#10;mR5qKuSa23L96/hw/p+5/fV/R0+rtmNxAChi0e3Yx+m+ly3E98odFNuXngoK2v3W2YZCVrHo95ek&#10;Z2d3uHoYiCuegbhKuOi3fu5QZ2vOIdbNQJy+1+tAXKzTxvFGDFXF+yEeB6+zeornqqdrHY6Ny2Yg&#10;rl6nz3K7DC9SfK7+65zw9Hhn/nf1+OLxTg8rAPRryRMd0+bbi+cg99xovdJTQUG73yHOAscqXMyS&#10;9tNgZ8yqGIgrnoG4Srjot37poYfNzK9DO06sW1XfiXHRMPNv0ELF49tTucdAddXbtQ7HxmWbPxes&#10;F1fKNbcFe+BGAvF+yf7v69HNr9/36WEFgH4tcXdDnOj3dMfUHsXjb8Fl+9LTQUEG4ghxZ3Xu8Ze0&#10;frHjQXprUgEDccUzEFcJ74X1Sw89bGZ+HRqIW7Hazo2tqUn6qau+furdQFzZrBfX6XTNzRr0Yj30&#10;1yV8Hi1XHN+mhxUA+rXEcInd4bbnTpV9lJ4OCjIQR7BVvbSPYmEwvS2phCGg4hmIq4T3wsrNx27p&#10;oYfNWDdZNwNxkqrtgbsYtcQAStmsF9cpbgDNPZ96fPNj+ahfl7D2v2BXx3fpYQWAfj3n4CIWjP71&#10;u++UdfpdfQeIuyg9JRS094G4ORfCV+AzT9pHtt6vjyGg4jkOqIT3wsoZiGMH4rgl+/pUkQzESaq1&#10;HndBNxBXNgNxdYohrtzzqSf0yKGsCq4B1ZNzcQB43sGFg/ntuVNlP6WnhIIMxBEMxEk7aH4f+sn8&#10;+hgCKp7jgEo4h1o5i/DsgIG4dTMQJ6nKOj3PNRBXNtfQ6uN8ccGe+Llq/X+5ehz0BoCfPGuHsflk&#10;Kf3HsBF3quyn9JRQkIE4gosV0vbFz46ltyQVMRBXPMcBlXCBY93mx9tPbLM5O02sXGU/OegcU1LU&#10;63mugbiyGYirj2tuy/XUz9X438v95+nxOR8HgNmTDi4qW9xqkQs5+yo9LRRkII7gYoW0bfEetDtc&#10;nQzEFc9xQCWcR62bBXj2wEDcyhmIk1RZPZ/nGogrm4G4ulg3Wa7nfK6eNnLJ/GfqidncBoDePeXg&#10;Ig4M0/86G3Gnyr5KTwsFGYgj2DJd2ja7w9XLwm7xHAdUwkDcys3Hbumhh83Mxy9+MnXFarv4byBO&#10;Us/nuQbiymYgri4x1J97HvX4nvvaj//93H+unpANbgBgPtA7TLe/fUn+KV+em3NBc3+lp4aC9j4Q&#10;Z4FjHQbipO2Ki4Vnl9cX6e1IZRw/Fs9AXCUMxK2cgTh2wEDcutV2bhzHuLl/h6Q+6v0810Bc2awX&#10;1yM+BxwTLNgzdyWzS9yyWc8FoHuPObiwO9z23Kmyv9JTQ0EG4gjxs1u5x19S+XzO1c1AXPEMxFXC&#10;e2Hd4qJSeuhhMwbi1q22Y0YXv6W+630XdANxZbOOUo/5+Xr4piH6ewttquI66HL5LAKAWXwh5r4o&#10;fywGEdL/OBtxkrrP0tNDQQbiCAbipA175t2dbMsQUPEMxFXCe2HdYtAkPfSwmRh2yL0+Vabazo3j&#10;cyr375DUfvH+733XHNcayma9uA6xYYjjgeWKXdnTQ/sszt2XzS5xAHQvvgxzX5I/dXV8l/7H2cj8&#10;PLhTZYelp4eC9j4Qt9SdT/zdfEL9Ofv4Syqbz7jqWUgsnoG4Srjot37poYfNxMXo3GtTxarqO9EF&#10;cKnfet8dLjg2LpuBuDq4eWK5lt5U5Xyc7nP/PXpS1q0A4K+LhPOBR9wpkf5H2UAMLVqo22fpKaIg&#10;A3EEF7OkbYphqvQ2pFIG4opnYbESLvqtn3UEthbnarnXpoplIE7S7ov3vmMUx8ali3XM9FCzU3aH&#10;W7alB413f02oouJ1nh5WAOjX306A3DG1PXeq7Lf0FFHQ7n8y9XD8nP5UCpofa7tkSmtn4LcJBuKK&#10;ZyCuEg/aGV3LduUnt9mWXabXrbb1QxfBpT5zreMbA3FlMxC3f665LVccUy09aBz/eXaJW6759f4+&#10;PbQA0K/Y0vb3L0l3TG3NnSr7Lj1NFGQgjmCRQlq/+fPtbXoLUjEDccUzEFeJ04J6/jlUoewyytZc&#10;RFu32i60WWuTOswv4fzHQFzZDMTtm2GrZSs1aDz/Z7tBfqHiuDc9rADQr7jo+fuXpDumtmYIZN+l&#10;p4mCKvjJ1Pv0p1JQ7jtKUrniRon09qNyBuKKZyCuEgbi1q+24Rjak3tdqmDzuXt66KtgIE7qLzd9&#10;/Y+BuLIZiNs3P8e5XHE8Fbuxp4d2Uc7hF66yY3UAKOLHuyLiQMYdU9typ8r+S08VBe1+hzh316zC&#10;z5xJK2eRpBkG4opnIK4imedPBXODHVty/rB+tQ2aGIiTOmuc7tLbn5mBuLIZiNu3uAk097zpCRX+&#10;bI33Uva/V4/OdSwAmP04eGLxenvuVNl/6amiIANxBHeESSvmZ2SaYiCueAbiKmL4YeVceGZDvv/W&#10;z0CcpL12er9ffXiV3v7MDMSVbX7NGYjbqTheyT1nelpxzJ0e2iJ8Vi2cG6ABYD7AGKf7OEkstc0t&#10;D+dOlf2XnioKqmEw1ODIOuL7Kff4S1o2N0W0xUBA8QzEVcT51crNx27poYfVucFwgyobNjEQJ/WT&#10;c9zfGTIpm4G4/ZrPCT/nnjM9vngs08NalGsCyxVrIulhBYB+nRYN3cm9ufnAxJ0qFZSeLgoyEMd3&#10;Fiyk8sWFQZ9pbTEQVzwDcRWJxd/Mc6hCxXdKeuhhdXEhOve6VLlqu7HWQJzUR3H85xz3dwbiymYg&#10;bp+sjyxbXMNMD21RbnRZuMpuYgGAxcUJoi/E7Rn8qKP0dFFQFSc8PjNXMT/Wt7899pIWzZ3z7bHg&#10;WzwDcRVxjrVBjpPZSNzomX1Nqli1DZwYiJPaL97npX/Or1YG4spmIG6fHB8u2Djdr3nsZ5e4BbMh&#10;DgCwtbizInugot2VnjIKqmEgzuLaOnw2SmU7XSzwk/nNMRBXPANxFYnn65fnT4Ubxpv36eGHVblo&#10;tn7poa+GgTipixyr/4GBuLIZiNsfr/llW/uG2jivzP0delrWfwGATblTpZ7SU0ZBNQzEudC3jtMO&#10;ppnHX9JiuVjQIANxxfO+qUgs2meeQ5XNe4TVueC5QeN0nx7+ahiIk9pu8FOpf+W7smwG4vYnnpPc&#10;c6XHF8dQa3++ui6wbD6jAIDNOBmtq/S0UZCBOH5kpwepYPMxSHqr0RADccUz7FMRd5WvX1wsSQ8/&#10;rKaGc8jWisGT9PBXIz6fcv8WSfUX72+/5vB3rkGUzbDJvsRuWL73l2ur13f89+b+Hj0tu8QBAJtw&#10;UFdX6WmjoDoG4ixyrMVnpFSocbpLbzMaYyCueAbiKuLn17fJ7iyszTnD+tV4Tjz/zS6MS40WuwKn&#10;tzp/YCCubNaK98VO4Qu30Q21dolbNp9TAMDq3KlSX+mpo6Aq7u43SLIauz1IZXL3fLsMxBXPQFxF&#10;XPjbJt8xrM2u0ptU3feh9Tep0azRPYjj4rIZNNmPGKLynb9gG3/Gxn9/9u/So4v3hV3iAIBVuVOl&#10;vtJTR0FV7BBX4c/D1MqdYFKBXDBomoG44hmIq4jjiG2ySwtrcoF/o+bz9vQUVMPFcanBxunezrQP&#10;4/uybAbi9sM1t2WLXdfTQ7sJa1zL5lwdAFiNO1XqLD19FFTJT6Z+TX8uK4gFztzzIOlp2bmnbRYL&#10;i2cgrjLOudbPsTJrGsab97nXocq29cXRp/B9ILVVvKdr/CzaioG4ss2vRwNxO3C6Ico68mLtZVMA&#10;z+lyOVcHAFbjTpU6S08fBdXyE5nuQF3P/Hjf/vr4S3paw+H4Ob21aJSBuOIZiKtMLOJnnkcVzk+x&#10;sJbY+Tb3GlTZanyPG4iT2ioGotPbmwcwEFc2A3H7UMt1hVray+es53XhKtzpGQCojDtV6i09hRRU&#10;zQnO1YdX6U+msLjjN/scSHp8Fj2aZyCueAbiKhODwJnnUYVzkZo12Hl/uwzESdoyw0ePZyCubF6T&#10;++BmqOWK46a9bAjgeuqyxXObHloAgDLc0VBv6SmkoFreHy7yrctJr7RA8/vI7pbtMxBXPANxlYnn&#10;7JfnUCtkR1LW4MaZjZqPKdNTUBUDcVIbxcCL89rHMxBXNgNx23NcuGzxC1fpod2F+W9yXr9kbpgG&#10;AEpyp0q9paeQgioaiNvVSWHr5sfcSa/0zHxu9cFAXPEMxFXGzUjb5WdTKe3cz6VuUq0DrwbipPqL&#10;97Hji6cxEFc2A3Hbi+OT3HOjx7fHz9rTLnGZv1VPrNIbXACACrhTpe7S00hB1Vy0HKe79CezAgMe&#10;0vOKxSx30ffB52XxDMRVxvnXdtlRmZLiuMaA0zbVetHf60Wqu3gPx3FdekvzSAbiylbrd2MrnPMt&#10;3E6ve8T7LPv36kn5TgUAipgPMtypUnHpaaSgigbi3EWzsnjMs8+FpH9md7h+GIgrnoG4yriTfLvm&#10;c98v6WmAxbnwuV21DrsaiJMqz8+7PYuBuLIZiNtWDHDlnhc9rVhXSg/trsSudbm/V0/L+ToAsDgL&#10;tvWXnkoKqucnU6ev6U9mJXHhJfdcSPp78Xlld7h+GIgrnoG4ChmC2C4/a0YpbjbcrljbSk9DVXwX&#10;SPVm19nnMxBXNgNx2/HaXrY4xk4P7S7FEFfu79bTcr4OACzKgm39paeSgqrZIW7OCcO67PAiPS27&#10;w/XFQFzxDMRVyHnYdrk4SAkufG5brefBBuKkanP8vQDfnWVzzLudeOxzz4me1t5vfKjp2lEN+ewC&#10;ABbj4mQbpaeTgqo6qfFzDauzyCE9rrjwZ3i3L445i+eCXIXiefvledRKxfdQehpgMTHsn3u9qXw1&#10;v6fjb8/9myTtOsfeCzEQV7ZYr0wPNSuK9S7f7ws2Tvc1/MJE/J3Zv19PyroxALCIOCnKHWyortLT&#10;SUE1DcTZdWl9FvCkRzZOd+ntQycMxBXPRbkKuYt849xEwoLiIp0Ln9u195/R+huvG6muYi29hsGM&#10;WlhPK1u8XtNDzYrcJLFstVzrmP/O97m/X0/L5xcA8GzuVGmn9JRSUFUXLA2abGI4HL9knw9JvxXD&#10;UemtQycMxBXPQFyF4nws81xqpeJcOD0V8GwufG5etd+D1uWkihqnO8NwyzIQVzYDJetzk8SyxWNZ&#10;y+du/J25f4OeVjz3dokDAJ7Fgm07paeUguraIc7FvS0Mh+Pb3PMh6ZcM7XbJQFzxDMRVyIL5DrJL&#10;HAs4vZf9RNKmxblYejqq46K5VEexE2UtQxk1MRBXtvk7xkDcylxzW7yq1jriPZf5N+iJ1bI7IACw&#10;Q3ECb9GtndLTSkG1/aSVu2e24UKY9O/sDtcnA3HFMxBXKTvMbtx87JaeCniy2s4VW6zm819rc9L+&#10;Mwz3/9m7t+O4kWxRw/tNUXqZMaFN0FtHsBgxbYJMkAeSWDJAHtAEmSATZEKbIBPahHOwwGSTopJk&#10;XZDIC74v4o99zp7ZYt2AQgGrssoxEFc2A3Hr8iWJAk37iPTwdmF+DeTuh84qjpPTQwsAcBrfVBmr&#10;9LRSUHcXOax2UYVV4qSXiwsJaXNhYwzEFc9AXKfiuXvyXGrl4vgtPR1wsvnLhgZbq9b7hTIDcVLb&#10;GYYry0Bc2QzErcs1t4Xr9BcmYrvL3h+d1bRdfUoPLQDAceYTtk64DVV6aimot4E4y0nX44KY9HyG&#10;DrbLQFzxDMR1KvaLmedTa2aVOC4QF2iyryutV+c/x+/8nNRuMdRgGK4sA3FlMxC3Hl+SWL5ef2HC&#10;+a9li2Pl9NACABzHN1XGKz21FNTdQJxVmKrxoVfKFycG02bCBtk3Fs9AXKfiwknm+dTaWV2ZM8zb&#10;r5/FaqGu3wMNxEnNdmsYrjwDcWUzELceX3Ratt7PIfqMsHA+rwMAx3LCdszS00tBvQ3ERU7c1ROr&#10;FOSeE2nLWeJ+2wzEFc9AXMcMQ9TPt845hy8btlFcgE5PSZe8B0hN5th6JQbiymYgbj3x5fTcc6Az&#10;63wAqsdrSU1nVXcA4Fi+qTJm6emloB4/xPS6rPgIrPYiPWl/+GlId9sMxBXPRbuOxYWqzHOqlYvh&#10;pvSUwKve/PnxD4NMbRTPRXpauuR1JLWV44F1GYgrm4G4dbjmtmxxbNT7OUQLkyxf71+CAQBW4psq&#10;Y5aeXgrqcSDOSby6pufg9ulzIs3vw3HCd2MnReyPMBBXPANxHfPt8TaKCy+9D9awnrjAnHsdad2m&#10;Y+vuf5LfQJzURvO22PmKRD0yEFe2OF5JDzUFuea2bKOcQ5zui2sDCzbCcT8AUNh0wOCbKoOWnmIK&#10;6vJC5f7wPd18KvFNMD1uvtD+aOXG3f7zp9x/b7TiflsdDgNxxTMQ1zEryzaU42eO4NxKU3X//mcg&#10;TqpfbIexb0+bJSsyEFc2A3HlOdexbPO500G+pORzfoGm94z08AIA/M43VcYtPcUU1OcKcYZQanNS&#10;RI/LfcMxttE4QZn774+S1eEI9ofFMxDXuThuyzyvqpAL4rxkPna7vvk799rR+o2wvdr/S3WLfboV&#10;YusxEFe2ON+UHmoKiS/U5B57ndlgX1Aa/Zzv6vkCGwDwHBchxy49zRTU609Zxbaf7gKV+OCrKE6y&#10;vzSgOurPqMYFPhcXCI5Fi2cgrnOOF9op3rvS0wK/iUH/3OtG6xfb6ghfAIv7kbt/kso3fU7/4Yuk&#10;dRmIK1t8xkgPNQXE+S7v48s22rWMeI3k7qfOz3lmACDLN1XGLj3NFNTrQNyUC+SVxcnVEQeddHxx&#10;cuzYEzqj/Yyqk6/cMxBXPO/3nev4WHPMfPOcjHgvc9GznWKQJT01XfOakqp1axiuPgNxZXNOpqzp&#10;Mb59+pjr/EY5tnsqviSdu786L/s1AOA3PliOX3qqKajXi5Rxcj3dBSqyH952p/5kaJyUjw/3uX+r&#10;u6bXfrpbbJyBuOIZiOvcPECff25VqZ2fTuWR+fjMxaymGuVn+Q3ESesW21x8ES1tglTmfFnZDI6U&#10;k87deQ9fsFE/f/ny2/JZJQ4A+MV0gOCbKoOXnmoK6vmDiw8IbZieC/viLXbBCjPzieGeVxe0ug6P&#10;GIgrnoG4AVhRtq3iApfjaO5NrwnH8o117ArMrXMxXVqx6VjLwHtbDMSVzUBcOX5Gf+Gm/fPIq3b6&#10;rL94zoEBAHfiBL6Ta+OXnm4K6nkgzjdf27G7vvmRe440aAudzIltOPvvN94oFylZhoG44jkZOIB4&#10;Hp88r6pcHLulp4cN6/VYbOim4+z09HTPOTtpneI9feRhi14ZiCubgbgyrA5XoP3he5w3GrXpPvqs&#10;v2Cx/aXNEQDYOt9U2Ubp6aagrpe2tkpTM+KEiW+EbaP4YB4nPNJTf7F0sq2fn1G13+GJdAIw/3rR&#10;EhmIG0CsWJJ5blU/29eGxYV6FzybbJjt0utLKltsYzHYbBiuTQbiyhbnkdJDzYJcc5PqF+/taZME&#10;ALbKN1W2U3rKKajvFeIO/zjx145YuTP3PGmwpn1GesoX1cvPqPoZGp4yEFc8AzuD8PmtzbyvbdN8&#10;TuX65u/ca0J1G2mbtN+XCjZ9dvYe3jYDcWUzELe8OD70ZWepfnEMnTZLAGCrfFNlO6WnnIK6XiEu&#10;KjScw3kMhgxf8cGU+BZc5u82UVw4TjcT/mW/VzwDcYOIi1aZ51eVmwdWrr68S08TG5Audn7PvR5U&#10;t9geR/rC17x/ydxPSZc1fS71E6kdMBBXtvhskR5qFtL9NQJppFzzAoDt8k2VbZWedgrq/sOuny9s&#10;TssDTTq/NU82xnt9/L3c7aiakxFkGIgrnoG4QcQqJpnnVw002hAOL5ue89unrwE10mCfbQ3EScsW&#10;25SfUeuHgbiyrXmOaiviS6C5x1rS+sV7fto0AYCt8U2VbZWedgrqfZvy4aBNcWIq93ypz+KkWI0L&#10;5U39jOp0OwwLkGMgrngG4gaRhp0NRzSaVVC3wRdX2i4Gh9NTNQT7fGnZ4nNH2rzogIG4ssV5x/RQ&#10;swBfXpIazBezAWCbfFNlW6WnnYKGGDL14aBJhuLGqNYw3GMtXLydbsPXdHPgFwbiimcgbiCODdpu&#10;es//kZ4qBmQYru1ieGy0L18YiJOWzQBQXwzElc32sKz4HJB7nCXVK87Jp00UANiK6QDAN1U2Vnrq&#10;KWiIgTg/m9osF777roVhuHtpZaEqr6e4mDfaBUqWYyCueAbiBuLzXPvFxbD0dDGQ+MwXxzO551yN&#10;NOBnWq85afne/Pnxj7SJ0TgDcWWL80PpoeZCzmlIDTe9l6RNFQDYgjg5nz0o0LClp56CRhiIM6zS&#10;tri4k3ve1HYtDcM9VuNnVK0Ox0ucPC6egbiBpOFmAxKNZyhuLPE+ZbtrvxgYTk/ZMLzupOUzBNQP&#10;A3Flsy0sx3lbqd18NgeADYmTg7kDAo1devopaIgV4iI/m9q0OFGVfd7UZK0Owz221s9+xYU838Ln&#10;JQbiimcgbjDxnD55jtVgLjKOwTBcH8VzNOIXvLz2pDL5fNoHA3Flc6y6DK9Tqf287wPARvimyjZL&#10;Tz8FjTIQ59sy7YuTVbnnTm0V21IvF+TSSkOlX1eGcXiRgbji2QYH46JLPzm+7lt8qdBAUjcN+V7n&#10;9SeVySBQHxzzls12sIwVzqlJujD7OwDYAB8gt1t6CVDQMCvETfm2TPvipydzz50aaX/43uPqFPNx&#10;QqmfUZ3+7fRnIMtAXPEMxA1o7Z++1vkZiutTrKRrGKmf4lgiPXVD8RqUyuX8V/tczyibAZHLxX7E&#10;e7XUR973AWBw8QEndxCg8UsvAQoaaSAuLvyku0XDYrWK3POn6t32/lNNi/+M6v7wPf3T8CwDccUz&#10;EDegeF6fPM9quOnY7e/01NEBw3B9NfL25XUolcswUPsMxJXNNnA5X1qW+sk+DwAG5psq2y69DCho&#10;rIG4wz/pbtG4GCCxb2+jeB5GGiZd8mdUR12tg2UZiCuegbgBxb4681yr4WJox7fS25a2K8OmnRUX&#10;o9NTOByf96SyeV9um4G4ssV5n/RQc4Z07sz7tNRJsb163weAQfmmyrZLLwMKGmkgbm66P+mu0bj5&#10;5Mv1zd/Z51GrFB+mY8W+9JQM5eKfUbU6HEcyEFc8A3GDiotYmedbDTdfNPNT4k2ah+GmY5fc86Z2&#10;G/3C1rzPyNxvSQvlM2vTDMSVLT5LpIeaM7jmJvXXyF+kAYDN8k0VpZcCBY02ELe7vvmR7hqdmJ43&#10;K1lUKLaVLXyzLFa/y93/17I6HMcyEFc8A3GDGu5LGRsq3lvT00gDLv4SgOo1+DCL83lS+awW0y4D&#10;cWUzEHe+9EUKx45SZ8WxddqMAYBR+KaK0kuBgka8GOmEYH9cFF+v+PAcF7LjBFh6+IeXBuyPXonI&#10;YC2nMBBXPANxA3Mhpt9chGxDrPQbx3a550jtN/oXMLw2pRWySlyzDMSVzbHo+ZyDlTpu2n7TpgwA&#10;9M43VRSllwMFDfoh2MXzDs1DS35CtWjx+MaF0/SQb87RK6g4ucAJDMQVz3v6wHwBqu/m47bpvTU9&#10;naxoPl9ileWui+0nPZ3DMhAnrZT34iYZiCubgbjzOfcq9VscX6dNGQDonW+qKEovBwoacVvzwaBv&#10;5/7EpV4uThZuaVW4l7z4GtsffnqcOIWBuOIZiBtYGurJPe/qqHhfTU8pK4j3HRcy+y8GgtNTOiwD&#10;cdJKWSWuSQbiymYg7jzxJdnc4ympo3yRGwDG4ASvovRyoKBhh099MOha/OxtnNTNPrc6qXg/jRNe&#10;6aElmVck3P/+M6pbuDjJsgzEFc9A3OBy+2L1VxxvxPFbelop4H5VOENG/RfP4Ra+gOG1Kq2YVeKa&#10;YyCubPEZIj3UnGA6Zv+RezwlddT+8DNt0gBAr+LCffaNXpsrvSQoaNSBuDj5nu4iHZtfn34++6xi&#10;G4gVW6x29rL5JHV6jW3l4iTLMhBXPANxg5uH4PPPvTrMYHkZVoUbq61sJwbipPWKIZe06dEIA3Fl&#10;MxB3OtfcpHGK7Tlt2gBAj+JDfO5NXtsrvSQoaNgV4iKrxA0jBruyz7F+624Q7vDNKi2nideYi/ic&#10;w0Bc8QzEbYDPf2M1PZ9/W6lmGVaFG694LrdynO51K62c996mGIgrW5z3Sg81R/JLHNI4xWfutGkD&#10;AL2JyfbcG7y2WXpZUNDIA3E+GIwnTnjlnmvdNQ8UOAkOqzIQVzwDcRtgOxqzOG4zoH+eGIS7G9Y3&#10;UDRc+8P39DQPz+tXWjfnwNpiIK5sBuJO4/UojZfP2gDQqflifubNXdssvSwoaOgV4iLDQcO5u0Bo&#10;MO5xBuGgHoM8xTMQtxF+In3obMcn8POoYxfPb3qqh2cgTqqQ8wLNMIBUNgNxp3EeVRov+0EA6JAL&#10;inpaemlQ0PADcRv6Bv4WbfmnVOcLTPFzB054Q1WOX4tnkGYjhj8mVWR7foFBuA20sc+mBuKk9bNK&#10;XDsMxJXNIMjxYhUp78nSmFklDgA6Ex9kcm/q2m7ppUFBm7j4aGBoePNPSm3lAuL+8HO6v1994IU2&#10;GIgrngGaDbFK3Ga6dRxzJ1Y+Ngi3neK5Tk/9Jrj4Xq75sY33zNbL3HaVb3pPeZ82QyoyEFc2A3HH&#10;i3OIucdQUv/ZFwJAR3xTRbnSy4OCNjEQZ5W4zUgnHG9Hez+J+7O7vvkRF9Hiwmm6u0ADDMQVz0Dc&#10;hlglbnNtdjAujufi4qRBuA21wc+kzvGVK/Yd6WFuWlykzd1+la2X18foDMSVLfYv6aHmBXfHnN6P&#10;pVGL7duXzQCgE76polzp5UFBm7nwaJW4zYlvRfd8Aj4+0MYQXKx+ZwgO2mUgrngG4jbGijLbK453&#10;4jNJegkMLb1nDPflDb3e1laHC17n5epl4Ck+x+Zuv8oX50PS00AlBuLKFuf70kPNC1xzk8YvtvO0&#10;yQMArfJNFT1XeolQ0GYG4qwSt2l3w3HzKhw/sq+PRooLG3FSz0pw0A8DccUzELcxVonbdnEcNNpF&#10;/Lggno5DrQa31Tb6WdR5vnLF/iQ9zM2L/XruPqhw+8PP9BRQiYG4ssW+JT3UPGMeSvZlI2n44pg7&#10;bfYAQKt8U0XPlV4iFLSpi45WiSOJC621B+Tiw2q6MHo7b4den9AlA3HFMxC3QS7cKHUbx2zpZdGN&#10;uPgY7w2G4HTfFleHCwbiyhX7lvQwNy9+xit3H1S+Ht9DR2IgrmwG4l7nmpu0nabt/VPa9AGA1lgd&#10;Ti+VXiYUtKWBuJ5OGrOuOEkfJ4vnC5d3K5P8WOpi/L+Db/vD9+n/fxsfUOPEqBXgYAwG4opnIG6D&#10;4j0581rQlpuOo+I4rdXBoji2uzuWnI4jnd/Q4za8UrltoVzx+TI9zF2YP19n7ocKZ5W4qgzElS2O&#10;udJDTcZ8zc0XM6TNFMfdafMHAFrjmyp6qfQyoaCt/SxVXKhKdx2OMn+j/f4iZ1ygn1dzu/kQg22P&#10;m/93038+D8fEiU9Db7AJBuKKZyBuo1zA0YulLxrcHZetu8puusAYX6T4NP3PH4Z+9Fzza2Pl12dL&#10;bBvlivfI9DB3wfFyxab3yfQ0sLL5vFDuOdEiGYh7WRyr5h43SQPnPR8A2hMnkuPbatk3b2kqvVQo&#10;aL6IlHnsh803ZAFYkAt8xTMQt1EuIurk4tzCw4q88XOl8xcV4ssNx35JIf57j78MMX/h4WEF4b8N&#10;+OjENv0eZnspV28DccH530o5B1aNY9myGYh72fQ+YWVOaWt5zweA9swnmHNv3FIqvVQoaHMDcZFv&#10;ywCwEANxxTMQt2FpuCn3upDOLoZ05kGd/eHn/f97/v9n/rvSucVrKoYr0+5sk2xX5epyIG6L555a&#10;yTmwKgzElW16jzEQ9wzX3KTtFtt/2hUAAC3wTRW9VnqpUNAWT0rGiXk/ZQnAEgzEFc9A3IbNK3Xl&#10;XxeS1HSxsmDalW2Wgbhy9TgQF6wSVykrxlRhIK5sBuKe55qbtN16PUYEgCHFpHruDVt6XHq5UNBW&#10;v6XrxAkASzAQVzwDcRsXx2yZ14Uktdv+8NMXsAzElazbgTirxNXLKnGrMxBXNud185yfkBTvP2mX&#10;AADU5JsqOqb0cqGgTZ+Q9OEAgAs54Vw8A3EbF0MlVpSR1FUGT2YG4srV60Cc9/R6xfaYngZWYiCu&#10;bAbi8qZ97Pfc4yVpQ037gbRLAABqceFQx5ZeMhS05YE4S0gDcCnHtcUzEIcVZSR1U3z5M+26Ns9A&#10;XLl6Ppcx3f7bp/dHK2VYd1UG4spmIO53b/78+If3XklR7A/SrgEAqME3VXRs6SVDQZu/wOiEIAAX&#10;MBBXPANxzOLif+b1IUnNFBeh47gg7bY2z0X5cvU8EDevEpe5TypfbJPpaWAFBuLKZiDud9PjYuBY&#10;0px9JABU5MOgTim9bCho6wNxcUIwTsimhwMATmIgrngG4pjFN5wzrw9JainvWY8YiCtX76vdx0Xa&#10;3P3SCvlS6GpcAymbYY9fxblt77uSHmeVOACoZHoj9k0VHV162VDQ5leIi/aH7+nhAICTGIgrnuEC&#10;/uUCuqRm2x9++qLVr1yYL1fvA3FWiatXbJfpaaAwA3FlMxD3q93+89fc4yRpu9lPAkAFMZHuhJhO&#10;Kb10KMhA3F1+2gaAcxiIK56BOP41X0DfH35mXieSVLXd9c37tKsicf6vXL0PxIW4SJu7b1ohq8St&#10;wkBc2Qx6PLA6nKRcsV/whR0AWJlvqujU0kuHggzE3RUfENJDAgBHMxBXPANx/MI2J6m1XJTPc3G+&#10;XCMMxBkWqpfzX+vwGi+b994HrrlJeq5p//Ap7SoAgNJ8U0XnlF4+FGQg7iEnUwA4leGc4hmI4zfx&#10;c/eZ14okrV6c57LyQp5zgOUaYSAuxP3I3T+tkFXiijMQVzbncO9YQVvSS8XxeNpdAACl+aaKzim9&#10;fCjIQNyv+elUAE5hIK54BuL4jQs/kprJUMmzDMSVa6CBuPe5+6fyuUBenoG4shmIu+O8vqRX83kF&#10;AMpzwULnll5CFOSD8685KQjAKQzEFc9AHFm2PUm1czH+ZQbiyjXKQFxwvrhefkatLANxZfMefMdK&#10;m5Jey/UuAFiBgRudW3oJUZDtM9P+8D09PADwIkM5xTMQx7PimC3zmpGk4sWFJT+V+jIDceUaaiDO&#10;OalquUBeloG4shmIs8qmpBOyShwAlOWbKjq39BKiICcf88VJhfQQAcCzDMQVz0Acz7ISuaRa+bz4&#10;OgNx5RppIC54L6+XVeLKMRBXNgNx8zW3H7nHRpJ+azrWSrsOAGBpcZIw+wYsHVF6GVGQgbh8cfL+&#10;zZ8f/0gPEwBkGYgrnoE4XmQblFQh701HMBBXruEG4pyXqlZsp+lpYGEG4sq29YE4n4EknVrsN9Iu&#10;BABYkm+q6JLSy4iCnHh8vth/pYcJALKciC6eoQNeFa+TJ68bSSpSDCL5qdTjGIgr12gDcbFNeb3U&#10;a7f//DU9FSzIQFzZtj4Q93Z/+J57XCTpuVzrAoACpjdYq8PpotJLiYIMxL2cE4MAvMRAXPEMxHGU&#10;GA7IvH4kabFiYMfKCscz4FSu0QbiwnS/DLdXKrbV9DSwIANxZdvyQJzXlqRz84tIALAw31TRpaWX&#10;EgUZiHs9Fz0AeI6BuOIZiOMoVpeRVLrd/vOntMvhCPbJ5RpxIC7ex3P3Vevky6DLM7RUti0PxMV9&#10;zz0mkvRaW953AsDifOjTEqWXEwUZiHu9OJHv2zMA5BiIK56BOI5me5RUKhePThefo3OPpS5vxIG4&#10;YMijXs57Lc+1kbJt9X05tlPvr5Iuyfs9ACzESQwtUXo5UZCBuOMa9YQzAJcxgFM8A3GcJF4zT15D&#10;knRR8VkwVq9KuxmO5IJ9uUY9P2GVuLpZJW5ZBuLKttWBuNhOc4+HJB3bVvefALAo31TRUqWXFAUZ&#10;iDuh/eF7etgAYGYgrngG4jjZ7vrmR+a1JEknN5/buvryLu1eOIHzguUa+Qt7cZE2d59VvthmrRqz&#10;HANxZYt9RXqoNyOGhr23Sro07/cAsADfVNFSpZcUBRmIO7Hp8UoPHQAYiCufgThONq8wsz/8zLye&#10;JOmkdtc379OuhRO5aF+ukQfiDBHVbYtDRqV4LZdti69V19wkLZVVYQHgAr6poiVLLysKMhB3ejH8&#10;kB4+ADbOQFzxDMRxFhchJS2Q96ALODdYrpEH4kLcv9z9Vvliu7VqzDIci5ZtawNxvvAjacni/T7t&#10;XgCAU/mmipYsvawoyEDc6c0n9q/8bA4ABuJWyDACZ4uVnTKvKUl6tbjQHhef0+6EM8yfmzOPrS5v&#10;AwNx3r8rtrVBo1IMxJVta69T5+8lLZ5fQgKA0/mmipYuvbQoyAfqM5v2dS6QAGAgrngG4rhIvIae&#10;vKYk6cVi2MhnvcsZiCvX6ANxwfnlesW2a5W4yxmIK9vWBuJiv597HCTp3OL9Pu1iAIBj7fafP+Xe&#10;WKVzSy8tCjIQd36765sf6WEEYKMMxBXPQBwXe7s/fM+8tiTpt+YhLquBL8JAXLk2MRDnXFXVtjZs&#10;VIKBuLJt6TU67fOtmimpTFaJA4DT+KaKli69tCjIScYL2x++p4cSgA0yEFc8A3EswmdVSa8VA1xx&#10;0TntNriQgbhybWEgLlglrm5WibuMgbiybWwg7kfuMZCki5uOtdKuBgB4TZw0zL6hSheUXl4UZCBu&#10;kVysB9goA3HF8x7LIuLnDw3FSXoxKyQsykBcubYyEOeXSOq2pYGjEgzElW0rr0/X3CSVLvYzaZcD&#10;ALxketP0TRUtXnp5UZCBuIVy8QRgkwzEFc9AHIuJlU4MaEjKFYM3aVfBQuxvy7WVgbgYZs/df62X&#10;VeLOZyCubFsZiItfJsndf0laqq0cVwLARXxTRaVKLzEKMhC3YIbiADbHQFzxDMSxKBcnJWXyXlOA&#10;gbhybenC5XR/b5/ef63XVoaOSnDMWbYtvDa9hiStlQF4AHiF1eFUqvQSoyADccsWgxHpoQVgAwzE&#10;Fc+QAouz3Up6lPeZQgzElWtLA3FWiaufi+TnMcxUti0MxMV9zN13SVo6A/AA8AIXE1Sy9DKjIANx&#10;y2coDmA7HAsXz6ACRdh2JcWFnxi2SbsFFmYgrlxb+2krQyF1c5H8PAbiyjb66zIGUb2PSlozA/AA&#10;8AwnJVSy9DKjIANxZTIUB7ANhmqKZyCOYnb7z58yrzlJGyh+6cAwXFku5JdrawNxcYE29zhovVwk&#10;P52BuLKNPhA3fU75mrvfklSq0ferAHAW31RR6dJLjYIMxJXLUBzA+AzEFc9AHEUZipO2VwwTGYYr&#10;z/nCcm1tIC683R++5x4LrZOL5KczEFe2kV+TcYziPVTS2sV+xwA8ADzhmyoqXXqpUZCBuLIZigMY&#10;m4G44hmIozifa6XtZBhuPS7ml2uTA3GGi6rnIvlpvGbLNvJAnM8mkmoV+5+0KwIAfFNFa5RebhRk&#10;IK58huIAxmUgrngG4liFC0/S+BmGW5dzhuXa4kBciPudezy0UvvD9/RUcAQDcWUbdSAujlOmbe1n&#10;7j5LUuni+D3tjgAAFwy0RunlRkEG4tbJUBzAmAzEFc9AHKvxGVcaN8Nw6zMQV66tDsQ5f1U/q8Qd&#10;z0Bc2UYdiPN5RFLtpv3Qp7RLAoDtsjqc1iq95CjICcUVmx7r9LADMAgDccUzEMeq4uRv5nUoqeMM&#10;w9XhvGG5tjoQF6ycVDmrxB3NQFzZRhyIm6+5WQlTUuXiGD7tlgBgu3xTRWuVXnIUZCBu5QzFAQzF&#10;QFzxDMSxOsfH0jjtrm9+GIarw0BcuTY9EOc9un5XX96lp4MXGIgr24gDcdO+/X3uvkrS6rmGBcCW&#10;xYlE38bTWqWXHQU5mbh+MVScHn4AOmcgrngG4qjCti31X1wsNwxXj4G4cm15IM556QayStxRDMSV&#10;bdCBuB+5+ypJaxfH8WnXBADb45sqWrP0sqMgA3HVcoEfYACGZorn/ZJqbN9S190ahqvLQFy5tjwQ&#10;F/xySQNZJe5VBuLKNtpAnGtukprLKnEAbJVvqmjN0suOggzE1Sv2p+lpAKBTBmaKZyCOquJipqEO&#10;qbu8dzTAvrNcWx+Im1eJyzwuWi/ns15nIK5sAw7EueYmqam2frwJwEZNb4C+qaJVSy89CjIQV7f4&#10;YGHlAoB+GYgrnqEGqnvz58c//Dyb1H4xgLXbf/6UNl0qMxBXLhco/+//psfh9unjopWzStyLDMSV&#10;baSBOOcU1i8NIMb7iDoqjn+m/5l9TlUo7/UAbE06UMy/MUoFSi89CjIQV7/5QoEPFwBdcvK6eAbi&#10;aEJ8gcEJeKnd5mG465v3aZOlAQbiyhXvR+lh3iyrxNXP6/BlBuLKNtJA3Nv94XvuPqpccR4nPfx0&#10;xHt/hab9U3r4AWB8LvapRunlR0EG4trJBRyA/jhGLp6BOJrigpXUXjF45cJmewzElcsg0p0YiMk9&#10;PloxX+58loG4so0yEBcrUXu/XLfpPdRPPnfM5/H1i/1UevgBYGwONFSj9PKjIANxbbXbf/6anhoA&#10;OmAgrngG4mhOvC6fvE4lVSoGg1ykaZML/OUyEHdn/knzzOOj9fJafJ6BuLKNMhA33RefK1Zu2m/5&#10;QnrH4vnLPa8q1yj7WwB4kQ9wqlV6CVKQgbj2mj7Y+aYaQCcMxBXPQBxNciJeaqD94Xv8dFLaLGmM&#10;gbhyGUJ64Avc9TNckud6StlGGNCIYxjvlSu3P/x07Ni/eB6zz6+K5QtIAAxvesPzTRVVKb0EKchA&#10;XJvFCW4/PQHQPgNxxTMQR7PmC51OxkurFxePd/vPn9KmSKNc5C+XgbgHho7q5/WY57VZthEG4uJX&#10;QnL3TeXyyyxjcD1r/UbY5wLAs2Ly20ks1Sq9DCnIB4i2c6EHoG0G4opnII6mzSs7XN/8yLx2JRVo&#10;HoazGlEXnEsslwGkXxlOr5/98u8MxJWt9+EMq8OtXzzeVrkaQ2w/uedY5Yrtx+qKAAzLN1VUs/Qy&#10;pCADce3X+0kegJEZiCuegTi6EK/VJ69dSQsXQ0AuZPbDhf5yGYj7lfNaDbQ//ExPB4mBuLL1fq7U&#10;NbcK7Q/f08PPAGIfkH2eVSwLNwAwJN9UUe3SS5GCnDjsozjhHSfT0tMGQCMMxBXPQBzdsD+QinZr&#10;VYK+OJ9YLgNxv7NKXP2sEvcrA3Fl63kgbl7dyj5r9eKzWnoKGEB8SSb3PKtccWyfHn4AGIdvqqh2&#10;6aVIQQbi+so3cQDaYgCmeAbi6EqcmJ+/yJB/PUs6sXmoavrMmjYxOmIgrlwG4n7n3FYDWSXuFwbi&#10;ytbzQJz91fpN75s/0sPPQOJ5zT3fKpjPZQCMxDdV1ELp5UhBPoT3V5z89lNBAG0wEFc8A3F0KV67&#10;T17Lkk4sLnL53NMvA3HlMhD3O+exG8mF8n8ZiCtbzwNxsQ/P3SeVa3rMrWA5INe11i+O79PDDwD9&#10;czChFkovRwqyrXecE40A1RmIK56BOLo1Xwh1cV46uTRI5SdSO2cgrlwG4vL80kkDWSXuXwbiytbr&#10;QFwMZuXujwo27ZccU47L5+0KuSYFwCh8U0UtlF6OFGQgru+mfbVVEwAqMhBXPANxdC0uvsQFu8xr&#10;W1KmOBcVF4vTJkTHDMSVK7aT9DDzyLxKXObx0sq5UD4zEFe2jgfi/MTjysWwdHr4GdD0/H7KPe8q&#10;mOF3AEYQJx+zb3TSyqWXJAUZiBskJxwBqjAQVzwDcQzBMbf0enFx2woe4zAQVy4Dcc8zhN5ALpTP&#10;DMSVrceBOOcO1i+ORXyRfGyG4esU+7P0FABAn3xTRa2UXpIU5OLcOMVJcR/yAdblpHbxDMQxDKvF&#10;SfniYmV8MTNtKgwintfc863LMxD3PBfGG8mXNg3EFa7Hgbi3+8P33H1RwabHPD38DMxn7PWLGYL0&#10;8ANAf+IkZO4NTqpRellSkIG4ITM8ALASA3HF857GcBx/Sw/FBSyrwo3JQFy5DMS9zIXx+sX2n56O&#10;zTIQV7bYztND3QWvhzpZxWobYoGA3POvslmYAYBu+aaKWiq9LCnIBbkxixPkvpELUJ6BuOIZiGNI&#10;VovT1ovPK/GFzLRJMCADceUyEPcyF8YbaePnpAxAla23gTjH/es3vVdawWpD5mshmdeBytXbfhgA&#10;Zj6oqbXSS5OCDMQN3v7w3bd1AMoxEFc8A3EMbf4Mvj/8zLz2pSGLIand/vMnq8KNz0BcuQzEvc4X&#10;vusX+4D0dGyS6yxl62kQI87Lek+skC+Kb4prXHVy3QmA7sQHidybmlSr9NKkIB8WNpOBAoACDMQV&#10;z/sXmxADQpnXvzRUsVJHDAiklz2Dc/G/XAbiXucYvZE2PJBiIK5sPQ3ETcf5X3P3QQXbH3768sX2&#10;+KLZ+vW0LwYA31RRk6WXJwUZiNtYvh1HQ+Lk1PS6vHVhlJ652FY8A3FsRrwf+pKahiwuTvkcsjnO&#10;MZbLQNxxXBivX+wH0tOxOQbiytbLEEac9/J+uH4xhJieAjbE8On6xf7NKnEAdMPBglosvTwpyEDc&#10;9oqT5y5IUdPdCcHPn+YLFPvD9/S/hi4ZiCuegTg2Z96vuIivAYoLJHHMZ4WObTIAUC4DccdxvquR&#10;Nnr+yUBc2XoZiHPNbf0M6GxX+uJ19nWhcsV+Lj0FANAu31RRq6WXKAU5QbjdDMZRQ1zkn197D6/D&#10;9+k/gi4ZiCuegTg2KwaJfE5Xj82v2/3hu4uR22b/VS4DccczYF6/2Bekp2NTDMSVbXpdNT8QNw/n&#10;2Aetny/eblrsG7KvCxVrq+/zAHTGN1XUauklSkEG4mQwjjU8HYS7f+2l/xi6ZSCueAbi2LwYjMts&#10;G1KTTcd3P/wcPsFAXLl8jjqec16NtMFzTgbiytbDQJz9T53iHE16Ctig+EJO7nWhwrm2BEDLfFNF&#10;LZdephTkw7nuMxhHCblBuH/zemMABuKKZyAOJmlVd992V7PFIJwLkDxmIK5cBuKO57x3G21x9RgD&#10;cWXrYSDu2XNhKlYcj6aHnw2z7a3fFt/nAeiIb5ur5dLLlIIMxOlp84dGg0pc6MVBuGh/+BkXJ9J/&#10;HbplIK54BuLgkfjGu8E4tVRceJzyE/j8xkBcueJzVnqYOYJfRmmjuAaRnpJNMBBXttYH4uLYKHe7&#10;VTjns5m43lUp2x8ArXrxYrVUufQypSAfEPRs+8PPrZ2w5DIx4PbqIFwqLkqk/zPomoG44hmIg4y4&#10;yGowTjWbjvcMwvEiA3Hlis9b6WHmCPMqcZnHUesW+4T0lGyCgbiydTAQ9yN3u1Wu2Mf44i33rA5b&#10;oekxTw8/ALQjTl5m37ikRkovVQoyEKcju40VSdLLBn4RJ5zmb90febLBSSpGYiCueAbi4AVWjNPa&#10;xQXeeO9LL0F4Vhzz515DujwDcafzXtlGW/rSpYG4ssU2nR7q5rjmVidfvOWx+Tx15nWissX+Lz0F&#10;ANCGOJGZe9OSWim9VCnIQJxOan/4bvlr7qVBoNtTL3Y5ScVIDMQVz0AcHCkuMme2IWmR5vNHV1/e&#10;pZcbvMpAXLkMxJ3OKnFtFPuF9JQMz0Bc2VoeiJvPnWZus8oV+xZf5OYx7/t1cowKQFNiUjv3hiW1&#10;VHq5UpCBOJ3V3c+pfnWyYXvihEIMAMUH3HMucjlJxWgMxBXPQBycaB6M8xMxWqA4bosLzgbhOMc5&#10;nxV0XC42nmfen2UeT63bVr4gZyCubLE9p4e6KZ73Su0P39NTAP/yvl8pnx0BaMXO6nDqoPRypSAD&#10;cbo4q8Ztwt1Psh3/s6gvZLiFoRiIK559BpwpvgTnc7/O6u7LL5/8xD2XMBBXLgNx54nPtLnHU+sW&#10;+4b0lAzNYFTZWh2IM4BTpzgvk54C+Jf3/Tq1un8GYGNcuFMvpZcsBRmI08LdOgkxjrgImi6mn7Ua&#10;XDbfEmMwjquLZyAOLpQuyN4+2bak34oByjj2MwjHEhb7/KDfMhB3vnjsco+p1m0Lq8QZiCtbiwMX&#10;d18k9d63dt4TeYmV0+vk12EAqC4+MOTepKTWSi9ZCjIQpyLdfdi8NfzUn39/EnU6Vlj8RJ6fMGBA&#10;BuKKZyAOFhSrfsXQU2Zb00aL4715FWDH7SzMUEC5XPw/n2P3Nor9w+gXyw3ElS3OWaWHuhnz8VTm&#10;tqpwfrWEF7j2VacW99EAbIhvqqin0suWgnwoUPHScJyV49p1PwQXz1PJYwSvAUbkolrxDMRBAXGR&#10;dr5o5xvzmyyO92IwMt7DrAZHKc49lstA3GW897XR6KvEGYgrW2vDFvMvLHjfW714zB3L8hrv+3Wy&#10;ShxAA+JAaYv5pop6Kvca1rIZiNPaxUmr3fXN+/R2TCWx/cfzMD8fa5y0szocgzIQVzwDcVDY/fFA&#10;ZvvTYMUQ3G7/+VMcB6anH4pZ5TPGRjMQdxnnwdoo9hEjXyw3EFe2OHZND3UTXHOr0+iDtSxjeq3c&#10;Pn3tqHy2T4AGOOErSVLl9ofv80kjP9G0irQaTPxU2t9rX6CyOhyjMhBXPANxsCLDceOVhuAcb7O6&#10;tT9vbCkDcZezWkwbtTbUtCQDcWVr6bUzf+HcPmX14jjDClQcY95GM68hlS220fQUAFCLN0FJkhrL&#10;gNyiflkF7vrm7+xjvkJxITbdJBiOgbjiGYiDSv49hjDU0lXxfMWxl2NqarPvKFd8tksPM2eySlwb&#10;xX5i1IEWA3Fli2PU9FBXNx9zZW6jCueXKDhB7DOyryMVLb6Yn54CAGrxJihJUsOlATmrix1nPuF6&#10;dfMhjm9qDsD91nSb0k2E4cR2Nw8eqExOnkETpu3xfRyTTf+zneML/VsMFMRxcxxz+TlUWjF/lsu9&#10;t+vyGhoE6VVa0clrtIUGPd6PQb/s/dUyTcel6aGubjoWu83eRhXNuWJO4dxdnQyuAjQgPpg8PZEo&#10;SZIabX/4OQ97pSG5LV/wSydX7y9Ox0WRNldgmJ4zF2YBYBzzEEEawM++96t4cdx3d/x3twqcYy0A&#10;AAAA4DfzlHLmBKMkSWq/eRAsVsSIb2TuP38abVAu7kvcp7hv8328vvm72eG3THGhNt0VAGBA/x6n&#10;3B2PZY8HdFn3A3DT//t2618KAQAAAACOFCcTn55slCRJA7Q//Hw0LPc1VjOJ9/1YXS0dBlR3t8rK&#10;vGx7rPb2KW5nrLjS2+Bbrrj9LtgCwLbMK/FPx1zTscA8yP/0+ECvdz8Ad3f8agU4AAAAAOBM8wXz&#10;zElISZI0bvPAWfwMa6y4sT98j0G06X8/D8/FcNp8MTd+Euz65v08SPekuEB53/3/Lv679939nNjd&#10;kNvdvzsPuv2Y+nv+u50PvL1W3O90qAUAbNh8bHS/ipzzL790P/w2/b9jgHA6fvzyLj1sAAAAAACX&#10;Sd9ezp6clCRJ0mnFxV2rmQAAz7kb/pq/PPB1HggbfFDufvBt/oLEfryf+QcAAAAAGuVbypIkSctk&#10;dTgA4Bzxk6uPh+ViVbkeBubSwFusAvzLz/X7yVMAAAAAoCqrxEmSJF1eXBCOi9npEAsAYDFxjBFD&#10;Zo+H5ubhs19/nn7+ifo0oPYzmgfWUk+PW375z+7/+w//9/Ezr49/Wj9+Dn9e4e3+p/MNvAEAAAAA&#10;zYoTmPOJz0cnRiVJknRi+8P3dHgFAAAAAAAAQE3pW8X5i7uSJEl6tVgxJR1aAQAAAAAAAFDTvEpc&#10;5sKuJEmSjsjqcAAAAAAAAABt2e0P37IXeCVJkvRiVocDAAAAAAAAaIxV4iRJkk5vd33zIx1OAQAA&#10;AAAAANASq8RJkiSd1u765n06lAIAAAAAAACgJW/+/PhH7kKvJEmSfm93ffN3OowCAAAAAAAAoEVv&#10;94fvuQu+kiRJetLVzYd0CAUAAAAAAABAi95efXmXveArSZKkh/aHn//538f/pkMoAAAAAAAAAFoV&#10;P/+VvfArSZKkud3+89d06AQAAAAAAABAy+Lnv3IXfiVJkhTDcId/rA4HAAAAAAAA0JH4GbDcBWBJ&#10;kqStZ3U4AAAAAAAAgM5YJU6SJOn3YnW4N39+/CMdMgEAAAAAAADQC6vESZIk/dpuf/iWDpUAAAAA&#10;AAAA6En8HFjuQrAkSdJmu/ryLh0qAQAAAAAAANCT//zv43+zF4IlSZK22P7wPR0mAQAAAAAAANCj&#10;t9eH298uBkuSJG2wN/vDX+kQCQAAAAAAAIAeWSVOkiRpyupwAAAAAAAAAGPY7Q/fsheGJUmSNtLu&#10;+uZ9OjQCAAAAAAAAoGdWiZMkSVtud33zdzosAgAAAAAAAGAEVomTJEmb7ermQzokAgAAAAAAAGAE&#10;b6++vMteIJYkSRq5/eFnrJabDokAAAAAAAAAGEX8XFj2QrEkSdKg7fafv6ZDIQAAAAAAAABGsru+&#10;eZ+7UCxJkjRiu/3hH6vDAQAAAAAAAAwsfjYsd8FYkiRptKwOBwAAAAAAADC4t1c3H3IXjCVJkkYq&#10;Vod78+fHP9IhEAAAAAAAAACjskqcJEnaQLfp0AcAAAAAAACAkVklTpIkDd/Vl3fp0AcAAAAAAACA&#10;kf3nfx//a5U4SZI0bPvD93TYAwAAAAAAAMAWvL0+3P528ViSJGmA3uwPf6VDHgAAAAAAAAC2YF4l&#10;LnMBWZIkqeusDgcAAAAAAACwTbv94Vv2QrIkSVKnWR0OAAAAAAAAYKOsEidJkkZqd33zIx3mAAAA&#10;AAAAALBFVomTJEnDdHXzIR3iAAAAAAAAALBFb/78+Ef2grIkSVJP7Q8/Y/XbdIgDAAAAAAAAwFbF&#10;z4tlLyxLkiR10m7/+Ws6tAEAAAAAAABgy97sD3/lLixLkiT10G5/+MfqcAAAAAAAAAD8K35mLHeB&#10;WZIkqfWsDgcAAAAAAADAL95e3XzIXWCWJElqOavDAQAAAAAAAJBllThJktRbVocDAAAAAAAAIMsq&#10;cZIkqadidbg3f378Ix3KAAAAAAAAAMCD+Lkxq8RJkqRe2u0P39JhDAAAAAAAAAD8Ln52LHfBWZIk&#10;qbmuvrxLhzAAAAAAAAAA8Lt5lbjcBWdJkqSW2h++p8MXAAAAAAAAAHje2+vD7W8XnSVJkhrqzf7w&#10;Vzp0AQAAAAAAAIDnWSVOkiS13O765kc6bAEAAAAAAACA1+32h2+5C9CSJEm1213fvE+HLAAAAAAA&#10;AADwujd/fvwjdwFakiSpZrvrm7/T4QoAAAAAAAAAHO/t/vA9dyFakiSpWlc3H9KhCgAAAAAAAAAc&#10;7+3Vl3fZC9GSJEk12h9+/ud/H/+bDlUAAAAAAAAA4DTxs2TZC9KSJEkrt9t//poOUQAAAAAAAADg&#10;dPGzZLkL0pIkSWu22x/+sTocAAAAAAAAABeLnyfLXZiWJElaK6vDAQAAAAAAALAIq8RJkqSaxepw&#10;b/78+Ec6NAEAAAAAAACAy1glTpIk1Wq3P3xLhyQAAAAAAAAAcLnd/vOn3AVqSZKk4l19eZcOSQAA&#10;AAAAAADgcv/538f/Zi9QS5IklWx/+J4ORwAAAAAAAABgOW+vD7e/XaSWJEkq2Jv94a90KAIAAAAA&#10;AAAAy7FKnCRJWjWrwwEAAAAAAABQ0m5/+Ja9YC1JkrRwu+ub9+kQBAAAAAAAAACWZ5U4SZK0Rrvr&#10;m7/T4QcAAAAAAAAAlGOVOEmSVLyrmw/p0AMAAAAAAAAAynl79eVd9sK1JEnSEu0PP2NV2nToAQAA&#10;AAAAAABlxc+YZS9gS5IkXdhu//lrOuQAAAAAAAAAgPJ21zfvcxewJUmSLmm3P/xjdTgAAAAAAAAA&#10;Vhc/Z5a7kC1JknRuVocDAAAAAAAAoIq3VzcfcheyJUmSzilWh3vz58c/0qEGAAAAAAAAAKzLKnGS&#10;JGmprA4HAAAAAAAAQFVWiZMkSUtkdTgAAAAAAAAAqvvP/z7+1ypxkiTp4vaH7+nwAgAAAAAAAADq&#10;eXt9uP3torYkSdIJvdkf/kqHFgAAAAAAAABQz7xKXObCtiRJ0lFZHQ4AAAAAAACAluz2h2/ZC9yS&#10;JEmvZHU4AAAAAAAAAJpilThJknROu+ubH+lwAgAAAAAAAADaYZU4SZJ0arvrm/fpUAIAAAAAAAAA&#10;2vHmz49/5C50S5IkZdsffqbDCAAAAAAAAABoz9v94Xv2grckSdKTdvvPn9IhBAAAAAAAAAC0583+&#10;8FfugrckSdLjdvvDP//538f/pkMIAAAAAAAAAGhT/PxZ7sK3JEnSfbv956/p0AEAAAAAAAAA2vX2&#10;6uZD7sK3JElSZHU4AAAAAAAAALpilThJkvRcVocDAAAAAAAAoCtWiZMkSblidbg3f378Ix0yAAAA&#10;AAAAAED74mfQrBInSZKettsfvqXDBQAAAAAAAADoR/wcWu5CuCRJ2nBXX96lQwUAAAAAAAAA6Me8&#10;SlzuQrgkSdpm+8P3dJgAAAAAAAAAAP15e324/e1iuCRJ2mRv9oe/0iECAAAAAAAAAPTHKnGSJCna&#10;Xd/8SIcHAAAAAAAAANCv3f7wLXdhXJIkbafd9c37dGgAAAAAAAAAAP168+fHP3IXxiVJ0jbaXd/8&#10;nQ4LAAAAAAAAAKB/b/eH77kL5JIkaQNd3XxIhwQAAAAAAAAA0L+3V1/eZS+QS5Kksdsffv7nfx//&#10;mw4JAAAAAAAAAGAM8XNp2QvlkiRp2Hb7z1/ToQAAAAAAAAAAjGN3ffM+d6FckiSN2W5/+MfqcAAA&#10;AAAAAAAMK342LXfBXJIkjZfV4QAAAAAAAAAY2turmw+5C+aSJGmsYnW4N39+/CMdAgAAAAAAAADA&#10;mKwSJ0nS+O32h2/prR8AAAAAAAAAxrXbf/6Uu3AuSZIG6urLu/TWDwAAAAAAAADj+s//Pv43e+Fc&#10;kiSN0f7wPb3tAwAAAAAAAMD43l4fbn+7eC5Jkobozf7wV3rLBwAAAAAAAIDxWSVOkqRBszocAAAA&#10;AAAAAFu02x++ZS+kS5Kkbttd37xPb/UAAAAAAAAAsB1WiZMkaax21zd/p7d5AAAAAAAAANgeq8RJ&#10;kjRQVzcf0ls8AAAAAAAAAGzP26sv77IX1CVJUl/tDz9j9df0Fg8AAAAAAAAA2xQ/r5a9sC5Jkrpp&#10;t//8Nb21AwAAAAAAAMB27a5v3ucurEuSpD7a7Q//WB0OAAAAAAAAAJL4mbXcBXZJktR+VocDAAAA&#10;AAAAgEfeXt18yF1glyRJbWd1OAAAAAAAAADIsEqcJEn9ZXU4AAAAAAAAAMiwSpwkSX0Vq8O9+fPj&#10;H+mtHAAAAAAAAAC4Fz+3ZpU4SZI6an/4nt7GAQAAAAAAAICn4mfXshfcJUlSc73ZH/5Kb+EAAAAA&#10;AAAAwFPzKnGZC+6SJKmxrA4HAAAAAAAAAK/b7Q/fshfeJUlSM1kdDgAAAAAAAACOYJU4SZLabnd9&#10;8yO9bQMAAAAAAAAAr7FKnCRJ7ba7vnmf3rIBAAAAAAAAgNe8+fPjH7kL8JIkqXL7w8/0dg0AAAAA&#10;AAAAHOvt/vA9eyFekiRVa7f//Cm9VQMAAAAAAAAAx3p79eVd7kK8JEmq1P7w8z//+/jf9FYNAAAA&#10;AAAAAJwiLrxnL8hLkqTV2+0/f01v0QAAAAAAAADAqd5e3XzIXZCXJEnrttsf/rE6HFBL7H9iBend&#10;9c37KD4nxE84p75O+6nbx8X/7lGf5s8VU2/2h7/m/vz4h30aAAAAAAAAVVglTpKk+sVQSXprBigi&#10;BtTmgbcYYIuhtuubH1N/x0Du033Sok2fN+JvTf/z+/0A3f3QXLppAAAAAAAAsByrxEmSVLcYRjEY&#10;Aiwpht9i6GweQIvBt9JDb5c0D8odvt0PyqW7AAAAAAAAAOeZfx7JKnGSJFUrBkHS2zLAWZ4MwJVf&#10;9a10+8P36X/GKnbv/fQqAAAAAAAAJ4sLZ79dhJIkSet09eVdeksGONrDEFysrtb5ANwrzT+5en24&#10;tYIcAAAAAAAAR5lXictceJIkSYXbH76nt2OAo8RQ2LT/uB19CO7FYgW5q5sP6SEBAAAAAACA3729&#10;Ptz+dqFJkiQVzWpHwDHiCyz3P4ea25dsOsNxAAAAAAAA5FglTpKkdYufAExvwwBZb/78+Me0v9j2&#10;anCn5WdVAQAAAAAAeLDbH75lLipJkqQC7a5v3qe3YIBfGIS7rFhJb7f//Ck9nAAAAAAAAGxVuvCW&#10;vagkSZKWK4Y10tsvwL/Sqs0G4ZbtNj7npIcYAAAAAACArXm7P3zPXESSJElLdnXzIb31AtwNwk37&#10;BYNwBYvPOfa9AAAAAAAA2/P26su77AUkSZK0TPvDzxh+SW+9wMbF8XesGpndX2jx5sfaYBwAAAAA&#10;AMC2uCAnSVK5dvvPX9NbLrBhfh61bgbjAAAAAAAANmR3ffM+d9FIkiRdVgy+WB0OmIfh4ic8M/sJ&#10;rZvBOAAAAAAAgI2In3PLXTCSJEnnZ3U44M3+8Jdj7fa6G4z78i49TQAAAAAAAIwmVknIXSiSJEnn&#10;FavDvfnz4x/prRbYoN3+8yc/kdp20/Pzzb4aAAAAAABgUFaukCRpuWLIIr3FAhs07Qdun+4X1HS3&#10;6akDAAAAAABgFFaJkyRpwfwUH2zSf/738b8xEJvdL6jt9oef8fylpxIAAAAAAIDexcWf7IUhSZJ0&#10;WvvD9/T2CmyIYbi+2+0/f01PJQAAAAAAAKN466edJEm6uDf7w1/prRXYEMNwHdfI6nCxancM5q1d&#10;+vPACWptr1ayBAAAAAA4kVXiJEm6MKvDwSZN278vlvTc1c2H9FRWtbu++Tt7+wq22x/+SX8eOEEc&#10;8+W2qdK9+fPjH+kmAAAAAABwLCtbSJJ0flaHg+3Z7T9/yu0P1Ee765sf6amszkAc9MNAHAAAAABA&#10;R6wSJ0nSecUgQ3o7BTbi7dWXdzFQlNsnqI9aGmQ2EAf9MBAHAAAAANAZq8RJknRGjfzkHrCO+CJJ&#10;jQEmLdptejqbYCAO+mEgDgAAAACgM3GCNXfiVZIkPdP+8DOGY9JbKbABtYYhtEwxCNbafttAHPTD&#10;QBwAAAAAQIesdiFJ0vHt9p+/prdQYANiRcjcvkD91OJ+20Ac9MNAHAAAAABAh97sD3/lTr5KkqRf&#10;a3GVIaCc+adSp+0+tz9QJzW6qqeBOOiHgTgAAAAAgE7FhaLcCVhJkvSQ1eFgW6bt/vbpfkB9tbu+&#10;eZ+ezqYYiIN+GIgDAAAAAOiUn4KSJOnlrA4H2xKDCFaH67z94Xt6OptjIA76YSAOAAAAAKBjVomT&#10;JOn5rA4H21JrAGKtYjjqvvlzwNS////Mf7+35vtx9eVdejqbYyAO+mEgDgAAAACgY1aJkyQpXwwR&#10;uCgJ2xGDVLl9QU/Nw23XN39P//NbDPS+2R/+ivsV+7JjV7uM/27838TPjsZnhfh35n/v+uZH7m82&#10;1m26G00yEAf9MBAHAAAAANCxuDA2rw6RORErSdKma/hn94DlxdBXdl/QcGkA7kcMrcUQ2xo/8RzD&#10;GjEsNw/KzX+7jdXl4na0/hPXBuKgHwbiAAAAAAA6N19Ay5yIlSRpy8XKSumtEhhcDFK1Mtj1Wo+G&#10;4D61MgA2D8lNt6fWAEkUfz/dnGYZiIN+GIgDAAAAAOjcvEpc5kSsJEmbzepwsCk9fEFkHoRLK8Gl&#10;m92s+xXkpn3pKitRx4Bg66vDBQNx0A8DcQAAAAAAA9h1+BNRkiSVyupwsC1rDW6d090g3OFbr0MS&#10;sT8tPRzXyz7bQBz0w0AcAAAAAMAArBInSdJdsdJQensENiBWXMvtC1poHqDqYEW4Y0335/3iX8Tp&#10;aEVPA3HQDwNxAAAAAACDWPzilCRJHRYDG+mtEdiAhn8u9baHnwE91/S4f7p01bgY9uppYNBAHPTD&#10;QBwAAAAAwCDixGvuhKwkSVsphhXS2yKwETWGlF4rhsXSzRteDCFP/cg9Dq8Vw4zpn+mCgTjoh4E4&#10;AAAAAICB1DrpK0lSC21pCAX4v/+LFdhy+4KqXd18SDdvU2Klt5NWrN4ffva2gp6BOOiHgTgAAAAA&#10;gIHEhajcSVlJkoavw+EK4DKxOll2f1Cv23TTNuvowbgOBwcNxEE/DMQBAAAAAAwmBgJyJ2YlSRq5&#10;3n56D7jctO3fPt0X1Cp+NtRQ7oN5MO6ZAbJ4rNJ/rSsG4qAfBuIAAAAAAAYTqy3kTsxKkjRqMTBg&#10;EAW2p9bAw9NiHxQDYOlm8cj82eTJF3be7A9/pf+4KwbioB8G4gAAAAAABmSVOEnSlrI6HGxTK8e8&#10;u/3hW7pJPGPaT39Kj1e3PytrIA76YSAOAAAAAGBAVomTJG2lGBZw8RG2J7b73D6hSlaHO0o8Tj2v&#10;5mkgDvphIA4AAAAAYEBxockqcZKkLWRlJtim+NnN3D5h7WJIKt0kBmcgDvphIA4AAAAAYFDx83G5&#10;E7SSJA2VlZlgkxpaEbnbnwDlNAbioB8G4gAAAAAABjWvEpc5QStJ0jDtD9/T2x6wMbv950/Z/cLK&#10;7a5v3qebxOAMxEE/DMQBAAAAAAzs7fXh9ukJWkmSRil+MjG95QEb08pqyPZD22EgDvphIA4AAAAA&#10;YGBWiZMkDZvV4WDTpv1AE1/8MPywHQbioB8G4gAAAAAABrfbH77lTtRKktRzfqYQtq2ZY9yrL+/S&#10;TWJwBuKYv3A2bfNxDBI/25x+ujmGc29jn3Tf3f//89d5Jcurmw+xkmT836Z/hhUYiCPEdhfPyXPb&#10;bfR4u737/8/b7qf7bddzCgAAAACNmk/+ZU7USpLUazGUkN7mgI1KF6+z+4hVMxC3GQbituV+gGZ6&#10;Hm7juY/n4unzc1b7w/cYuPFzy2UZiNueefht2q7mgbbrmx+LbrfR/vDz8fZryBUAAAAAGtDMBUNJ&#10;kpbo6uZDeosDNqqV49tYRSbdJAZnIG5sD8M0h2+rPtf3AzYGqRZlIG58TwbgVt8/RzF4N/3PWwOu&#10;AAAAAFBJfLv96Yk7SZK6bH/4aUUGoJ2BuMO3dJNoRAykzENNy7fcSkNHFn/zyW1orp7fk38Zgqvw&#10;/P5WDHFdOPQf92X+d9bswpUy719LSzbdrp/Zx7h00+ORuz2t1PsxdNz+Xfz0aawA18I2+7R5e/DF&#10;HQAAAABYVa1vzEqStGSxCkR6awM2bNof3D7dP9QoLsinm0QjfBlo3XocsJmHaqbjiWpDU68Vt+vM&#10;oZoa9+mS1bHiucj9mypTryvYxWtsuv23TQ7BPd+tFQMBAAAAYAXxLdrMCTpJkropLoL1vrIFsIxp&#10;n9DEQNyc1WCaYiBu3Xp6X47hlOk2dzNUM9/OE/cvBuL0Uj0NaMVrY17Bsfcvd+4P3w3GAQAAAEBh&#10;zX4DXpKkI7I6HHBvXt0ps5+o0nSMnW4WDTAQt249DMSloaveVpf6txgIOnagxkCcXqqHwaxhBuGe&#10;ZjAOAAAAAMqJb5dnT8xJktR4cRHbRSTgXmvHtdM+6lu6aVRmIG7dWh6I630Q7mnHfDHAQJxeqvVj&#10;6SEH4X7vNt1dAAAAAGBJVomTJPWYYRPgsd31zfvcvqJqfjq1CQbi1q3VgbhRB2teWy3OQJxeqtWB&#10;uPl1sD98z93mYXPMAAAAAADLskqcJKnLrr68S29lAM0OUez2nz+lm0glBuLWrbWBuLRvGGZVuFzz&#10;qrnPDKEZiNNLtTgQF+eoRt5eX2p3ffOjtX0oAAAAAHQrTrZt9WSjJKnT9ofv6W0MYNb0EIV9VlUG&#10;4tatpWGOeO438HOLD2VWmDIQp5dqaSBufu63tipcppcGXAEAAACAE729Ptw+PQknSVKruUgE5NQY&#10;/Di2+Qsofg6tCgNx69bKQFwcK2zyi19P9jMG4vRSrQzExWum5ffwGu32n7+mhwcAAAAAOJeTzpKk&#10;brLSEvCMaR/R/Jc85tWqDMatykDcurUwEBc/VbzpVdAf7WMMxOmlWhiI2/z2+lI+9wAAAADA5Xb7&#10;w7fsCThJkhrK6nDAc2IIJLffaLF08f+2pZ+rG5WBuHWrORAXf9vn2lQaijMQp5eq+R6Unmu/VvBK&#10;u+ubH+khAwAAAADO4cSzJKn1XBACXtLr8Wzs2+Kn0WJwK90VFmQgbt1iO0wP/ari7xqG+7VaP0Np&#10;IK6fag3E2V5PK1aXrbVvBQAAAIAhOCEpSWo6PzMIvKLG8MeS3a8ct7u+ee/i9zIMxK1bjdftPES1&#10;P3zP3Z4tF/uTtE/J/uelMhDXTzUG4myv5xVDcekhBAAAAABOFSdDcyfeJEmq3v7w03AI8JppfzHW&#10;z69N+7740spu//mTn4w+j4G4dVv7vTr+ni92tZWBuH5aeyDOMNxlWS0bAAAAAC4QJ9hyJ94kSapZ&#10;/JxgeqsCeFasrJbbh4xUrBKThuS+GpJ7nYG4dVt7IM4wXHsZiOuntQfibK+XZygOAAAAAM4UJ69z&#10;J90kSarVbn/4Z+0L7EC/YlW13L5k5GI/mVbdubWa3K8MxK3bmu/X8VrP3QbVzUBcP605EDf9vbFW&#10;cK2YLwoBAAAAwJm2eBFRktRuLvoAp5j2Gy66P25/+P54Rbm1VwSqzUDcuq01EPf26uZD7u+rfgbi&#10;+mmt9wPDq8sXK+KmhxcAAAAAOJaLC5KkVrI6HHAqAxVH9jAoN/SKcgbi1m2N9+x4TudVETN/X/Uz&#10;ENdPawzExevB9rp88ZhubcAdAAAAABZhlThJUgtZHQ44Rwx65fYpernd9c2Pf4fkBrnQbiBu3UoP&#10;xMW/P71O/879bbWRgbh+Kr2fn59P55aKFe/Z6aEGAAAAAI5llThJUu2sfACcK/Yduf2KTiv2w/Nw&#10;4fTZoPSgUykG4tat9Otk+ht+ErnxDMT1U+nj7FiJNPd3tVwxwJ4ebgAAAADgGL7JK0mq3v7wPb0t&#10;AZzMKnHLd7eC3OevMWSWHubmGYhbt5IDcdPr733ub6qtDMT1U8mBuBjUyv1NLZsvEAEAAADAGeaL&#10;XZkTbpIkrdElF1QBDFYU7u7LM7etD8cZiFu3UgNx8e/6qdQ+MhDXT6UGqeLfjUGt3N/U8vnpVAAA&#10;AAA4kZPRkqRqWR0OWIAVatYpBpVa/dk2A3HrVmogbvq3/VRqJxmI66dSA3FWaF2/WEEzPfwAAAAA&#10;wDGcyJQk1cjqcMBSrCq1erct/Xybgbh1KzEQF8cEVpvqJwNx/VRiXx2DWbm/1UqxL0nHBbcxyB2v&#10;13ifiMciXn/3zavcxX25uvkQv54w/b9/PP23mmp/+JmeAgAAAADgGE5IS5LWLi44pbchgIvFRe3c&#10;vkZlm4cHrm4+pKehGgNx6xafH9NDv5jmB1H0Swbi+qnQQFyT2+v9e9Kl+6jp33nf7BdHG3jPBQAA&#10;AICuWCVOkrRmcaEpvQUBLGJeASazv1H5pn363zUv0huIW7elB+LimCD3d1puXs1uf/geq0rFa//x&#10;ClSPm+/b9J/P/735vz/GKngG4vpp6YG41rbXeTW4OJ81bX/pJi5m3oYbO1cW9zfdPAAAAADgGHGi&#10;L3eyTZKkpYvBifT2A7CoaR9z+3Sfo/WK/fvSwxfHSINHfy9d7j6uUe62tFSBgbguVoeL23k3AHfZ&#10;4E08fvEzjr3c71yXDsTdv5aWLHc71yh3W1pqyX3y/XOXexxqNN2WHyUG4Z6KvzH/rcxtqJJV4gAA&#10;AADgNPGN9ezJNkmSFiwuAqe3HoDFtbaay0a7TU9H12oMfmxt9Z/pMW56dbh4PkoO3cyDNh3usy4Z&#10;iCul1vmMGkPAtbSyvc7b5fR5Yunh3NfMA7GZ27N6+8PPdJMAAAAAgGPEyfjsyTZJkpZqf/i59sUr&#10;YHt80aN+MbDQ+yo2BuLKm4fNMo9DC5UchMvpaTDOQNxDGxuIq769zsNw1zfv001a3fzzyJnbtXZb&#10;et0BAAAAwCJiUCF3sk2SpCWKlRXSWw5AUT0Nl4xcPA/pKemOgbiyYqgl9xjULp73WgM36acZm/lJ&#10;yucyEPfQVgaTWtheY/+45pDqc1r4MmnP760AAAAAUEWs4pA72SZJ0qXFRSyrwwFrmvY9t0/3RVq/&#10;ecCngSGGU9UYTNrSQFyLKznGkEkLxyrN/DTjMxmIe2grA3G1t9dWhuHu1V4pbkvvFQAAAACwGKvE&#10;SZJKZHU4oIZp3/Mpt0/S+tVadetcBuLKiaGzecAl8xjUKG5L7CvSzWtCKz/NmMtA3ENbGIiL+1h7&#10;e23x/aP6F0o7/1lyAAAAAFidVeIkSUsXF9G2soIG0J7558186aOJWhs6eomBuHJaWgFtHvRpdLAk&#10;9l21B5FyGYh7aAvHtw1sr7fppjSn6sp5099ONwMAAAAAOJYLhpKkJdvtD9/SWwxAFWlFqm+5fZTW&#10;LYYr0tPSNANx5dR4bHPF493iylOPtTgUZyDuoU0MxF3f/Mjd9zWKfUULP2P8nNqrXbb82AAAAABA&#10;k1r6xr4kaYCuvrxLbzEAVcVKUK0Nl2y0Zlf8uWcgrox5xcbMfa9RLysWtvbzqQbiHhp9IK729tri&#10;a+2pqr+y4GdTAQAAAOA08S3T7Mk2SZJOzc/5AA2a9k+3v+2vtHZND8UZiCujoS9fNT+U+VisZJe5&#10;D1UyEPfQ6ANxMTSau9+r1NFniOm21vmVBZ+zAAAAAOB0b10klCQtUA8rOwDblH6K0M+o1qzh1W0M&#10;xJUxPa7Vfn7xvnhue/ypwVpDX08zEPfQ8CvEVXzN9fQZotYqcVt4zwAAAACAxVklTpJ0cVYtADpg&#10;MK5yjf6stoG45cXwUO5+r1k8xq2+5l4zf0avtRLVowzEPTTyQFzNc0IxOJtuRjdqbZujD2UCAAAA&#10;QBEuDEqSLml3ffM+vaUANM9gXJ1iQKnF1boMxC2v1ipKj4ufbE03p0txbJW7X2tmIO6hkYeRar7W&#10;evwMMd3uKr+yED9rm24CAAAAAHAsq8RJks4tBgnS2wlAd+ICcwsrMW2mBlcUNRC3vOoDp9M23eLw&#10;5alqvDYfZyDuoaEH4vafv+buc+laHZJ+TbXzZ1bkBgAAAIDzVL9oIUnqs6ubD+mtBKBbMfgx7dNu&#10;4wL9b/s5LVprKwIZiFte7SHTUVZSim0ld//WykDcQyMPxNV6THse8Kqxjxv9fQMAAAAAiomfjsqd&#10;dJMk6dkGWYEF4LEYQplXzLFyXJFau6hvIG5Z1VcfH+zYpOZ+yEDcQ2OvEFdnELy14ehTTLe/ys+m&#10;+twFAAAAAGeqcTFIktRvMTCS3kIAhhRDEOlnVeusoDNoLb1/GIhbVgy55O7zWo12bBIr8ebu5xoZ&#10;iHto1IG4ml+M7Pkxrbafm56vdBMAAAAAgFPUvnghSeqnuJhvlQJga2JAZB6Qi59X9WWSs4v3kFaG&#10;IQzELSttH9n7vUajDS7VXHHPQNxD4w7E1Rm4jP1uugndyt2v0sX+Nf15AAAAAOBUNX+SRZLUT6Ot&#10;wAJwrvlLJXdDBTEk96PWz8/1VivvIwbillV1NcXpb6ebMZTp9fIte38LZyDuoVEH4ioOsN6mm9Ct&#10;eL/P3K+i+fwFAAAAABeo+ZMskqQ+amllH4BW3Q/KxQXs+cK5L578UitDYQbillVjSOS+UYdF5n1J&#10;5v6WzkDcQ8OuEFfp8Yx9YOx7e67Ke/qgQ78AAAAAsBoX6yRJr9T9qg4AtcRgxe765v08KLc/fJv+&#10;39UGiKp3dfMhPSzVzIMNudtWsJEH4mp+lhx1aKnWz6YaiHto4IE45346Kt6v0lMHAAAAAJzDKnGS&#10;pBe7+vIuvWUAsJBfBuU2sqJc3M9096sxELecWoNb0eiDIjX2BwbiHjIQpxYaeZgaAAAAAFYRFzLi&#10;RFvuBJwkaeP5qR6AVf0yJJfbL3de7UETA3HLiYH53P1dpcGPT6b7ePvbfS6cgbiHhh2Iy9xXtV16&#10;6gAAAACAc72tcMJdktR+LV4cBdiS2A/v9p8/jTIgF/cl3bUqDMQtJ16bufu7UkP/nHsMxWbuc9EM&#10;xD004kBc3KfcfVXbxRdY01MIAAAAAJyj5s/dSJIazepwAM2JFeSmffRttys8V35vMRC3nLdXNx9y&#10;93eNYjtIN2NIaTvP3vdSGYh7aMSBuKorOursRl2tEAAAAABWtdsfvuVOwEmStpnV4QDaFkMzvR3D&#10;1x4OMxC3nFjtL3d/V+nqy7t0M4ZUYzUvA3EPDblCXN0VHXVug+/rAAAAAGAVVomTJN23u775kd4e&#10;AOjA/LOqnawaV3PYxEDccmoOxI2+alKNz+YG4h4a8fVVY9VBXZ4vKAEAAADAQnpbYUKSVKirmw/p&#10;rQGAjlRdtevYKr7HGIhbzvRa+5q7v2uUbsLQcve7ZAbiHhpxIK7mTxzr/AzEAQAAAMBC4sRv7iSc&#10;JGlD7Q8/Y2WS9NYAQGfm1aUqDZIcUwxSpZu6OgNxyzEQV1bufpfMQNxDBuLUSrGyX3oKAQAAAIBL&#10;7a5vfuROxEmStlHNQQUAllNzYOnF9ofv6SauzkDccmq9vkZ9PJ+K+5m7/6UyEPeQgTi1koE4AAAA&#10;AFhQnAjPnYiTJI1fXHy1OhzAOFo8to8v4KSbtzoDccuxQlxZBuIMxC3JQFyfGYgDAAAAgIW93R9+&#10;5k7GSZLGzupwAOOZ9u2fcvv8ak2fNdJNW52BuOUYiCsrd79LZiDuIQNxaiUDcQAAAACwMCdLJWl7&#10;WR0OYFy1Bkty1RwQMxC3nJoDcaMfr8RAVu5+l8xA3EMjDsTFYFXuvqrtWtwuAQAAAKB7VomTpG1l&#10;dTiAccUAUW7fX6t0s1ZnIG45VVcevPryLt2MIcX9y97vghmIe8hAnFrJQBwAAAAAFGCVOEnaTnGx&#10;fsSLfwA8mPb133LvATWqtcKXgbjl1BywGX1IJO5f7n6XzEDcQyMeE9d4TWmBBh/+BQAAAIAq5lUk&#10;rBInSZsohiTS7h+AQbW0QpCBuP7VfD3F6nTpZgypxup7BuIeGnEgrsaqg7o8X1gCAAAAgELi5/Ny&#10;J+UkSYNl9QGA4bX0s6kG4vpXdcBmf/iebsaQaqzmaCDuoRGHkFra/+v4ar1XAgAAAMDwnDSVpA00&#10;+EVlAB7EcFb2vWDl0s1ZnYG45dT8rDjqY3qvxiCYgbiHRl2VK3df1XbpqQMAAAAASnh7fbh9elJO&#10;kjROLV4ABaCMGgNhudLNWZ2BuGXVHLAcdeWkuF81HlcDcQ+NOhBXc3vV6cX7VXrqAAAAAIASrBIn&#10;SeO2u775kXb3AGzA2/3hZ+79YNWm25BuzuoMxC2r6oDl1c2HdDOGMj2m77P3t3AG4h4adiCu0vYa&#10;nzd2+89fdVqj7uMAAAAAoCm7/eFb7sSmJKnv4qJr2tUDsAEtDMTFUEa6OaurMRAy9EBcxc+J8bfT&#10;zRjKPAiTub+lMxD30MA/mVpl9f94TaebAAAAAADQljghnDuxKUnqt5oDCQCniEENA7zLyL0frN30&#10;XFZbnbTGQFyU/vxwag1vRaMOGtYaWjUQ99C4P5laZ3sdeSgYAAAAABhArZPRkqRC+RkeoAPx8/1x&#10;MT32W1aZuczbqy/vfnsvqFDNlb0MxC0rBlVz93e1BjuWqfl4Goh7aOCfTK32+or38nQzAAAAAADa&#10;0soFNEnSAu0PP12YAnow7bN++Ym3GGgadVihtN3+86fHj2XFbtNNWl2tgbhR33PjfuXu71rF85lu&#10;yhBqfgnNQNyjrr68SzdhKFW3V1/EAQAAAABaVusCkiRp2ayyBPTgpdVsYrgr/dc40vR4/sg9lqtX&#10;cTCi1ueZkYc4Y8g+d59Xa5DhpXiN3K+GWSMDcQ+1+Fgspdr2Oj2X6SYAAAAAALQnLl5lT25Kkrop&#10;LrZaHQ5oXeynXhteiv/canHHiQGP3GNYpYoDTNUG4gYesImfwM3d57WK5zTdlK5N9+WX1TDXzkDc&#10;QyMPXNfcXr1fAwAAAABNq74CgCTpoqwOB/Qg9lW5fdgzVfsJzl7sGlkdLoay002qotbjMPKATQtf&#10;mpqe1/fp5nQphtFqrg4XtTgQV2t4a+Rj5Zrb68j7QQAAAABgAFaJk6R+i4utVmcAWnfWcEh8aaPi&#10;T3G2rKXj99qreVUcDBx2aDNWc8zc31WrPWh5qRYGVptcIa7WqnkD/7xnze219+0UAAAAANgAq8RJ&#10;Up/FShtpVw7QpPRTqWcPh8TAlcG4BzEEffJwYdmqDobV+wnGsQdBmvh82OkQU6yalb0/K2cg7iHb&#10;a8G8PwMAAAAALTvxJ6wkSa109eVd2pUDNGmp48wYqpvq+mcUL5WGC//OPT61qv2cTLehzopTUyOv&#10;0Drdv2qP6+N62+bjuKyVgdU2fzK14nmHgY+Zp/tXbXsdfdgQAAAAAOhcCz+LI0k6sYF//gkYQ4nV&#10;zOaBsA2uSNPkMNz03MbtSjexiul2VBwE+fwp3YzhxPBQ7j6v3bz/6GSQqbVttMkV4ir+3PP0Whp2&#10;VeUYHM3d57Ua+bEFAAAAAAbwtpFVACRJx9XihU6Ax3YX/FTqa8XgycgDSY/Nw0kt/ITl0xoYzK65&#10;4lQMa6WbMaRWXnMtDF6+Zv6CWaWf732uJleIqzi4NfL2Og9jxvBo5n6vlc8lAAAAAECz5pP4mROb&#10;kqQGszoc0LgYVsvuv8p0O+LF+Lshh8+fag86PFcMt6SbWk3tlZFGXq1wun/tfGFqf/jZ6lBci8Nw&#10;UZsrxNVdeTAGaNNNqW7p1/P0PvEtd5/XqofB1WPEdhP7mxbe3wAAAACABdU+iSpJOi4XaYCWlfip&#10;1GOa9o2xatzX+PvppnQrLsrH/cndzxZqZfih/oBN/VWn4jGIz3FR+l8tYh70ytznWs37lMZ+PrXV&#10;YbioxYG42q+peA3Vfn9Ij8Ht0tvrPMiVuc9rNr1n/Ug3p0tPB9Bb3IYAAAAAgDO1dtFDkvR7MSCR&#10;dtsATWphQCQuzMdwXGsDNK9Jq9M0OWDzuKWHOc7VxOeXSqu2PhqsmQc4Sgz7xHb0y31toUZW5Uvb&#10;ans/ZZxqdZjn8cBRjWoNbT3dXqOlt9cWXo89DsXNz03mfXd+rjo7hgAAAAAAXrCzSpwktd3AP88G&#10;9C/2Udl9V8XSAMLt7vrmfVz4Tje1GfPF+Olxm25fsyvCPa2lYZvaAzZRrCyUbk5x8XqJYc/c/Y7/&#10;ffqvLSK2mad/o4XiM2u6iavLDTa1WLMDcQ3s59Z8/aTt9VNuWG3p29HK+29PQ3Hze+8L2/L8nxmK&#10;AwAAAIAxxMm+3IlASVID7Q8/WxzmAAh3F/7bHhKZm/alMYgwDylUutAdfzf+fgyHdPGYPaq1YYe4&#10;PbnbuXZLD6M9dcwgVvxn6b++mBZWnco1Pw4rf0kghsxaGOg6plYH4qbbdvv0tlap8MqOaRDu62vb&#10;z5KrxKV9RPbvrF1sJy1/ZjllW459Tcv3BQAAAAA4QS8n+SVpa5W+2A5wiV3HKw3HUFXc/nmA4erm&#10;Q1wsX+IC+DygEMNv1zfv499Of6erAbintTZoM92mNgZspuJz1NI/gxiP9/RvH70i2fQ6W3S1ulZW&#10;nXqu+bNrwcG42IZPGZ5ppda203stvZ7a2F6XXSVufg/L/J0azY/BykOrr0lfAD15hcd4raR/AgAA&#10;AADo2a7Rn8aRpC0XF26sTgC0aujjx1hRLlYh2x++RzHAMP3vYwjrt+I/i/9uXDyf/+9OvOjeenHf&#10;0lPejEZfe7fnDtr8O4B1N0B58hBWvObSP7WY11a5aqjbJQbBHj8HHd33X2p1IG4eEs7c3sqdvb2G&#10;tOLn2dvrqKvE3Rfvi0sPHp7q1EHFXC2+/wEAAAAAZ+j1xL8kjVpcaEu7aICmxAX4cwYB1F8tDtk0&#10;OmAzFwMU8f4dj1tuIGQevJr+92n4Kn5Cd5kVBBdelan1VeKyzcOr85DS+3h847FOd+df8b+bXz+D&#10;reIYtbit3mv18Y3nfvqf81Dlc9vrvM3eb693A9AXv/fF6y79iUXEv5f7Ow100eDhqe627ZsPSzxH&#10;98VrJP3zAAAAAECvurzoIUmDFhcOa6+sAPCcaT8Vq6Nl918aqP3he3rKm9PTl3niPf2+3H++RPFv&#10;p4dmMSN9Yar0499CLQ/Exb4kd5tbrbftdR4Ea3l7jee/0E+pxn3fxaqhd6u5lnnOGn4vBAAAAACO&#10;1PRJVEnaUEuvHAGwlBi6yO23NFbzYMHVl3fpaW/OdBsNZT5t4YET23pfNT0Q58t3vxUrzqWHZxHd&#10;PMbz4NrdKprpph/tbgW4X1Z3/Lvk4OKTbtPNAAAAAAB65ES1JNUvLuxYHQ5oUVqJxU+lbqClhzWW&#10;Zlgr0/7wMz08i4nhlezfUnO1PBA3DzJlbvOWW3qVuNDl+/O035pu94+7QbnDt+l/F8PO/xb/u/jP&#10;Vx5+y1dolTsAAAAAYAXN/9SGJG0hP8sDNCpWZMnutzRUMXyQnvKm+dzye9Nz9z49PIswyNRPLQ/E&#10;BdtrpqVXdfzz4x/Zv6PlMhQHAAAAAP16e/dN3PzJP0lS8Vq/oAls0/wzZbVXZ1Hx4jnuZZXS6fb6&#10;3PKkWEUpPTyLiSG73N9SW7V+/BirTuZu95aL/W16eBYz/bv2i4XzWQ0AAAAAOmUVAEmqmNXhgAal&#10;n0r9kd1vaZhiOGPpFcZK8rnlma6+vEsP0WLi+CT7t9RMrQ/p2F6fqcCKYzEYm/1bWqT5ywEF9rMA&#10;AAAAwAp2+8O33Ik/SVLZrDgAtMjKPtsonuf0lHfD4EemAsP18zCTn7xsuh6OIZ1nyDRtV+nhWcw8&#10;xG5F16IZigMAAACATvn2tiStX6y+lHbDAE2Jn9A0eDR8t+np7kqsaJe5L5uvxM/exsBV7m+pjXoY&#10;iIvXZe62b73Yj6WHaDG21/LFUFycO0sPOQAAAADQC9/elqR1K3ExDGBJ077q9um+S/0Xx/09X9S3&#10;ctnvxXOaHp5Fxc875v6e6tfLKsN+fvf3YuA8PTyLsrpr+Uo9dwAAAABAQb69LUkrtj/8tMIA0AMr&#10;co1V78NwwWsyX4lV4oIvTrVZLwNxzjM8U6Gf37S9lm96D7LKNwAAAAD0xre3JWmdYgWHtOsFaN78&#10;8/qOE7tvhGG4ezGQkLuPW67UKnHB491evQzEBUNamab31PTwLM72Wj5DcQAAAADQmTipnjvZJ0la&#10;rt3+8I/V4YAexc8nxj4st29T892O9N5j1al8pVaJi9fO7vrm79zfVJ16Goibh6oz92Hrldpeg6G4&#10;4g31ngoAAAAAmxA/45c52SdJWqjd/vPXtMsF6JLVfvopBhhHXZV0un+3T++vDrfp4Vmcobi26mkg&#10;LkyvHT91/KR4L00PTxGG4spkpW8AAAAA6FSs/JE76SdJujyrwwGjeHv15Z3hmLabh+Gub96np2xI&#10;XoO/Fs95emiKMBSX7bbGl8p6G4gLfnr790quEhc85su1hfdUAAAAABieVeIkqUxWhwNGM3+ZwrFj&#10;c+2ub36UHrRowTygtfczvo9bY/WieH3l/vYGm1fkMxB3nNhevV/82rT/KrpKXJj+jtU0LywGgbfw&#10;ngoAAAAAw7NKnCQtX1ywdyEFGFUM4Rh0qN+8gs30XGxpNdIYDMo9FlstXgPpoSlq+ltbH7K5vd/O&#10;DMQdL46FDbE+tNbng/k9OvP3dVT/busAAAAAQOd8c1uSlm+3wgoQALUZjKvXvGrX1Zd36anYFENx&#10;D8XrYK3hjWl7/5q7DRvolwEZA3Gnsb0+tOZqnvH+4P35+OYBcz+RCgAAAADj2fDFDUkq00aHFIBt&#10;8lOq6zVftN/YqnA5Wx+yqTW8Ecc38bdzt2nQflstykDc6Wyvd/vt9HCsavrb33K3SQ/FY7T191QA&#10;AAAAGFac/MudGJQkndH+8D3tXgE2JYYeXHwvUxpC8lNuj2xxyKaF10H87dG383icnxtgMhB3ng0O&#10;U941fS5Ya1W45xhazxcr9lkVDgAAAAA24O314fbpCUJJ0umNcNES4FIxTOIC/OXNAyT7w3crj+Zt&#10;6WcBY3ijpdfBvI1nbmfvzcNwLwzJ1Hi9jXJsOQ/FXd/8nbuPo9Xa9hqm2+Wcz9T9wKsBcwAAAADY&#10;CKvESdLlxcWvtFsFYGLVuPNKKyndGoR73fw5JoYGM4/jCMWxxUsDWjWNtlpcPNavreZlIO5yI78n&#10;TK+hv1setpqHEjf6nhzvqwbhAAAAAGCjtnpiVJKWqtUL1gAtiH2k481X2h9+umB/ntFWLIvhrF5e&#10;C70P2dwPyqS78yIDccuI+1TjsSxWZ/vu2Gan2zzsIPEveV8FAAAAAOLb8NkTiJKkV4sVIdLuFIBX&#10;xHDctO+8HWog4szmYZz083ou2F+u96HLeC30OgA1b9cdDdnEtjf9z9tTtrsa+6wRB+Lu9T7IGttr&#10;z8NWo64Yd/++GtuO91UAAAAAYLaZbwlL0tJd3XxIu1IAThAXq+ehiA0dhz4Mwd18cLF+eb0NedwP&#10;ZsXtTneha60//vPjHfubMx5vA3HLi33gdD9vn97vVrvk9dOq+HJkeh/uekg9DSh+Hem5AQAAAAAW&#10;EicOcycWJUkvtD/8NNAAsIwY/vh3QG6gFeR21zd/T//z1oo162p1yCOGarYwFBmPf3rtZx+HNZsf&#10;8/3nrzH8k27eyeK+3P076zX6QNxjrW+vcftG339P93NewTXu89PHobUePS+G4AAAAACA17VywUKS&#10;eikuwqRdKAAFxAX6+YJ3J0Ny9xfpp//3rVXg2pAGLb/W/KyT/vYmhyJjWCWGidJ2kX18SjRvi7Fa&#10;3fT3bYf9aGJ7jYGweSW47e7DHz0Pq263z5XeWze7HwUAAAAALrS7+0Zw9gSkJOnX4sKMizEA65t/&#10;4i0NysXAy3zBfuVhuX8vzsfQRBp+M3jTvnh+5ucqVkEqNOiRXhvzUGQMbli96Ff/brsLP/7xuMf2&#10;GP+2bXEM8RyWer3c93h7vd+Ppz/PI+l5+PTve27msVyqx89J/E3bMwAAAACwiB5W3pCkFoqLc2nX&#10;CUAjYlhuXtkmvuhxdfNhHqSIAZn5wvrh2zwwc33z46XmIbd5sGb676cL8tH9cJML82O5H7B8eL0c&#10;vt0PfeTKvj7m/3uvjXM8ffzvt9XHj/nU3/E/7x/7+O/cP/Ye92157vUyb5O/vmbmctvr/eCb181l&#10;ft933u0//33MT3g+vL8CAAAAAMXNJ4czgx+SpId2+8M/cREo7ToBAAAAAAAAAGjVW6vESdKLxaoG&#10;aZcJAAAAAAAAAEDL5p+tyAyASJJSV1/epV0mAAAAAAAAAAAt+8//Pv43OwAiSfp/b/eH72l3CQAA&#10;AAAAAABAD95eH25/GwKRJP2/N/vDX2lXCQAAAAAAAABAD6wSJ0mZrA4HAAAAAAAAANCn3f7wLTsQ&#10;IkkbbXd98z7tIgEAAAAAAAAA6IlV4iTpod31zd9p9wgAAAAAAAAAQI+sEidJqaubD2nXCAAAAAAA&#10;AABAj95efXmXHQyRpC21P/yMVTPTrhEAAAAAAAAAgF7FzwRmB0QkaSPt9p+/pl0iAAAAAAAAAAA9&#10;213fvM8NiEjSFtrtD/9YHQ4AAAAAAAAAYCDxc4G5QRFJGj2rwwEAAAAAAAAADObt1c2H3KCIJI2c&#10;1eEAAAAAAAAAAAZllThJW8vqcAAAAAAAAAAAg7JKnKQtFavDvfnz4x9pFwgAAAAAAAAAwEjiZwOt&#10;EidpM+0P39PuDwAAAAAAAACAEcXPB2YHRyRpsN7sD3+lXR8AAAAAAAAAACOaV4nLDI5I0lBZHQ4A&#10;AAAAAAAAYBt2+8O37ACJJA2S1eEAAAAAAAAAADbCKnGSRm53ffMj7e4AAAAAAAAAANgCq8RJGrXd&#10;9c37tKsDAAAAAAAAAGAL3vz58Y/cIIkkdd3+8DPt5gAAAAAAAAAA2JK3+8P37ECJJHXabv/5U9rF&#10;AQAAAAAAAACwJW/2h79yAyWS1GX7w8///O/jf9MuDgAAAAAAAACArYkBkuxgiSR11m7/+WvatQEA&#10;AAAAAAAAsEVvr24+5AZLJKmndvvDP1aHAwAAAAAAAADAKnGSus/qcAAAAAAAAAAAzKwSJ6nnYnW4&#10;N39+/CPt0gAAAAAAAAAA2LL4mUGrxEnqtd3+8C3tzgAAAAAAAAAA4P/+L35uMDdoIknNd/XlXdqV&#10;AQAAAAAAAABAWiUuN2giSS23P3xPuzEAAAAAAAAAAHjw9vpw+9uwiSQ13Jv94a+0CwMAAAAAAAAA&#10;gAdWiZPUU7vrmx9p9wUAAAAAAAAAAL/b7Q/fcoMnktRau+ub92nXBQAAAAAAAAAAv3vz58c/coMn&#10;ktRSu+ubv9NuCwAAAAAAAAAAnvd2f/ieG0CRpGa6uvmQdlkAAAAAAAAAAPC8t1df3mUHUCSphfaH&#10;n//538f/pl0WAAAAAAAAAAC8LH6OMDuIIkmV2+0/f027KgAAAAAAAAAAeN3u+uZ9bhBFkmq22x/+&#10;sTocAKeI9403f378I1ZBjmPc+Tj36uZDtNt//vS0f/+z6b/3Zn/4K/7v4v8+/XMAAAAAAABAr+Jn&#10;CXMDKZJUq53V4QB4Igbe/h12m94npveL2+n//WPq7xikfvpecnFxjLw/fJ/+7W/x92JozsAcAAAA&#10;AAAAdGBeHSN3EVCSKhRDDQYOALZtXu1tf/jrbjW3w7diQ2/ntj98n/7n7d0qc1/epZsNAAAAAAAA&#10;tMIqcZJaKQYf0q4JgI14NAD3tbnhtyOab++8mtznT4a6AQAAAAAAoAFx8S53cU+SVs9KOwCbEENw&#10;88+fxs+edjYA91ox1Df9z9sY8kt3FwAAAAAAAFhTXJB8eiFPklZvf/iedksADGg+5ry6+dDjKnDn&#10;lu6n4TgAAAAAAABYW1yoe3zxTpLWzrAAwHjufw717idFtzEE91x3g4Cfv8Zjkh4eAAAAAAAAoBSr&#10;xEmqmtXhAIYSx5Yx/DXt339m9/sbb7c/fDMIDgAAAAAAAIXFhbncBTtJKp2hAIAxzKvBXR9ut74a&#10;3LHtrm9+xM/IpocPAAAAAAAAWJJV4iTVKH5CLu2GAOiUQbjLivdCg3EAAAAAAABQgFXiJK2eAQCA&#10;br29+vIufvY6u3/XyRmMAwAAAAAAgIXNFzUzF+ckqUj7w89YnTLtggDoRFpZ2Ipwpdofvr/58+Mf&#10;6eEGAAAAAAAALjGvTJG7MCdJC7fbf/6adj0AdMAg3OrdpoceAAAAAAAAONeb/eGvzMU4SVq0GKaw&#10;OhxAP+IY0Rcn1i8e86n36WkAAAAAAAAAzhE/Y5i7ICdJS2V1OIA+3K8K93Q/rtWzWhwAAAAAAACc&#10;6+3VzYfMRThJWiSrwwH0YV452Bclmmleoe/qy7v09AAAAAAAAACncPFTUqmsDgfQtvtV4WKA+ek+&#10;XPWb3kc/pacKAAAAAAAAOJZV4iSVKIYr3vz58Y+0qwGgMfMw3P7wPbcPVzvtrm9+pKcMAAAAAAAA&#10;OEa6GGqVOEnLtj98T7sZABrjJ1L7Kn5C1ZA5AAAAAAAAnCB+1jB38U2Szi2GLdIuBoCGxM9w+onU&#10;/pqfs6sv79LTCAAAAMAjsQBIfKFw7eLvppsAAEBr5lXiMhfeJOmsrA4H0Jx0vHf72z5bXWXgHAAA&#10;AOB38y8iZM6lrNBtugkAALRotz98yxzESdLJuVgP0Jb0E/nfc/tsddjVzYf01AIAAAAwMRAHAECW&#10;VeIkLdHu+uZH2q0A0ADDcINmKA4AAADgXwbiAAB4llXiJF3a7vrmfdqlAFCZYbjBMxQHAAAAMDMQ&#10;BwDAs978+fGPzIGcJB3V7vrm77Q7AaAyw3AbyVAcAAAAgIE4AABe5sKppHPb7T9/SrsSACoyDLep&#10;nHQFAAAANs9AHAAAL3p79eVd5mBOkl5uf/gZAxhpVwJAJYbhNpUTrgAAAAATA3EAALwqBlsyB3SS&#10;9Gy7/eevaRcCQCWG4TaVk60AAAAAiYE4AABe9fbq5kPmgE6Ssu32h3+sDgdQ37RPvn26j9Z4GUIH&#10;AAAA+JWBOAAAjmKVOEnH5sI8QH3TvvhTbh+tsfKeCwAAAPA7A3EAABzFKnGSjilWh3vz58c/0q4D&#10;gArihF/sj3P76ZGb7/P+8HN3ffP34+YvdsT/frDHxDAcAAAAQJ6BOAAAjhI/f2iVOEmvtdsfvqXd&#10;BgAVxFDyyMNwacDtewyDzV/YuPryLu7zKT/VHf/9+aTo9H8//zvTv9fbcW6sAJjuDgAAAABPGIgD&#10;AOBo8wXD/MGdJN119eVd2mUAsLIYCttd3/zI7p87bR6Auz7cxknMU4bezjX9vfdxzJv+bvY2Ve/q&#10;5kO6uQAAAABkGIgDAOBo8ypx+YM7Sfp/scJO2l0AUMEoX16Iob75vlQesp4HDPefPzU1ZGgYDgAA&#10;AOBVBuIAADhJHMg9ObCTpLn4gJl2FQCsLPbBPf9Uatz2FobgnnP3U7SfP9X6adX5uTUMBwAAAHAU&#10;A3EAAJzEKnGScsXqOWk3AcDK0k+ltvsTny8UtzsGzdb4OdSlxGDamoNxhuEAAAAATmMgDgCAk+32&#10;h2+ZAzxJG253ffM+7SIAWNm0H+5uBd8eB+Geive+0oNxhuEAAAAATmcgDgCAk8VPRmUO8CRttBhq&#10;SLsHAFY2D2Vl9s2tln4atetBuKdK/ZSqYTgAAACA8xiIAwDgLG/3h++ZgzxJW8zFeoAqevup1Om2&#10;/ogvVqSbP5zpPi62Ut88OGj1VQAAAICzGIgDAOAsb6++vMsc5EnaWvvDz5FW+QHoyW7/+Wt239xY&#10;W1rpbD5GvnC1OMNwAAAAAJcxEAcAwNl6WpFEUpliGCPtEgBYUay0Ng+aZfbNLTX6qnDPmZ6bb7nH&#10;47UMwwEAAABczkAcAABni4t1mQM9SRspLtpbHQ6gjnMHrlbudsvvE7v950+Zx+TZDMMBAAAALMNA&#10;HAAAF7n0J6Ek9ZvV4QDqqHhC76hisGsrP5H6mvknVDOP0dMMwwEAAAAsx0AcAAAXiYudmYM9SYMX&#10;F+63+BN4AC14uz98z+2bW8hg1+/mobgXvkTiMQMAAABYloE4AAAuZpU4aXvt9odvaRcAwIpaXh3O&#10;YNfz4qdjp8fmb48ZAAAAQHkG4gAAuJhV4qQNdvXlXdoFALCiVleHM9j1uqdDcR4zAAAAgDIMxAEA&#10;cLG4uJc54JM0avvD97T5A7Ci+ac3c/vlyhnsOt48FBePl8cMAAAAoBgDcQAALCIO8J4c8EkatPgg&#10;mTZ9AFa02x++5fbL1bu6+ZBuIkd48+fHP6y0CgAAAFCOgTgAABZhlThpI1kdDqCK+5XFsvvmujnJ&#10;BwAAAEBTDMQBALCYZlctkbRYVocDqGO3//w1t1+u2v7wPQb10k2EocVr/X51v/vmk+v3/+/pP4vS&#10;fx1oVGzL8xf6nmzLT7fn9F9nI57u4+9fE/evi/jPHPMsK/e+ep/HezvieY6eex1E6b+6aS9tL5HH&#10;qU+5179jEu69tN3H/z7+8/Rf5QXz9pQ7n1U+A3EAAKOZP8DlD/4kDdDu+uZH2twBWNnb/eFnbt9c&#10;ren2OAHLSO4vRk3HO+/nAdT94fv0//47Xutnrc4Y22z8G/vDt/j35otbLmjBKmJbS9vyp2l7vI3P&#10;MbE925Z5vJ8/+3WReU2kf56Mix/zeB+O/7tHj7dj0P7Ec5ZeB5/m5/KibW86Tru6+RCvrfTPDyEe&#10;o3h9x2M03d/z37vso5qy2PMaPXlup3/nvWOSvt1/Bp33aee+PmzzL4rHI/u4lc9AHADAiOLAO3Pw&#10;J2mEpg/naVMHYEVxoju7X65Y3KZ086BL9xdmp9dzXHg476LUuaWLuS5WwOUeXWi+G7ZZaVue/86/&#10;gxljDWWM5H5fP18knvb1uedyqeL1N/3P263v2+8u7t98KL49xqDc3fPqmLRBT/bNRbe9tC/+1Ntg&#10;0NPHqPT7l33UOuYh4EeDn0+fh2L5fNGN+Ysb8Rop/D5pm78T9//pY7NSBuIAAEYUB/SZgz9Jvbe3&#10;EhBALXFyO7tvrpcTe3Rn1Quzp3Z/AaujC7lxsS8ez1ptZQApd99Xq+HX48P2HCthrDMA91rpdgx9&#10;0fGX18cKXbKdx/99zddH7NPTTTlLjX3sJZ/3/90mVxjqebY4Xh7sS3z3j+uqXbjvj39jej5uq217&#10;84DJ50+XvJ5Laun9K25D3JZ00zjTw3Pa2GeMAfeJj/X4PpmGxau9RnrY5uM96OnjfmnxnpB7PIo3&#10;bYO529NMHZ17AABoTnMXmCRd3KUn9AE4T5w4rX2x5HFxWy45EQxri5O902u32oXZU0sXcr+2vp3F&#10;bczd/rWK5zPdlGHFhb7cfV+r2HbSTWlGZ9vz7WgXmlZ/3PeHn+lPHyX2m/EaaeKc1IVDCPMgQ+7f&#10;Ldj0uJ280trdcernrw1uk0Nsf/GcZO5b0abn8lv680dratt7VNyXVl4HcTum29Tm+1f83OJ023zG&#10;O838mo/j4bvHL//YttNwA/tV9jdnDOrHdjX937a17c8rrLZ5nn+6fbe/3V4V6Zz3ewAAknSSOnug&#10;Jam/4kO7E2MAdexqfZv1meL2pJsGzZovPFT+Bv4ipW+Vp7vVlHRxJ3+71+qC1aN6MF9kzd3vFYpt&#10;J92M6rrfngdaoWX1i7knDMS1Nowz3ZaLfsZzft1k/t2SnXKbm7zAn6/rwbh4TjL3qWinXiBvbdvL&#10;Nd2+H7WOp9JwezdfzJgabph7SbHv6+E1/1zz7R7lmKTGc3DCZ4+e3ifTTW5C3J4nt0+FOvX9HgCA&#10;J+LEZe5AS1J/tfqtMYAtqHFB9LniYlK6WdCkji48nFSrF6/iJHru9q7V6Cfxa15sbeH4P7bnuB2j&#10;bM8jXIRe/bk4YiDu7nVSd1+U69KBkpYH4mIYpMNzfl3+3H88J5n7UrRj31vnQa+GPqcc1XR71xr2&#10;GuCYtMttppT5vWbaHmsemy1a7MN7PyZpeCAuHtvetv1Wzv1Pt8VA3Eod+34PAMAz4sA/d6Alqa/i&#10;A3yc+EmbNgArShd5mzmRWmtlBXjNABcdj6uxi1c1LtQ/Lp7vdFOGk1aUyd7v0sXjWnN1mLv3vnEG&#10;4Z42X8A9YYWRlqz+nLwyEDev0tPg62SJfVONQaPYp6c/n5WOS5sbPjy2+bXS2QBIjffZeI7Tn3/W&#10;tI/+1OK2d0JFh716HIbJ1eM2U0LPK8K91t0xSZ/PcZXn5JXjt/kzaW+Dwo+Kx7T2OZ/pdhiIW6lj&#10;3u8BAHjFfMEmc7AlqZ9a+YYYwBbVuAj2bPvD93SzoBmbGYR7UksXr6p/5hv0Qm0cg2fv7xpV3N+P&#10;fNE5U3er76y+r31hIK7locl4DaebebbYDnP/dsniuDP9+d+k1cCGOMfX0wXgGp8FXnp8eh+KfNzd&#10;sdSyw8m9D8M8V0/bzJK2dEwy3c8fvf1UbpXn5oV9RqtD+mdW7Rg1/vaT26JCbXXfDgCwqLg4kTvY&#10;ktRH8UG+txMiACNp6YJK7W8Kw1Pxmhzl4vy5xYWg2sdq0+2oe9FiwGHddEG92mt7el0d9bOJSxpp&#10;yOKU5gunHQ11rn6hNzMQ18NrJW5furlnq3EM+Ny2H6/R1Z/7wt1te+2v1BjPSe72l+y51+9IQ5GP&#10;i9Xu0l28yGDDML/VyzazhPk4bINfuImW2h7W0NJAXDxuo71ean3OnP62gbiVeu79HgCAE9Q+kS/p&#10;wga8wAjQk1aOo3bXNz/STYLq0meM4VbfuLBq3+JPFw1zt2m1RvsCR40BiH/LDCCVNvoQwZF1sVrc&#10;6s/Tk9djR/v/i5/PGvcz9j3pz/9rxIv8v9T4QGqN94PcBfJRh+EeddE2O/x28qieBqbO4Qs383vB&#10;3/F+mx6SZsXtzN3+omUG4qZtot6qzoWL/draX4yc/q6BuJXKvd8DAHCGkT8USKO39odeAB7MF54y&#10;++YqDfqThPRnxFVqlmq+KFRp5Y44mZ67TWs12sXZmgM/8fk93Yzi0jCli16pmtvwsVbf/z4aiOtp&#10;GDqGmNLNPluN+/r0dse+NfffG62W30PiOcnd5pI9vUAe+6UtHHtNj/VZXwCa/m839z625rHCmuJ+&#10;+ZxxVzwOrZ8Tno+bMre9aE+O06b/3Ta2/xXPB01/z2eDlXr6fg8AwJlaWDFA0hntrQ4HUFMrFyHj&#10;ZHgP3xBnbPEajBO2udeofq3Ghf24SJK7LWsVF8TSTeleeq1Xuxi71mp784DF9c2P3G3Ycq1fgF79&#10;tfloIG76//dzgXSBwcbaA3GtHIeuVasDPvGc5G5vyeJ4K/35zQzD3Xfq8UQ8Vrl/Zwu1us2co6eB&#10;67Wr8bniWLG95m5z0R69v8c2kP3vjNpKQ3HT3zIQt1KP3+8BALjQlk8QSL1mdTiAuho6Kd/Fz7gx&#10;rjQ4s/4Fj56r8MWGGFzJ3paVGuVnU6sOoaz0uonPGVsasDirRldmXf15SwNxVbeLM1pif1TjOPB+&#10;IG6r22iLAz41B+LmAe0NHn/FfZ4f/Fc41z3X/efE+JxR+xi29VrcN4Yq+6c0ENfbcclirXB8Ov0d&#10;A3Erdf9+DwDAAuZvWmUOuiS12e7Mn4oAYDmtnJg3IE1NBmfOLy4SrTkkNv3Nqhcv4sJUuildi+Pw&#10;3P1bo+lvX/wzj6+Jv2GbPq4WX9OrP3dxLNTbClVpiO9StQbi4n1j09toY8Oo8Zxkb2fBpud/vkBe&#10;4zXYSvFePD8Bz9jsMEyuRge4j2EY7vju9wstmbbTKgNx3R2XLFy8L6WnoIjpbxiIW6kWt2sAgK7F&#10;AVbuwEtSe5X+cAvAy+JiZG7/vHZxkjndJFhdXGzc8sWGJZofv7SSQWm1vwQV9zXdlG7NF9ky922N&#10;4vGL5zDdlCJs06fX2lDc2s9f/L0qF7wvaLq9i3y5rMow0tXNh7j92f9sQ7V0PiRuS+42lmza7r4Z&#10;+Jp6ZtXU2E6y//0N19I2c6ytDzWd01Lvb0uZbs/qxwfxZS1DlFMFP19O/76BuJWK9/v0sAMAsIRW&#10;LuxKerk4oZA2WwAqqXHx65n8XCpVuBC7bGut9BgXynJ/f63WXBGvhOl1/zV3v9Yo/na6GUXENu3C&#10;85k1tPqO5/CoFjl2qjEQV2O4oMXm1/lKw+SvqfKZYH/4aVtPPdn/GqJ6oUa2mWN4Hi+qmfMDNd6z&#10;vE/eFdtPqS/STP++gbiVmp5HA3EAAEur8g1XSScVF6vSJgtAJa0MA8VFuHSTYDU1h4JGbo2huNqr&#10;pvR+Ur/qihMlV3qIVadceL6oVt6PPY+vt9TnaefPKrfQT99eqspAnH4tvT/G8Mf0fGx+BcVna2Sb&#10;eY1huMuLz2rp4azKcFrdYn+YnopFTf+2gbiVMhAHAFBAfOjMHXxJaqT94Wfpn0oC4HUtXASNCwXe&#10;E1hbK8Ogo7bKUFzFoa7Yb6Wb0Z35J5gy92mNSl3QCnG/XHheqIJDi8fyXL5eDDClh+siLRwLqv5K&#10;SPF6ytwurdj9sYUvbBzRtN+aX7iNMgy3YA2sXmsgrn5LfQngsenfNRC3UtP+0EAcAEAJNS+QSHq5&#10;Vr7lB7B1TRwvNX5Bg/EYhlun0kNx09+oexGjoZ+XPEXVC+2FHjMXnpctHsvag+qez9db6qebDcQ1&#10;UuVBVANxbRSD4/Z/x7XGly/OkVb4M0C1ZPX3j57PysV+canjnnvTv2sgbqWm589AHABACbV/RkdS&#10;vhYusABwJ7efXjtD0qzJMNx6zRd0C17AiuPJ3N9drQ6HeefHrNIgdKnPAC48lymGMtJDXMW8/8jc&#10;Lj2UHqqLGYhrpGnfnJ6SKqZt3kCc+qryNpOTjrPsUxeu9nlkx5mNtPBnr+nfNBC3UtM2bCAOAKCU&#10;+HCcOwiTVC+DDwBtiEGV3H567eICXLpJUJRVpNav9AWsmp/3al+cO0flgYciPwnownO5YoA4Pcyr&#10;s69+ubg4nx6qi9mGGqriyqMG4tRlja3WW3UV3tFbeBjqFAbi2mnJlSGnf89A3EoZiAMAKMgqcVJb&#10;xYWNpZc4B+A8cTIxt69eO+8LrCFeZwYs6rQruNJU7c97NQeGzlFz8KXET5tZ8XGFKv1Mmf31Ky04&#10;GGAgrp3idZ+eltUZiFOP1dxmnorjHO9dZYv9VHq4V2UgrqEWXBly+vcMxK3UtG80EAcAUEpaqtwq&#10;cVIj+QAE0I4mvjjQ4E/dMJ74TBBDWdnXoNap0KoO83Nb8eJjXCBLN6V5NR+rEo+TFR9XqtL7tOf2&#10;1RZbcTH2z5l/X7WqtOJVDJpkb4/UeC18OaH28ehWise4xpfpDMS1VbxfpafmItO/ZSBupaZt1/Ug&#10;AICSLFcuNVSlFQYA+F0LK+vsCq4cBfd8HmijpS5ePDX921UvZvSyymXNfX5sg+lmLCbeP3J/S8sX&#10;r530sK/GYMErLTg0ZSCureK1n56aVcV7dO72SK1Xa5t5bLodBmvWqtCXbF4y7R8NxDVUPB/pqbnI&#10;9G/ZblfKQBwAQGHzKnGZAzFJK1fhpAUAz4uTUtn99bottsJJS2IAfF6BTy8Wx+npISvGBd52iguW&#10;JYbH4t/M/b21qjEsdI5aA2TxvC+9rdcc7ttipbbdl8TfzN0W3RXvbemhupiBuAabjpHS07Max0vq&#10;ugrbzD3bToVW/rL19BwbiGusJY5Lp3/HQNxKxbnH9LADAFDKdODlAFeq3Jv94a+0SQLQgCYugFa8&#10;eFHSPPCVu7/6pdLHBvPPF7mA0VTT81FkVchpf/Yz9/fWKAZ30s1o1jykm7ntq7Twl2LiAlgPw1Jx&#10;G+f9z9177W2skheDfKn4f08dvsU20cn9WfVCVg+PSc2WHFA0ENdepd4rXzL9TUM96rZ4v00v5VX1&#10;8lnjlWOSdFxyd0xS85j66Fb+OfcenuOttcRx6fTvuF64Umt/jgAA2CSrxEmVW/hCGACXm0945/bZ&#10;KzbdhiI/oVibgbjjKv38x8Wd3N9V3Uo877W3ubVXzzpVzW1h6cHX6d9s8uJVutj8Y36sr768O3VV&#10;vLtBv8+fWh5OWvN1Ho9n7jbo7rWWHqZFtPya23Jrv6/Ee3Pudki9VONYbH7fztyWFrrkmCQN+r2P&#10;IZbcv91CJT5PPGf6WwbiGmuJY6Hp3zEQt1KxL0kPOwAAJbX8IU4avTVPVABwnBa+/T3q6qEG4o4r&#10;LiKlh2xx8dqKE+W5v9tycZvniy77w/f0+eV+FYdH9bOqVK643ademHtN7S9AxXOSbkqTau3v47Wc&#10;bsIiqq5090zxeo7tcumf75r+zU+tbeNrvs5bu+8ttfh2NchA3LwtTo/N/P74ULyftr/aUabYB6Sn&#10;aBXTYzXEQNyj18Evr4VeXwcle+axss0caR4aa+99ejommT4/FDgmae51Md2edPOKm7eL3G3oqPm1&#10;Oj1mT7b3rrf5S39tYPo3DMStVOyX0sMOAEBJ8U2x3AGZpLLFh+u0GQLQkBZOfNb4Jv8aDMQdV8kL&#10;V3GCP/c3W2u+cBUXI9JAzTmDYtP//fv4v58vaGT+RouVOCk+XwDM/K01iucx3YzmxOsjd5vXKF6X&#10;6WYsouZz/LR5253u39LDnU/FfjL392u11vt2PL65v9968+vi7v0nhpk/xXB2NA9zpuZ9dmyX07HC&#10;vO+eXtfp/yb7bz4t/vvpYVrEdDzY3UDc/PqYB8en7ePI9875nOD8mHfyZdkVhz1CzfeKc7vf3mI7&#10;OuV1MG+D8X/T6xDIGdlmlje/hnK3o1bT81v6PXp+/eT+dq0uHIg61rTP6G4gbt7mY+Arzkscu83P&#10;Xyibhx/7OC6Ybme66WeZ/g0DcSsV7yPpYQcAoLRuPsRLI7XSCQoATpNOkub33Su11oX1tc0nnjP3&#10;V78WF5LSQ7aoHi7qpgu4n5YeppmHLe4GLJofJll6+58v3Gb+zmo1esw73bYqF3viNbjkczwPFWX+&#10;To1i+41tLd204ubtupGLsWtd0OphH3Zf2p8vskpgbDPxHjbvx59/zm/Tf30RvVz4jtfE/ba3xHtn&#10;PM6t3/c1j5PnxyNzG1osXgdLHUOlFYWHPVc8P1bTc2ubWVY8nq28T03PS6z4tdqvcsR9b+Z1sNIQ&#10;ZDzG2b/fWEu/T87nNBoeHI77m27qWebX8vRYLVm8N+Vu6wrd5m5PS6WHHQCA0uYDsPxBo6QSTR+c&#10;l/gQDsDyWjiJn27KcAzEHd2iF/XvtXzR4v4iRbqpRc0n5Fte/eTCb/Xn1Ly/cUE93YxmVL1gu/Dz&#10;G49v9u+s322tzzfxmGZuz6rF62mNgYMWjlFea639ebog/e9zP/3dRQcfWnhdvVbJx3o+T9jqe+WK&#10;g9bxusrehoaabmOxwZ/0fjnMYFzpbSaei9zfrd5K28w8BJ37+ysXz3OtY5JWHoM13oebfb2n4pgp&#10;9l+ljs+aHoxb4fk/RcUv8BQ5rwIAQKda/xAjjVScIEmbHgCNye231y7dlOEYiDu6xU/cTsf6TV7Q&#10;jc8gcdvSzVxVxW+qv9rSF25qbntxMaq1L4LU3B6WfL3H66SFAakWPtu0MLAR+5R0c4pp4fl+rtif&#10;xwXPdFNXNe/PF7742/JA3JrvnbF9525DzWJ7TzevuJrvF68V+4N47a/xHjsPezW8/3mt+bFab5tp&#10;7vhyjW0mXoeNDAdVG9C/18JrYI3nPN6Lcn+7hebbttJQ2PT3mvuJ0XgNppvXBANxAAA0oeWTPNJI&#10;xYm41i4KAvAgt+9eeMTYgwAAPM5JREFUu3RThmMg7rhKXMBo7YLFfGFypYu4L4m/Pz02P3K3sWZL&#10;vwbmi5SZv7NaK61Mcqxqgy77ZX/CatqGqg+qxG1IN6e62G5yt3GtYr+Wbkox8Tdyf7uBqg8gLK3Z&#10;gbjpdq39WLf008zRGtvavVbPla457HEvHTN192XqOM5be5uJ5yZ3W2q1yvtTG9tKM+9FtYfi4jkv&#10;/Vg0vD9Y/XVQ+/n+relYId20JhiIAwCgGXGCPnPgKGnBWrpoBMDvcvvuNVvzIt/aDMQd1/QaWHQY&#10;qpELVP8Wr/G4TenmNaGFwaKnLb1KXLyucn9njeJidLoZ1c0X9KfXYO52lm7JzwFxPxr4/N7cRaZ4&#10;rWVu52qV/tnUWq/d55pvT2MDr0tpdCCu2rBHa0Nxaz0OrR1DRdNt+rv0vuY583toX0Nx1baZ1obi&#10;0s0qpvb7b7wuaz3Xz6l57B3FkFa6KUW0uC8ofZ9f0tL7ZByfpZvVBANxAAA0w0VKqWzxgbTWiUsA&#10;jpPbf69duinDcax5dIueuK19gepxceGk1WOhBlfAWXQwsvaF2Vae97hQlrt9a7TkYzBtS1WHNFq8&#10;8BziNtUcFFx6u30qPk/m/m6N4rbE6zDdtOE0OBBX/aJuU++TK62OVntf+7QW9r2197MnZJt5XMFt&#10;pvrw3/R6bPGYJMQ2m73NKxR/O92MImret1w1h+HutXS+o6VtwkAcAABN6eSkhtRrPogBNC6z7169&#10;dFOGYyDu6BY7XmhpdYoWLuK+pqnHq8A3++sOCtW/SBWm12GdAdGFf7oo/r3s31mheShrpWGUc9Qc&#10;QCix3T7W0kDcqCvD3au5jWVq5jxC3JYnt61Ka72nTO8Z7QzENTT009LxUq5pX/mtlceq5iD+40pu&#10;M9O/XXWl5dhO001pTnwZIneb16rkF1IaG4hr532ykeOHOB5ON6k6A3EAADTFhUqpYA1fOALgTgsX&#10;m9NNGY7jzKNb7MRt7QtU9/UwDHevrdU8lh04qbkNlh4UOkbNC/hLXqyNbanme1XsV9JNaVbNi5FF&#10;Lz63MxA3/AXGVi5ot/j+2cIQxFr7odh35/7+2sW239JwQ2jlGPO3GlwtrJFtpthAXDzmub+5StO+&#10;Ot2MZtXcVko+7y28ruem10BL23zclqrbRKrkc38qA3EAADSl9sl1adg6OEkDQJywrn8c1NpFnKUY&#10;iDu6xU7ctnAyPm5DKz+XeaxWhuJ21zc/0k1axHyBJvN31qr266DWBcl4X1lyv151QKPBQYOcmq/1&#10;eJ2lm7G4Fo5R4gL4qMcpj8Xn99z9X7MWh6BCC++R02NT9OeJ71Xd3z6q5H7lEk0cZz6pyW2m8iph&#10;UaltpuqXDeI9sZMvHlfbVgqei25hIC5eAy0ek7Rw3sNA3JyBOAAA8uJg8cnBo6QLa/GkHAC/m0+s&#10;Z/bjqzboiqIG4o5rqYueLVzEje2p12Og6fY38Zlo6SGyuCCa+ztrFH873Ywqal2MXHqQoeqgzsKr&#10;FpZU67Ue+710ExYX/3bub67ZVj7XVt3OHmr2Qm71x6fgkMdjTQzENTyI3Nyx/Uqvi3PUPP6aK/TY&#10;xNBN9u+tUKuDojm1tpWixyQbWi30HLHvzt3mFWvmGMJAHAAAzan5bWppyBo+KQfAr1o4sWsgbuMt&#10;NHASFwiy//6K9XShKqeRCz2Lfru/4gWJohflXlN1qGHhfXq1C2wND2Xk1DyvUepxqj4Qt6HPtXFf&#10;s4/BSsVz3fL2VnNVqGjapy+6gupzqr533Nf4IHK196QnxTbT8orEtVeJK7XNxL+b+3ula/35zqm1&#10;rZQaZJ+e+7qfkxo/Lq1+7qOhYzYDcQAANGn6YFn3m2vSQG3lW/QAI6h1Uv+XGr/wdS4DcUe20PNf&#10;+wJlbEs9Dc/k1Byo+bcCFzNqvjam18X7dDNWVevzbWwH6SYsouYQSo8DrtXOaxR6H48BgOzfW6kt&#10;fa6NfW/uMVirHra3qscZ099ON6OoeM/K/v2Vmv7+3+mmNGu6nU2sqBv7+3STmlX5+Gvx11LV4+QO&#10;B7Sn211lW1n6yzX34jWV+3tr1fr7ZPXPkQbiIgNxAAA8r4mLP9IALX0RDICy4sRhbn++ZqVOWtdm&#10;IO644uJresjOVnvllmiUwYm42JK7f2sVAzDppiwm9jG5v7VGNS5Yx2fbaoNECw9G1XzueluJJcT+&#10;NHdfSlfqIm3NgbgSwxQtq3082MP2Nt3OeoNQWxmI62AwspXzxz0cd9b8LFRiH15z+4i/nW5GN6pt&#10;K4UGo+I1lf17KxTHQ/F4ppvSrPjck7v9azQ9P81cjzAQBwBAs2oetEvDVGh1AADKmPbd1Vc56OHi&#10;1zkMxB3XEhf0ag7NzHW4asNz5otXNVfBmVr6ol/Ni9dxASvdjNXUumBb4mJdtSGdjrfpKttvqYvP&#10;NQfiBj02eU61bS3qZHur+V4S23W6GUXVev+4r5dB5Cr72UfFYE66KU0bbZuJ94Xs3ypcieOrtcRr&#10;NXefSlbq2LvGffm3Tt4na76HTH/bQJyBOAAAXhMnXjIHkpKObX/42etJGoCtmvbf9X/2p+PBg5cY&#10;iDuuJS5+xmso92+v1tWXd+mmDKH2a7fEIMqu5pefVv7CSMXtYfGLMPH5IvN3itfzMFSN13qxi88V&#10;B+J6XCHwEjXfR3va3qq9JrcwENfR54Hp9lb9/NTTNlPrfbzENlNrPxnv6+kmdGd6rVb50lKJ9/Ca&#10;A3Gxb043o2k1h2ANxM0ZiAMA4HVx8Jw5mJR0RD1fOALYqhaGtkpdSK/NQNxxpYfrItUutkUdXcA9&#10;1nwxY7DHtOKFiVVfI/Hc1RrYWGK1x8dqfmGt52GoWgMtRS4+V3otx0XvdBM2I/ZTucdijXra3qqd&#10;M9zAQFxXg5E1Bwenln6/LWm6vXWGB8sMxNUZ0u9kGCqn1oBUicds+jerDcT19OXzituJgTgDcQAA&#10;HKPqhRKp4+JiRU8f0AG4U/uCzn0jvocYiDuiBS5Wxeps2X97pXq+SPWS6b5VW/2k1JBsrQs00VoD&#10;H7VW4oiLhOkmLKba+1OBi+hrqnXxucSARrWBuI5X4znX9LqvMxDX2fY23eZhhntyan4u6Ol4qtZ+&#10;Nurt3Fut45Klt5manzd6HtIP8Vzk7lfJSgzYxrFu7m+VrsQxdknTba7yPjk9TgbiDMQBAHCsGh/U&#10;pN6zOhxAn+IEe26/vnY9rXRwLANxr7fECf64gJr7t1epswv5p6h5sXeuwM/QTv9uxSG/z5/SzSgq&#10;Lgbl/n7pilx4rHcRvftVHytdfF78NV5vIG6d7bUl8brPPRbF62x7q3bMsdLxRs1jqt6+HJO7D2sU&#10;7/PpJnRhlG2m1oDL9Ph1v2JpDJnn7lvRCry3xHOR/Vvl62rIKT4TZO5D8VraNxqIAwCgeS5eSqfV&#10;2zdUAXhQfeglNeLFZ8eUr7fEKjzVhmbuGvqkc1xMzNznVSqxT6i6v1thmKHW6iWlPgtUuYA6FRc8&#10;4/XXdRUGI5fYnz8Vr63c3yrd9PgNufLnS2J4IPdYrFBX76PVLnIPPhAX+910E7oRtzl3X0pXYl9b&#10;UrVjr4W3mXhvzf6dwsXr7Lf3+M6q8f5SYp9Sa5uPcwrpJnRhepxqvY8YiDMQBwDAKeKDc+agUlKm&#10;ndXhALrWxHFPZyuEHMNA3FFdfNK2xkWW++KEf7oZQ5ruY80V1YocX9YasopK/+RVPGa5v1u8Qvvv&#10;mtu2zqjA66DWQFzvP093jmrbW2cX+kcZ7nmOQYbjxW3O3ZcV6m7gIXMfyrf4QFy940edXhw/pKdu&#10;MdM2X+snU7v6vFlxNUUDcQbiAAA4hQuY0nHFSYYtXjAAGEnFCzr/VuKkdW2OJ19viRP8tV6/8Zot&#10;sSpWS+L5yd33VSo0ZFX1PhW+SBEXfzN/s3hx0SfdhEXVuj86swIDO7Gfzf6twqU/vymxz809FqVb&#10;4jhgTQbiitXdRfxp/1RrFdPuvoxRZV++8DZTax+p80tP3WKmba/KQFxv59zj9ubuR+mm58dAnIE4&#10;AABOMZ/kcgJeer1CFysBWM+0P6+2CtTjRhuwNhB3RFdf3qWH62y1jtnjoki6CcOqduF/quTjW+01&#10;U3DwNy6Q5/5m6Yo+T5m/p3Yr8fquMURRcjttWa1hj1IDtSXl7kfxDMQ1Z9pXGIg7UpXjroW3mVrH&#10;jjq/pb+4FMe8ub9TOgNxxzU9PwbiDMQBAHCqaj85I/XUAheyAair4sWvX5qOvT6lmzSEOAkfJ0Nb&#10;rvbFnSUuVOT+3ZXaxAnnWq+RkkMp079f76dgC13Inp6nOqs7Ffpp21oX03RZi198rjAQt/QQRS9q&#10;7UN6PJ8w8uuy1meCUu8lJU23u8qxRBy/p5vQjSqDRAtvM/HvZf+O2m3h95cqr+OppY+tSovbm7sf&#10;pZueHwNxBuIAADhVrQN4qZusDgcwhFaOeba6KktNVS7qpuKiQroZZ6s6NHN18yHdjKFN97Xa8Fi6&#10;CYuruc+btrlv6WYsJu5PjW05/mapVSviImbub6rt4rWYnsJFVHmPMhC3ar2tfBNGfl1WHIjr7ksx&#10;0+02EHekIQbicn9DTbf0tlJrIC79+W7U+pxlIG7OQBwAAKeLCxaZg0tJUz2eiAMgr8rFvUw9Xhjt&#10;Ve2BkzjOTjflbDXvQ1w0TjdjaDVXzV56uOaxWp/zYl+bbsJiag0wlPxyTMULSbqkpVdjMRC3GgNx&#10;xxv5dVnr/cRA3AktvJ9dQ5VBogW3mapfwNH5LfzlpSqv46n057thIM5AHAAAnal1EC+1XksfNAG4&#10;XOzXc/v7tevxgliv4rHOPQertcBFippDM1sZ3oznKXf/V6ngRd+692vZC3S1Blmm941iQ6Hxb+f+&#10;ptpu6S9MGYhbj4G44xmIWz4DcSdkIO64DMRtvqX3K1Vex1Ppz3fDQJyBOAAAOrSzSpz0W3GiNG0i&#10;AAxgV3EVqMfFRcZ0kyis1sXv+5YYnKh14TbaykBczce49EXfuFia/bulW3BltWoXaQsPZ1QdWNTZ&#10;GYjrV61jAgNxR2YgrjnT7TYQd6TpddX1QFw85tm/oaYzEFeHgTgDcQAAdMg3waRfi5MAafMAYBC1&#10;LoDlituSbhaFxInqKhd0U0sNPtZ83cZjmG7G0Cqe0C8/EFfrYvbUUkMgtYaZ4++mm1CEgbg+MxDX&#10;LwNxxzMQt3wG4k7IQNxxGYjbfAbi6jAQZyAOAIBO1To5KDXZwj/zBEAbag5IPW66Hd/STaKQmoNk&#10;cwutkFVzaCbdhOHVHIhberjmqVoXbKKlLtLFxZ/cv1+60kMsBuL6LN5b0lO4CANx66l1zstA3JEZ&#10;iGvOdLsNxB1pel0ZiNPqLf3ljSqv46n057thIM5AHAAAnfLhV0rtDz+3siIKwNbEIFp231+hHi+Q&#10;9mR6jKutjBUtdYHCQFx5Iw/Ehbh4kvvbxVvgQm21z6gLDbS+xEBcn8UwTXoKF2Egbj2xXWcfj8IZ&#10;iDsyA3HNmW63gbgjVRkkWnCbqXksrPMzEFeHgTgDcQAAdCw+TGcONKVNtfQJBQDa0dIAQgznpZvF&#10;wuaT1JWPa5cadKp14TbayhcEql4EXOGib8393qWDIHFcnvt3SxfbXboJxRiI67OlXxsG4tYz3W8D&#10;cUcyELd8BuJOyEDccS24zfiSfJ8ZiPv/7d3fkdTGFgfg+7Y1+2KHQAi8UbXaKhMCIZDBmhkCIANC&#10;IARCcAgOgRCcwtURvfYCvaDZHel0S99X9av7xxi1pJampT7Tk0NBnII4AAA65qW87D3x4tfqcADb&#10;lfXy8rFYJW4ZWZOd94nxRGnKs2Xuy17GRKnPQCtM+k73vaQC0ecWAGS0e63nAc/efeZSxc73FMSt&#10;Z9xvBXEzKYi7fBTEnREFcfOiIG73ufR9JaUfjymb70bWO6Xx/CiIUxAHAMAlZEw6iLSSS3+7DoD2&#10;NDXWWeFn+fYojmv1eK+Xi72ozSyI63FC8iliMqm6/ytkrUKJcVspk9rPKQ5NLFpY5Xkg9dqWJ0dB&#10;XL+yxgYK4mZGQVxzxnYriJtp7FddF8TFfaq6DWk7N8e35RReREo/HlM23w0FcQriAADonG+qy14T&#10;L32t1AOwfZnFL9XspOhoLfFZnjKR+yAx2Vqa82yZKzZcuvCjVVEAVdv/NbLW2DNr4iby1H1MK2xd&#10;6Z6cVZQhz8yF+4eCuPUoiJtPQdzloyDujCiIm5cLXjOZ40R5RhTEpVAQpyAOAIANiIfqyoBTZNM5&#10;DKdP5RIAYMOae+G/04nppWQWN0ViEjn6WGnOs2X21x4nb58iq0giUpqwiqxnvKeMsaPfZxRkrDnR&#10;lFnsKk/PpYubtlx41Jqse72CuJlZqV8qiJtvbLeCuJkUxElG4n5WTuFFpPTjMWXz3ci6XtZ8TvkV&#10;BXEAAHQveyJRJCUdvnQD4GmyCkMezYW/3b1XWUU032S47M/g5hbE7ePLAmn3g5WLUrJWAo9rsjRh&#10;tqyChTXvxVEkU22DNB0Fcf2Kz+fq8Vg4CuJmZqV+mfX5oiDujCiIm5cLXzPpz1Bydi7+M+4K4mZR&#10;EKcgDgCADfDNMNldLjx5DUDbWvuJ+JiA6HHCtDUtfKkjJlpLcy4ma4IqJkVKEzYrteBw5eObWjB6&#10;ZqFZRuFKHJs4RqUJi/PM3WfK6buYlGtSQdyqURA3MwrimjO2W0HcTDGmq+7LkrnwNRN/X3U70mwu&#10;XqSvIG6WrDH8eH4UxCmIAwDgkmKA+d2AU2SzufS36gBoW4uFCC294OxRTAikFfuULFVQkzU5EVmz&#10;QCjDeGxzViIbM/aX1VfgG7eb84x3xpdP4lqu/h3LZ/UJlux7lpyZBQp2tlx41Jq4D1WPx8JREDcz&#10;CuKaM7ZbQdxMKWP1C18z8Sxa3Y40GwVxORTEKYgDAGAjWpwoFlkkVocD2KUoRql+LiSmx8myVrRw&#10;PmOFutKcixr/7rQvqsTEcWnGJiWvKrj6C/3EYrPZxZVZ5yTjCzJZE48xiS7nZ4mJSAVx6xn3W0Hc&#10;TAriLh8FcWdEQdy8XPiayXqWmu435XNWzks5dReTNS4tm++GgjgFcQAAbEgLE4siSydeiJYuD8CO&#10;ZBaG/CxWLT1f1uTmD1loAi+zaCueB0ozNmmaUKrs9xrJGoNm7fPcYoCMybjYZtn8qsbtpqzG0mNh&#10;xlZtufCoNeN+K4ibacv9MmvMqCDujCiIm5cLXzPj35lyvrf+rNGTlH48pmy+GwriFMQBALAhVomT&#10;rSce9kt3B2CHsiZHf5ZpErLDiaAsMV7Nenn/TRZccXbcv8yf9fynNGNz4jqr7fNaySqSuL45vq21&#10;Z+nMGXdnnZMoOi1NWNW47ZxiAytkN0NB3HqyxnwK4mZGQVxzxnYriJsp5VnkwtdM3rWx3WeN3qT0&#10;4zFl891QEKcgDgCAjRkfTK0SJ9vNzfFt6eoA7FDii7yfZzh9iRetpZn8RNYE9/eJSaTSpItL/5LK&#10;RsdLUQRV3d8Vkjn5l9mfflUYknFO4lxk3W9NPhPnonaOFo2CuFWjIG5mFMQ1Z2y3griZUgqJLnzN&#10;ZH5RpMf75Bal9OMxZfPdUBCX9x5tHJ9YURIAgMvLXjlBZLEoNgBgFJ8H1c+J5MQL6dJEHhGTi7Vj&#10;t3pWGFNk9tOWXr5fSpyvlAn/kuxjGpMJtXYtnV8VBKT088TV0rIm1CImn9ugIG49ca1Xj8fCURA3&#10;Myv1y/HzV0HcTGO7FcTNFM9t1X1ZMhe+ZjLHJD1eH1uU0o/HlM13I+taaemZXEEcAACbk/VAJLJk&#10;Dkk/jQRAW7ImxuYkxmClmXwnzltmQdPDrDGmyCpgus/WimfinNX2c8Wk/txL1pee4potTfhB1r04&#10;JnRKE1LU2rRS/ORQA7ZceNQaBXHzbblfZn3WKIg7Iwri5mWBayZlPyKJX07gP1nnv2y+Gwri8p4l&#10;3SsAAFhM1gsjkaUSL3jjAbZ0cQB2LiYUap8XLSReTPvM+la8gE2ZrK1krTFF/GxpbfurZUMvn+N8&#10;ZfefeL4qzUmTdd97rDgk+ljtzy+ZuL+WzaeJNtTatnTiGihNIFHKvUhB3KpREDczCuKaM7ZbQdxM&#10;KZ/lC1wz49+bc87HbO3LNz3KGpOWzXdDQdx4r8j6clUDz24AAGxYPGjXBqIiPcbqcAA8lDU5Njfx&#10;4s8kwVctFcNF1hpTZL14f5jslbQuJXt1uOi/LRS5ZhVZjvv/w0/dZBUptvBMMLYjbfI5+kBpBkm2&#10;XHjUGgVx8225X2aN+RXEnREFcfOywDWT+Uzc4zWyNSn9eEzZfDcUxH19J1Nr49KJ8UlpAgAAXF76&#10;qhQiF0o8PCkqAOB7WS+A52aanOxwguiS2iuGW7ewKf0LKhsoomiiDzWy2l7aZM54/EsT/pXxrBnt&#10;aOGZIHXyuaGJtb1KuR8piFs1CuJmRkFcc8Z2K4ibKeU5coFrJmtsGKmND1lX1vuQsvluKIj73/9i&#10;bFNr4xoxpwMAwKLiYbs2EBXpKS2sBAFAezJf6p2TvX57PlYnS5mg/UnWHlOM28xbSeq/fCzN6U5M&#10;XsREQmWfVk1L1/B4TX2qtXHxfLcyWcp52Xlh4r/ZeaF1NgVx64lrvno8Fo6CuJlRENecsd0K4mZK&#10;KSRa6JqJv7e6vTVi5dpUKf14TNl8NxTEJT+/uE8AALAkq8RJ75le7Jr0AeARacUhZyZehsZLyNLs&#10;zYvCs5TJ2Z9lOH1Z+xzEGKbalpXT60+njm1voaCwqeKIrD4V99rShLw23B7flCaki3t6rY1rpKXJ&#10;tT3acuFRa8b9VhA305b7Zdz7q9tfOArizoiCuHlZqiAucbwc957SDBKk9OMxZfPdUBCXWxD38DkS&#10;AAAuLga7KS/GRC6VRlaCAKBNPY11pnZu/Nux04vWpAnsXybp2MfkV7U9K+Zr3+trsjImomv7snoa&#10;HItm9KnoQ3F9x/aj4LX2ZxZNYwVB2V88iwKR0hRWljLmaKz/ryXuv9XjsXAUxM3MSv1SQdx8Y7sV&#10;xM20pYK4rGvkPj1eK1uR0o/HlM13I6sYbDw/TX2JJWWsMCa2W5oAAADLGAeeTaysIPKU9LqiCQDr&#10;yZ4EODeH4fSpx8nWX4kCkayXrL9MYlHTuP02xuLD+ivkPVVLfSnuL6VZzUgrxipFpRmTb1GEN+18&#10;I7Im1u4T10cv1/PWpNybFMStGgVxM6MgrjljuxXEzZQxllnymom/u7rNtdJhH9iClH48pmy+Gwri&#10;vsrqL1PKcyQAACwi+2W9yJPT4IocALQpa9L0mflYmt+1KF5Pfbn6i8QkcWaBfVNj8Q6K4sa+9KaZ&#10;YrhGi44yJ3ViwrP2z5ZOiwUq6ZPPG3lWKv35Y+v3pnsK4taTNbZTEDczK/XLGBdUt79wFMSdEQVx&#10;87LgNTP+/alfwInjWZrSvfgSRi99OqUfjymb70bms1NpQhOiPbV2rpEt3SMAAGjUYTh9qg1GRVqO&#10;1eEAmCvrJeeF0mVhXHxOZ01Wn5n049vScZomzRud5InJ55RJ/UfS2qpkD2U936Vst9HCr7SV+h6m&#10;89UWpgLL+/tjBwW7IeUepSBu1SiImxkFcc0Z260gbqaUQqIlC+Li87S2zTXT6HhtrhiD3I9zp3tq&#10;B/06pR+PKZvvhoK4r8Y2ZRfOpq+8/vU6f/dhi7/YAACwe51PEssO09pDIwDtixdstc+UjvKx9Rdz&#10;MaZsfUW4b9JIgcVUPFhrX2JaeCF9rzyrpL6gr6Xl67HFPrVUWuqrDzXzjN1pUdz0WfJdEU98tpR/&#10;3CwFceuJ4orq8Vg4CuJmRkFcc8Z2K4ibKeVZZuFrJv7+6nZXTMtfJvmZ8kWvb45f3FdbeI78mZR+&#10;PKZsvhtZY/bx/LS1Qlysflhp51rJvKamPhBfZirXea/3KgAAfmEcdFolTrpJvPQsXRcAZrtOmjy9&#10;ZOLFaUzCtfQCvhTffGxhouWcRLvLLqRr9Njlr5538/5l1mTOT9PBKhe9XY9PSeuTka08Y/f07BTn&#10;82fHrbXJw+9Fn6y1e9GM13rZ/K7Efbh6PBaOgriZWalfxv2tuv2FoyDujCiIm5eFr5kmVq4d09O1&#10;MxXJjNfNY/fQ6CfljzYppR+PKZvvRjnP1X1ZMq2NabM+Tx8m45hMX8L57lqJa778YwAAtiRe6j0c&#10;+Ik0m6GPn8sBoD3Ty84tFYkMp8/x7dW1C7umgoXb45soWvj+5WFHaeqnaFuZpPo+0wRQwgpTv5qA&#10;yk5LxZSPiQnHWtu3lLj/ld1tUkvP2K1PQE/X/HivmXXNN1yQmnLPUhC3ahTEzYyCuOaM7VYQN1PK&#10;883C10wZW9e3vX6aeg6rmb7wNeO9wdhXmi3Uz3pOL5vvRta10VrfaeUescZxiX2tFcJ9k4R3IAAA&#10;rCAGnNUBoEhD6fHFIwDt2PSXAEqB3Dime3OJyaevBQrTCl1vyt/7109fGnaS2IfYt7KbzZgz6ZKV&#10;6byv8FI4zsvU1xothJvScDHOQ61MaiyaDibZo79U256TJiegfzkhVU+T+6Igbj1Z15aCuJlRENec&#10;sd0K4mZKed5Z4ZoZt5PTByqJY9zi/bQUwp31+TLuS5NFcSn9eEzZfDeynpla7De1dmZkqfvDv+8a&#10;ZlwbMXYq/xoAAFsyPfRVBoAirSQeRlqcwAagL7sa8wynL/GyNV7sj5+j8TN0MRHyMV4E3v/3r/97&#10;/GfxZ0rRW8rk6QqZ9qvRibnxuKf/TMmv8rVvvPtwyRfUMbYr12SzK8Ldp+X+UzNd15X92ELiXlV2&#10;s2nRX2rtz8rXPtzGigdPLIT7Lw2u3JByD1MQt2oUxM2MgrjmjO1WEDfTsz6bnpoVrpkmvyzR0Jjk&#10;WZ8r479b/qpmpPTjMWXz3VAQ95+sPvOTPPsLMPfvGuK5+OzxkFXiAAC2KR7AqwNAkQYSE7ClqwLA&#10;s4yfK818Q15WTOMvNePFeLXdDaa09WO8YD7nCwvTpMPN/cqDUyFmT88fzf/E00NxjCv7sI10NEHx&#10;rAnWpTK2KaOw5+v1f3x7sQm3xvqBgrj1ZF1XCuJmRkFcc8Z2K4ib6WKfUedkrWumwS9LTMc74fP8&#10;30KZy53vpp4TUvrxmLL5bkxj08p+LJ3x/LS4Qlyr78g+jsfrTWnmT/37rmH8nI5j/Kwx0E7H2AAA&#10;mxcPoNUBoEhy4gEmHmpKVwWAZ8uaTJW0NF/MFBPtlXZ3k3jpHNdVmWybVh+MxP+eXkjf9rv6YK9j&#10;0XiRX9ufntPbuWj6uo7PwYUnoeNcPXllhhmJv7tsKl3K/U1B3KpREDczCuKaM7ZbQdxMMV6t7suS&#10;WemamYpFattvINNxX2lMMm5vmZWpGyrUT+nHY8rmu5F1TYznp8UV4tr/MlU825b3DZHx/1v2XUND&#10;1zQAABc0DSxrA0CRxFgdDoAlxIuz2ueObCvxkrSXApqxva1+M3vf6fRl+Nj2LfanrlbqC2XCprYv&#10;LWVafeG598ppYvFSKzPMTSMFF6vs6/dRELdqFMTNjIK45oztVhA3UxRVVPdlyax4L4/3q9U2tJSp&#10;4OXdn5d4fpvGJOO9IsZi64xJ2nhmSOnHY8rmu6Eg7j9Zx6LlxHVUDg8AAFsSD261AaBIVuKFRY8v&#10;ngFoX7z0y3pZLOskzu8lJlPWMr2I9gWVtjKcPpfT050tTmy0tCLYXN2dh7gHfZ2M/hDvB+KYTyuq&#10;3Lx/Oa14N/7nvxPM0yTzuz/Hfy8K6lJWgZy22UDRRca+x7kqm9+V6J/V47FwFMTNjIK45oztVhA3&#10;U3yWVfdlyax8L4/tVdvRYKZ7WBmTxLUX1/39mORh4v/7bkyyTlF+JS2MVVP68Ziy+W5kjdGjf5Ym&#10;NCXaVWvvrtPh5xgAAL9gEk5ay2E4fSrdEwAuLsY+WS+MZeGMY9oeJ6+nSZ7a/sjqiYm03r+YEWPp&#10;2r71mLhXl93qji+eLZu4VuPzvBzuFCkT7ysXUbQiiiOqx2PhKIibmZX65fiZoCBuprHdCuJmSnku&#10;XPle7lljhST3/az3G2Xz3VAQ9y3PKz+m1XMFAMAzxbeuagNAkZT4Jg4AC1MUt71ME8AdjyHGffDT&#10;qQ1kvC+8KaekW7EPtX3rMfGcWnarSzGhUtsvuVCG05fMojgFcetREDefgrjLR0HcGVEQNy8J9/Ks&#10;++hekv0smtKPx5TNd0NB3Leyjkfr6f0LcgAAVBj8SjMZ+v2JKgD6oihuO4kJiJgkLae2W/pjej6W&#10;U9G9mGit7F9Xies6s9jpEjxnL5+4b5bDvToFcevJKuRQEDczCuKaM7ZbQdxMKePvhHv5NCbZwPiw&#10;5WSOXbOeI8vmu5E1Nh/PT7Orjo39djOri18qcUzK4QEAYEvGwZ5VKSQ9sYx/6ZIAsLh4IZr18lgu&#10;k5h4iAnSckq7NvXHjIlsmSYpsiawljDuU//Pdhv5okzcn6r7JxdL1iRjyv1aQdyqURA3MwrimjO2&#10;W0HcTGO/2kVBXIjzU22PXCzRn8rhXlVKPx5TNt8NBXE/yvpsbT1WiQMA2KCsBwKR+7T8cAjAtmVN&#10;tMrzsqViuHvx5YDavsqCGXJ/dnEJW3i229IXZcZ7lZUXlk5CAaWCuPVkjdMUxM2MgrjmjO1WEDfT&#10;2K92UxAXrm+Ob6ttkosl4/12Sj8eUzbfDQVxdXFPqrV7z4nnt3J4AADYEi/qJTPxcrN0RQBY3fhZ&#10;ZLXcnjKcvmz1W7uK4tbLVDjQ4eTtHDHxUtvnHhKTemU3NiNronJnWfVnjxXErWfcbwVxMymIu3wU&#10;xJ0RBXHzknwvz7qn7ikxDi+HexVZ48yy+W4oiKtTKFuPVeIAADYoBnm1wZ/I0okH99INASBNTHjV&#10;PqekrcS4YesvJ/XF5RNFA2Nf2uwXMnqe2Bj7/4eyG5sxTcBZfWH5jP2+HPLFKYhbT1bxhoK4mVEQ&#10;15yx3QriZorniuq+LJkG7uXjfnf7xYlusuLqtSn9eEzZfDcUxD0u7ku1tu8545jKKnEAAFuU9aJR&#10;dp4VJy4A4GdiIidlMlFmJV4mx4vscro2LYqCasdAnp+tF8Pd63FiI87NVgteY798vqyQlZ4tU86l&#10;grhVoyBuZhTENWdst4K4mVIKiRq4l8fzVMq+7y+rrF6bdS7L5ruhIO5xWZ+xLWfLz6UAALsWLy9q&#10;A0CRxTKcvuxlYhuAPpQJAt+aby8f9zZmiH3+7hjIMxMvtuOFfznEmzbub3/9Z8XVNDJ43l4+MSlc&#10;DveiFMStJ+4L1eOxcBTEzYyCuOaM7VYQN1N8ZlT3Zck0ci9XFLd81iqoyTqPZfPdUBD3c+4HP2aL&#10;K5cDADAy+JU148ECgFbFBFjts0vWzTS5u+PVZGOsVDsucn72VAwXsiZ9npM9nB9Fccsl3mWsVcSk&#10;IG49CuLmUxB3+SiIOyMK4ualoXt53OdSjsEeMp7nq+H0uhzqRWWdw7L5biiI+7m4H9Tav+fEuKoc&#10;HgAAtiQmHGsDQJFLJx4q9rbSCwB9mQoXhv5+dnAriZf7PU5IX5rx+fOzt2K4e11Ncu6o2Cc+W1IK&#10;V7ac4fR5zWfLLRcetSbObfV4LBwFcTOzUr+Mz/Dq9heOgrgzoiBuXhq7l8dnZ1fjxQ4yHs+/1vwM&#10;yTp/ZfPdUBD3a74UWsmOv5wJALBp8XBeHQCKXDCx4knpcgDQNKt0pWR3P5H6Mwponp6YJNprYWVP&#10;xZR7ezZQcH2ZTMWuCQUrCuLWM+63griZFMRdPhn3l+ca260gbqaUQqIG7+WlKO6vanvl3Kz+DJvS&#10;j8eUzXdDQdw87gXfJsZW5dAAALAlVqGQpRMPE1Z8AaAnU0GSb88vnjjGY3a3ktccMXbSB8/LOOb8&#10;tOfCymmCM6NA4gnZ47OBCejnJfp21udFynWlIG7VKIibGQVxzRnbrSBuppRxdcP38hg3V9ssv8w0&#10;Jkm6X2Q9H5bNd0NB3Dzl+cQ7h4exShwAwDbFA3p1AChygcRLltLVAKAr0xcHjJMunvtJhD0XL801&#10;Hq+cic6Okjkp1ZrxeLTfX4bT59LcXRqPgWv6zMTkYubnRdxjau1aNAriVo2CuJlRENecsd0K4mZK&#10;Kfpo/F4efb7abnk0MSbJ/MzIKl4qm++Ggrj5pi/iZYwpGs14LMxjAQBs0fgA7KfBZLl0+KIMAB4y&#10;WXC5xEtiY4PzRGGml9T16E/fypr8OSfjOdv9qpBXw+l17djIt4n7XgsFKlsuPGqNgrj5ttwv43Oi&#10;uv2FoyDujCiIm5cO7uVxLqOd1fbLv7kfk2R/oSulH48pm++GgrjzxH1g7+8bWrnGAQBYSA8TJ9Jp&#10;dr4CBADbEeOlg5+WeXKml/d+fuLJ9L9v44X141qe1Izz5px9NT2DJxX/9JC437XSV6Lf1tq4aBTE&#10;rRoFcTOjIK45Y7sVxM2kIO7nxvZawfaRRJFTK30+pR+PKZvvxjTOruzH0om+UprQnT0XxcV563Es&#10;CADAmcbBnwdfuXhi9YPSxQBgE+LlakzU1z73pJLh9EXh0uVMK0s1XPC0Rryw/rnpp54rx62FjPeC&#10;D6WZFH6a+9u0NOl8T0Hcesb9VhA3k4K4y0dB3BlREDcvnd3L47wak/yX6DNxPyqHpwkp/XhM2Xw3&#10;FMQ9zfSuK6mPZaTFaxwAgAVlPSjIhmN1OAA2LibO9vot2l9mUAi3pDi21eO+4cQEgxfWvzZNZLR6&#10;X+pwAn0t4/HZ9RfU4vpudRVRBXHriXcI1eOxcBTEzYyCuOaM7VYQN9PYrxTEzbTH54yHiftrq8+x&#10;Kf14TNl8N7LmuWI8W5rQtfEa2PQXQFu+xgEAWNjWB7uybuIlZulaALBp8ZkXLz9rn4d7SxwHLxfX&#10;s4cJK33qfC0+18V5LM3jEVGUs7dn8h6u75g0q7V90SiIWzUK4mZGQVxzxnYriJtp7FcK4s407sO+&#10;ivXH89X8mERB3CxxDmv7sXS29LzT8qrjT02MnbxXAADYuayHBdle4gG9dCsA2I2YHDoM7z7Ey/Ta&#10;5+NW8/XF4umT1Z/yxIvdlMnxBRMTCl5YP00Ud9SOaWoaXf2rRV8/S7ZbGDd9ZozXdy+fGSn3VgVx&#10;q0ZB3MwoiGvO2G4FcTPFe8rqviyZjdzL49qo7t9G0tMzR0o/HlM23w0FcZcRx3ELzyTTs4f3CgAA&#10;3NvCIFcaiAkvAHauTOZ9TJmwXCHTS0UFS82JMVicl9o56yH3/Upx5fO1VJgb59V94mmmSeiNFFmP&#10;1/bf4/586K34KOVzXEHcqlEQNzMK4poztltB3EzxGVTdlyWzsXv5psYk8cwRX2TrrC+n9OMxZfPd&#10;UBB3WXGdjNdMd3OGcT7ivuU5FACAb8QAtzaAFJmd4fTFgwYA/OdqOL2OF+5ZL7AvlWniwEvFLnx9&#10;ad3HaoX61TIa+5mbj6VZPNF4jbzpdCJqKoLrsXjiXtyjavu2aDZWRDHXuN8K4mbacr+M+111+wsn&#10;xiGlCd0Y260gbqb4PKruy5LZ6L08nm3H/evui1+lvR+j//b6zJHSj8eUzXcjzm9tP5bOeH42WRB3&#10;7+s7hrafR+I67/3ZAwCAFWQ9XMk2Eg8dpSsBABVlou9j62Ou6WXi1zZ2PXGwd6Ug8894Qf/9Oc5K&#10;6VuK4BYUxzXuNS2kx2KTlsUxHa+jJieiH1zbm5mIetiX10rct8vmd2WaaK0cj6XT4+dQbT+Wzlr9&#10;Mj4zattfOj1+Vrlm5pvGw5V9WTJ7uJdP+zp+5o//2dxz7fdjki08c2T040jZfDeynoP2NH5r6f3C&#10;2A7vrAAAOE8M4L8fWIrMSbxs8OABAOeZXqDGC8Xh9CnrpWKZMPg7VmfZ0qQBPyr9LSau1utrsVKd&#10;vgUXFwUcZTXA1Yus7z83ps+u8TPMtQ0A+xVjgHjOGMcIMSZZ9ZnWsyzkeXDdL/4s8vD5Y3oGGq/1&#10;0gwAADjPNGlVGXSK/Czx0qF0IQDgGe5Xx4iXfFPxUimWm14yPmGcFi8O498r/378JNnHrwUMX18i&#10;mjDYr39XYnnQz6a+En2m0pdqebx/6Vuwtlid4vvPjqdc01Niwum76/rr3+/aBgB+7hLPGZHpz1ee&#10;NYxJoD1xzf/7LPL1HdZ03X9/XT+Wx6531zoAABc1TY5WBqQijyUeVjyUAMC64rM3JhruEy8JH/7v&#10;+Oc+n3muh32q1sfKHwM68fAafhifGQDAmmLcURuTRIxJYHtq13rEcwgAAKs755sbIvGtn9J1AAAA&#10;AAAAAAAA2mKVOJmbWB0uvslTug4AAAAAAAAAAEBbYoliq8TJrAynz6XbAAAAAAAAAAAAtOn69vTx&#10;h+Inke9yNZxely4DAAAAAAAAAADQpmmVuEoBlMi/sTocAAAAAAAAAADQi8Nw+lQthBIZY3U4AAAA&#10;AAAAAACgG1aJk8dyuD3+VboJAAAAAAAAAABAH6wSJ7Ucbo9vShcBAAAAAAAAAADow9Wruxe1gijZ&#10;cYbTl9I9AAAAAAAAAAAA+nI9nD5XC6NklzkM7/4sXQMAAAAAAAAAAKAvV8Ppda0wSnaY4fTltz/u&#10;fi9dAwAAAAAAAAAAoD9RCFUtkJJd5TC8+1C6BAAAAAAAAAAAQJ+ub45vawVSsp8chtM/VocDAAAA&#10;AAAAAAA2wSpx+47V4QAAAAAAAAAAgM2wStx+E6vDXb26e1G6AgAAAAAAAAAAQN/i5zKtErfPHIbT&#10;p9INAAAAAAAAAAAAtiF+NrNWMCUbz837l6ULAAAAAAAAAAAAbMO0SlytYEq2m+H0uZx+AAAAAAAA&#10;AACAbbm+PX38oWhKNpur4fS6nHoAAAAAAAAAAIBtsUrcfnK4Pf5VTjsAAAAAAAAAAMA2HYbTp1oB&#10;lWwrh9vjm3LKAQAAAAAAAAAAtunq1d2LWgGVbCeH2+Pf5XQDAAAAAAAAAABs2/Vw+lwrpJKN5Ob4&#10;tpxqAAAAAAAAAACAbbu+ef+yWkgl/Wc4ffntj7vfy6kGAAAAAAAAAADYvvhZzWpBlXSdw/DuQznF&#10;AAAAAAAAAAAA+3C4Pb6pFVRJvzkMp3+sDgcAAAAAAAAAAOxS/LxmrbBK+ozV4QAAAAAAAAAAgN26&#10;vjm+rRVWSX+J1eGuXt29KKcWAAAAAAAAAABgf6wSt40chtOnckoBAAAAAAAAAAD26TC8+7NWYCWd&#10;5eb9y3JKAQAAAAAAAAAA9um3P+5+rxZYST8ZTp/L6QQAAAAAAAAAANi369vTxx+KrKSbXA2n1+VU&#10;AgAAAAAAAAAA7JtV4jqO1eEAAAAAAAAAAAC+dRhOn6oFV9J0rA4HAAAAAAAAAADwHavE9ZfD7fHv&#10;cvoAAAAAAAAAAAB4yCpxneXm+LacOgAAAAAAAAAAAB66vnn/slp4Je1lOH2JVf3KqQMAAAAAAAAA&#10;AOB78TOc1QIsaSqH4d2HcsoAAAAAAAAAAACoOdwe39QKsKSdHIbTP1aHAwAAAAAAAAAAmCF+jrNW&#10;iCVtxOpwAAAAAAAAAAAAM13fHN/WCrEkP1aHAwAAAAAAAAAAOJNV4tqM1eEAAAAAAAAAAADOZJW4&#10;9hKrw129untRThEAAAAAAAAAAABzxM9yWiWusQynz+X0AAAAAAAAAAAAcI74ec5qYZak5Go4vS6n&#10;BgAAAAAAAAAAgHNMq8RVCrMkIVaHAwAAAAAAAAAAeJ7DcPpULdCSVWN1OAAAAAAAAAAAgGeySlx+&#10;DrfHv8rpAAAAAAAAAAAA4DmsEpebw+3xTTkVAAAAAAAAAAAAPMfVq7sXtUItWT6H2+Pf5TQAAAAA&#10;AAAAAABwCdfD6XOtYEuWzWF492c5BQAAAAAAAAAAAFzC1XB6XSvYkgUznL789sfd7+UUAAAAAAAA&#10;AAAAcClRoFUt3JJFchjefSiHHgAAAAAAAAAAgEu6vjm+rRVuyeVzGE7/WB0OAAAAAAAAAABgQVaJ&#10;WydWhwMAAAAAAAAAAFiYVeKWT6wOd/Xq7kU55AAAAAAAAAAAACwhfsbTKnHL5jCcPpXDDQAAAAAA&#10;AAAAwJLi5zxrhVxyody8f1kONQAAAAAAAAAAAEuaVomrFXLJ8zOcPpfDDAAAAAAAAAAAwBqub08f&#10;fyjmkmfnaji9LocYAAAAAAAAAACANVgl7vI53B7/KocXAAAAAAAAAACANR2G06daYZc8LYfb45ty&#10;aAEAAAAAAAAAAFjT1au7F7XCLjk/h9vj3+WwAgAAAAAAAAAAkOF6OH2uFXjJmbk5vi2HFAAAAAAA&#10;AAAAgAzXN+9fVgu8ZH6G05ff/rj7vRxSAAAAAAAAAAAAssTPfVYLvWRWDsO7D+VQAgAAAAAAAAAA&#10;kOlwe3xTK/SSX+cwnP6xOhwAAAAAAAAAAEBD4mc/awVf8vNYHQ4AAAAAAAAAAKAx1zfHt7WCL3k8&#10;sTrc1au7F+UQAgAAAAAAAAAA0AqrxJ2Xw3D6VA4dAAAAAAAAAAAALTkM7/6sFX7JI7l5/7IcOgAA&#10;AAAAAAAAAFry2x93v1cLv+THDKfP5bABAAAAAAAAAADQouvb08cfir/kh1wNp9flkAEAAAAAAAAA&#10;ANAiq8TNiNXhAAAAAAAAAAAA+nAYTp+qhWAyxepwAAAAAAAAAAAAnbBK3OM53B7/KocJAAAAAAAA&#10;AACAHlgl7pHcHN+WQwQAAAAAAAAAAEAPrm/ev6wWhO05w+lLrJ5XDhEAAAAAAAAAAAC9ONwe/64W&#10;hu00h+Hdh3JoAAAAAAAAAAAA6MnVcHpdKwzbYw7D6R+rwwEAAAAAAAAAAHQsfia0ViC2t1gdDgAA&#10;AAAAAAAAoHPXN8e3tQKxPcXqcAAAAAAAAAAAABux91XirA4HAAAAAAAAAACwEXteJS5Wh7t6dfei&#10;HAoAAAAAAAAAAAB6Fj8XuttV4obT53IYAAAAAAAAAAAA2IL42dBqwdjGczWcXpdDAAAAAAAAAAAA&#10;wBZMq8RVCsY2HavDAQAAAAAAAAAAbNNhOH2qFo5tNFaHAwAAAAAAAAAA2Kg9rRJ3uD3+VXYbAAAA&#10;AAAAAACALdrLKnGH2+ObsssAAAAAAAAAAABs0dWruxe1ArIt5XB7/LvsLgAAAAAAAAAAAFt2PZw+&#10;1wrJtpLD8O7PsqsAAAAAAAAAAABs2fXN+5e1QrJNZDh9+e2Pu9/LrgIAAAAAAAAAALB1UThWLSjr&#10;PIfh3YeyiwAAAAAAAAAAAOzB9c3xba2grOcchtM/VocDAAAAAAAAAADYoa2tEmd1OAAAAAAAAAAA&#10;gJ3a0ipxsTrc1au7F2XXAAAAAAAAAAAA2JP4edGtrBJ3GE6fym4BAAAAAAAAAACwR/Ezo7UCs+5y&#10;8/5l2SUAAAAAAAAAAAD2aFolrlZg1lOG0+eyOwAAAAAAAAAAAOzZ9e3p4w9FZh3laji9LrsCAAAA&#10;AAAAAADAnnW9SpzV4QAAAAAAAAAAAHjoMJw+VQvOGs/h9vim7AIAAAAAAAAAAAD8739Xr+5e1ArO&#10;Ws7h9vh3aT4AAAAAAAAAAAD8J35+tFZ41mxujm9L0wEAAAAAAAAAAOA/1zfvX1YLz1rMcPry2x93&#10;v5emAwAAAAAAAAAAwLfiZ0irBWiN5TC8+1CaDAAAAAAAAAAAAD863B7f1ArQWsphOP1jdTgAAAAA&#10;AAAAAAB+KX6OtFaI1kqsDgcAAAAAAAAAAMAs1zfHt7VCtBYSq8Ndvbp7UZoKAAAAAAAAAAAAP9fw&#10;KnEfSxMBAAAAAAAAAADg15pdJe7m/cvSRAAAAAAAAAAAAPi13/64+71akJaZ4fS5NA8AAAAAAAAA&#10;AADmu749ffyhKC0xV8PpdWkaAAAAAAAAAAAAzNfUKnFWhwMAAAAAAAAAAOA5DsPpU7VAbeVYHQ4A&#10;AAAAAAAAAIBnaWGVuMPt8a/SHAAAAAAAAAAAAHi69FXibo5vS1MAAAAAAAAAAADg6a5e3b2oFqqt&#10;keH0JVapK00BAAAAAAAAAACA5zncHv+uFqwtnMPw7kNpAgAAAAAAAAAAADzf1XB6XStYWzKH4fSP&#10;1eEAAAAAAAAAAAC4uPj50lrh2lKxOhwAAAAAAAAAAACLuL45vq0Vri0Rq8MBAAAAAAAAAACwqLVW&#10;ibM6HAAAAAAAAAAAAItaY5W4WB3u6tXdi7JJAAAAAAAAAAAAuLz4GdPFV4kbTp/L5gAAAAAAAAAA&#10;AGA58XOm1UK2S+Xm/cuyKQAAAAAAAAAAAFjOtEpcrZDtErE6HAAAAAAAAAAAAGs6DKdP1YK2Z+Zq&#10;OL0umwAAAAAAAAAAAIDlLbFK3OH2+Ff56wEAAAAAAAAAAGA9l14l7nB7fFP+agAAAAAAAAAAAFjP&#10;1au7F7XCtqfkcHv8u/y1AAAAAAAAAAAAsL7r4fS5VuB2dm6Ob8tfCQAAAAAAAAAAAOu7vnn/slrg&#10;dk6G05ff/rj7vfyVAAAAAAAAAAAAkCMK2qqFbjNzGN59KH8VAAAAAAAAAAAA5ImfO60Vus3JYTj9&#10;Y3U4AAAAAAAAAAAAmvHUVeKsDgcAAAAAAAAAAEBTnrJKXKwOd/Xq7kX5KwAAAAAAAAAAACBf/Ozp&#10;uavEHYbTp/KvAwAAAAAAAAAAQDvi509rhW+P5ub9y/KvAgAAAAAAAAAAQDumVeJqhW+1DKfP5V8D&#10;AAAAAAAAAACA9lzfnj7+UPxWydVwel3+FQAAAAAAAAAAAGjPrFXirA4HAAAAAAAAAABADw7D6VO1&#10;EK7kcHt8U/4oAAAAAAAAAAAAtOvq1d2LWiFc5HB7/Lv8MQAAAAAAAAAAAGjfo6vE3Rzflj8CAAAA&#10;AAAAAAAA7bu+ef/yh2K44fTltz/ufi9/BAAAAAAAAAAAAPoQP4/6sCDuMLz7UP4RAAAAAAAAAAAA&#10;9ONwe3zzXzHc6R+rwwEAAAAAAAAAANCt+JlUq8MBAAAAAAAAAADQveub49tYHe7q1d2L8n8BAAAA&#10;AAAAAABAn6IorvxXAAAAAAAAgIb873//B68YCgK0ijoqAAAAAElFTkSuQmCCUEsDBAoAAAAAAAAA&#10;IQA7C0nJqiEAAKohAAAUAAAAZHJzL21lZGlhL2ltYWdlMi5zdmc8c3ZnIHdpZHRoPSIxMDA0OCIg&#10;aGVpZ2h0PSI1Njk0IiB4bWxucz0iaHR0cDovL3d3dy53My5vcmcvMjAwMC9zdmciIHhtbG5zOnhs&#10;aW5rPSJodHRwOi8vd3d3LnczLm9yZy8xOTk5L3hsaW5rIiB4bWw6c3BhY2U9InByZXNlcnZlIiBv&#10;dmVyZmxvdz0iaGlkZGVuIj48c3R5bGU+DQouTXNmdE9mY1RobV9UZXh0Ml9GaWxsX3YyIHsNCiBm&#10;aWxsOiMwQTNDNzM7IA0KfQ0KPC9zdHlsZT4NCjxkZWZzPjxjbGlwUGF0aCBpZD0iY2xpcDAiPjxy&#10;ZWN0IHg9IjMzMCIgeT0iNDgiIHdpZHRoPSIxMDA0OCIgaGVpZ2h0PSI1Njk0Ii8+PC9jbGlwUGF0&#10;aD48L2RlZnM+PGcgY2xpcC1wYXRoPSJ1cmwoI2NsaXAwKSIgdHJhbnNmb3JtPSJ0cmFuc2xhdGUo&#10;LTMzMCAtNDgpIj48cGF0aCBkPSJNNTgwOS4zNCA0NzcwLjY5QzU3NDEuOSA0NzcwLjY5IDU2OTEu&#10;NSA0ODIxLjE2IDU2OTEuNSA0ODkzLjI3IDU2OTEuNSA0OTY1LjM4IDU3NDEuOTcgNTAxNS44NSA1&#10;ODA5LjM0IDUwMTUuODUgNTg3Ni43MSA1MDE1Ljg1IDU5MjcuNjkgNDk2NS4zOCA1OTI3LjY5IDQ4&#10;OTMuMjcgNTkyNy42OSA0ODIxLjE2IDU4NzYuNzggNDc3MC42OSA1ODA5LjM0IDQ3NzAuNjlaTTg5&#10;OTMuMzEgNDc2Mi4zOUM4OTM2LjgzIDQ3NjIuMzkgODkwMy43OCA0Nzk2LjQ4IDg4OTMuMjUgNDg1&#10;MS41NUw5MDkwLjEgNDg1MS41NUM5MDc4Ljk4IDQ3OTQuNTYgOTA0NC42NiA0NzYyLjM5IDg5OTMu&#10;MzEgNDc2Mi4zOVpNNjc4Ni4wNSA0NzYyLjM5QzY3MjkuNTggNDc2Mi4zOSA2Njk2LjQ1IDQ3OTYu&#10;NDggNjY4NiA0ODUxLjU1TDY4ODIuNzcgNDg1MS41NUM2ODcxLjcyIDQ3OTQuNTYgNjgzNy40MSA0&#10;NzYyLjM5IDY3ODYuMDUgNDc2Mi4zOVpNNjA2Mi4xMyA0NjcxLjE2IDYxOTIuMzUgNDY3MS4xNiA2&#10;MzA3LjUyIDQ5ODkuNjIgNjQyMy42NSA0NjcxLjE2IDY1NDkuNzggNDY3MS4xNiA2Mzc1LjkyIDUx&#10;MTUuODMgNjIzNy43OCA1MTE1LjgzWk05NTM2LjY5IDQ2NTkuM0M5NjM3LjYzIDQ2NTkuMyA5NzA5&#10;Ljc0IDQ3MjkuNTYgOTcwOS43NCA0ODMyLjcyTDk3MDkuNzQgNTExNS44MyA5NTg5LjkgNTExNS44&#10;MyA5NTg5LjkgNDg3MS4xOUM5NTg5LjkgNDgwNi45MyA5NTU3Ljk2IDQ3NzEuNjYgOTUwMy4yNyA0&#10;NzcxLjY2IDk0NTEuOTEgNDc3MS42NiA5NDA5LjI5IDQ4MDUuMTUgOTQwOS4yOSA0ODcyLjE1TDk0&#10;MDkuMjkgNTExNS44MyA5Mjg5LjQ1IDUxMTUuODMgOTI4OS40NSA0NjcxLjMxIDk0MDUuOTYgNDY3&#10;MS4zMSA5NDA1Ljk2IDQ3MjMuNDFDOTQzNy42OCA0Njc2LjIgOTQ4Ni4yOSA0NjU5LjMgOTUzNi42&#10;OSA0NjU5LjNaTTgyMjAuNCA0NjU5LjNDODI4NC41MSA0NjU5LjMgODMzNy4yNyA0Njg4LjEzIDgz&#10;NjcuMTQgNDczNS40MSA4NDAxLjUzIDQ2NzkuMDkgODQ1OS44NSA0NjU5LjMgODUxOC4xIDQ2NTku&#10;MyA4NjIyLjY3IDQ2NTkuMyA4NjkzLjMgNDcyOS41NiA4NjkzLjMgNDgzMi43Mkw4NjkzLjMgNTEx&#10;NS44MyA4NTc0LjA2IDUxMTUuODMgODU3NC4wNiA0ODcxLjE5Qzg1NzQuMDYgNDgwNi45MyA4NTQx&#10;LjUyIDQ3NzEuNjYgODQ4Ny4yNyA0NzcxLjY2IDg0MzUuODQgNDc3MS42NiA4MzkzLjIzIDQ4MDUu&#10;MTUgODM5My4yMyA0ODcyLjE1TDgzOTMuMjMgNTExNS44MyA4MjczLjYxIDUxMTUuODMgODI3My42&#10;MSA0ODcxLjE5QzgyNzMuNjEgNDgwNi45MyA4MjQxLjQ1IDQ3NzEuNjYgODE4Ni44MyA0NzcxLjY2&#10;IDgxMzUuNDcgNDc3MS42NiA4MDkyLjcxIDQ4MDUuMTUgODA5Mi43MSA0ODcyLjE1TDgwOTIuNzEg&#10;NTExNS44MyA3OTczLjA5IDUxMTUuODMgNzk3My4wOSA0NjcxLjMxIDgwODkuNTIgNDY3MS4zMSA4&#10;MDg5LjUyIDQ3MjMuNDFDODEyMS4yNCA0Njc2LjIgODE2OS44NSA0NjU5LjMgODIyMC40IDQ2NTku&#10;M1pNNzY5Ni40MyA0NjU5LjNDNzc5Ny40NSA0NjU5LjMgNzg2OS40OCA0NzI5LjU2IDc4NjkuNDgg&#10;NDgzMi43Mkw3ODY5LjQ4IDUxMTUuODMgNzc0OS42NSA1MTE1LjgzIDc3NDkuNjUgNDg3MS4xOUM3&#10;NzQ5LjY1IDQ4MDYuOTMgNzcxNy43IDQ3NzEuNjYgNzY2My4wMSA0NzcxLjY2IDc2MTEuNzIgNDc3&#10;MS42NiA3NTY4Ljk2IDQ4MDUuMTUgNzU2OC45NiA0ODcyLjE1TDc1NjguOTYgNTExNS44MyA3NDQ5&#10;LjIgNTExNS44MyA3NDQ5LjIgNDY3MS4zMSA3NTY1Ljc4IDQ2NzEuMzEgNzU2NS43OCA0NzIzLjQx&#10;Qzc1OTcuNDIgNDY3Ni4yIDc2NDUuOTYgNDY1OS4zIDc2OTYuNDMgNDY1OS4zWk04OTk0LjIgNDY1&#10;OS4yM0M5MTI3LjIzIDQ2NTkuMjMgOTIwOS43OSA0NzU0LjI0IDkyMTAuMjMgNDg5Mi44MyA5MjEw&#10;LjIzIDQ5MDYuNTQgOTIwOS4zNCA0OTIzLjA3IDkyMDcuOTMgNDkzMy4yMkw4ODkyLjY2IDQ5MzMu&#10;MjJDODkwNS41NiA0OTk3LjQgODk1MC42MiA1MDI1LjQ5IDkwMDcuMDkgNTAyNS40OSA5MDQ1LjU1&#10;IDUwMjUuNDkgOTA4Ny4zNSA1MDA5LjkzIDkxMTkuNDQgNDk4Mi42NUw5MTg5LjU1IDUwNTkuOEM5&#10;MTM5LjA4IDUxMDYuMTIgOTA3NC45OCA1MTI3LjI0IDkwMDAuMiA1MTI3LjI0IDg4NjMuODMgNTEy&#10;Ny4yNCA4NzY5LjI3IDUwMzQuNiA4NzY5LjI3IDQ4OTQuNjEgODc2OS4yNyA0NzU0LjYxIDg4NjEu&#10;MTcgNDY1OS4yMyA4OTk0LjIgNDY1OS4yM1pNNzMyMy41OCA0NjU5LjIzQzczNDkuMyA0NjU5LjIz&#10;IDczNjkuNTMgNDY2Mi45NCA3Mzg1Ljk4IDQ2NjguODZMNzM2OC4xOSA0Nzg3LjgxQzczNDguNDEg&#10;NDc3OC45OSA3MzE5Ljk1IDQ3NzMuNTEgNzI5NS41NyA0NzczLjUxIDcyNDAuMDYgNDc3My41MSA3&#10;MjAyLjExIDQ4MDcuNDUgNzIwMi4xMSA0ODczLjU2TDcyMDIuMTEgNTExNS43NiA3MDgyLjI3IDUx&#10;MTUuNzYgNzA4Mi4yNyA0NjcxLjIzIDcxOTguMjYgNDY3MS4yMyA3MTk4LjI2IDQ3MTkuNzhDNzIy&#10;Ni40MiA0Njc3Ljk4IDcyNjkuMTEgNDY1OS4yMyA3MzIzLjU4IDQ2NTkuMjNaTTY3ODYuOTQgNDY1&#10;OS4yM0M2OTE5Ljk3IDQ2NTkuMjMgNzAwMi40NiA0NzU0LjI0IDcwMDIuOTcgNDg5Mi44MyA3MDAy&#10;Ljk3IDQ5MDYuNTQgNzAwMi4wOSA0OTIzLjA3IDcwMDAuNjggNDkzMy4yMkw2Njg1LjQxIDQ5MzMu&#10;MjJDNjY5OC4zOCA0OTk3LjQgNjc0My4zNiA1MDI1LjQ5IDY3OTkuNzYgNTAyNS40OSA2ODM4LjMg&#10;NTAyNS40OSA2ODgwLjEgNTAwOS45MyA2OTEyLjE5IDQ5ODIuNjVMNjk4Mi4zIDUwNTkuOEM2OTMx&#10;LjgzIDUxMDYuMTIgNjg2Ny43MiA1MTI3LjI0IDY3OTIuOTQgNTEyNy4yNCA2NjU2LjY1IDUxMjcu&#10;MjQgNjU2Mi4wMSA1MDM0LjYgNjU2Mi4wMSA0ODk0LjYxIDY1NjIuMDEgNDc1NC42MSA2NjUzLjkx&#10;IDQ2NTkuMjMgNjc4Ni45NCA0NjU5LjIzWk01ODA5LjM0IDQ2NTkuMjNDNTk0Ny4zMyA0NjU5LjIz&#10;IDYwNTAuMiA0NzU5LjIxIDYwNTAuMiA0ODkzLjI3IDYwNTAuMiA1MDI3LjI3IDU5NDcuODUgNTEy&#10;Ny4zMiA1ODA5LjM0IDUxMjcuMzIgNTY3MC44MyA1MTI3LjMyIDU1NjkuNDQgNTAyNy4yNyA1NTY5&#10;LjQ0IDQ4OTMuMjcgNTU2OS40NCA0NzU5LjI4IDU2NzEuMzQgNDY1OS4yMyA1ODA5LjM0IDQ2NTku&#10;MjNaTTk4NTAuNDggNDUzOS4wMiA5OTcwLjI0IDQ1MzkuMDIgOTk3MC4yNCA0NjcxLjE2IDEwMTMx&#10;LjMgNDY3MS4xNiAxMDEzMS4zIDQ3NzcuNTggOTk3MC4yNCA0Nzc3LjU4IDk5NzAuMjQgNDk0MC4x&#10;MUM5OTcwLjI0IDQ5OTUuNjIgOTk5OS41OSA1MDE1Ljc4IDEwMDM2LjYgNTAxNS43OCAxMDA2NS4y&#10;IDUwMTUuNzggMTAwOTYgNTAwMS40OCAxMDEyMC4yIDQ5ODYuNzNMMTAxNjQuMyA1MDgwLjQ4QzEw&#10;MTI1LjMgNTEwNy4wMSAxMDA4MC40IDUxMjcuMjQgMTAwMTcuMSA1MTI3LjI0IDk5MDYuODggNTEy&#10;Ny4yNCA5ODUwLjQ4IDUwNjQuODQgOTg1MC40OCA0OTQ5Ljc1TDk4NTAuNDggNDc3Ny41OCA5NzY0&#10;LjczIDQ3NzcuNTggOTc2NC43MyA0NjcxLjE2IDk4NTAuNDggNDY3MS4xNlpNNTE5OC40NCA0NDYx&#10;LjM1QzUzMDAuMjcgNDQ2MS4zNSA1Mzg1LjIgNDQ5OC4xOCA1NDQyLjA0IDQ1NjAuMTRMNTM0OS44&#10;NSA0NjUwLjU2QzUzMTMuNTMgNDYwOC44MyA1MjYwLjMyIDQ1ODIuOTcgNTE5NC44MSA0NTgyLjk3&#10;IDUwNzcuMzQgNDU4Mi45NyA0OTkxLjk3IDQ2NjkuNDYgNDk5MS45NyA0Nzk0LjU2IDQ5OTEuOTcg&#10;NDkyNS44OCA1MDgxLjM0IDUwMDcuOTIgNTE5Mi40NCA1MDA3LjkyIDUyOTcuMDEgNTAwNy45MiA1&#10;MzU4IDQ5NTcuNDUgNTM3NS4wNSA0ODY2LjE1TDUyMTEuNzEgNDg2Ni4xNSA1MjExLjcxIDQ3NTku&#10;MjggNTUwNy4yNiA0NzU5LjI4QzU1MDguNTIgNDc3MS42NiA1NTA5LjA0IDQ3ODMuNTEgNTUwOS4w&#10;NCA0Nzk1LjUyIDU1MDkuMDQgNDk5MC4xNCA1Mzc3LjQyIDUxMjcuMzIgNTE5NS4yNSA1MTI3LjMy&#10;IDUwMTMuMDkgNTEyNy4zMiA0ODU5LjM4IDUwMDIuMDcgNDg1OS4zOCA0Nzk0LjU2IDQ4NTkuMzgg&#10;NDYwMC40NiA1MDAxLjA4IDQ0NjEuMzUgNTE5OC40NCA0NDYxLjM1Wk02MDg3LjMzIDM5NDQuNzlD&#10;NjAxOC44NSAzOTQ0Ljc5IDU5NzIuNjggMzk5OS40MSA1OTcyLjY4IDQwNjcuMzcgNTk3Mi42OCA0&#10;MTM1LjMzIDYwMTcuMTUgNDE4OS45NSA2MDg3LjMzIDQxODkuOTUgNjE1Ny41MSA0MTg5Ljk1IDYy&#10;MDIuMTMgNDEzNy42MyA2MjAyLjEzIDQwNjcuMzcgNjIwMi4xMyAzOTk3LjExIDYxNTUuODEgMzk0&#10;NC43OSA2MDg3LjMzIDM5NDQuNzlaTTcwMjMuMjEgMzkzNi40OUM2OTY2LjgxIDM5MzYuNDkgNjkz&#10;My42OCAzOTcwLjUxIDY5MjMuMTYgNDAyNS42NUw3MTE5LjkyIDQwMjUuNjVDNzEwOC44OCAzOTY4&#10;LjY2IDcwNzQuNTcgMzkzNi40OSA3MDIzLjIxIDM5MzYuNDlaTTcwMjQuMSAzODMzLjMzQzcxNTcu&#10;MTMgMzgzMy4zMyA3MjM5LjY5IDM5MjguMzQgNzI0MC4xMyA0MDY2LjkzIDcyNDAuMTMgNDA4MC43&#10;MSA3MjM5LjI0IDQwOTcuMjQgNzIzNy44MyA0MTA3LjM5TDY5MjIuNjQgNDEwNy4zOUM2OTM1LjYx&#10;IDQxNzEuNSA2OTgwLjUyIDQxOTkuNTkgNzAzNi45OSA0MTk5LjU5IDcwNzUuNTMgNDE5OS41OSA3&#10;MTE3LjI1IDQxODQuMDIgNzE0OS4zNCA0MTU2LjgzTDcyMTkuNDUgNDIzMy45QzcxNjguOTggNDI4&#10;MC4zIDcxMDQuODggNDMwMS4zNCA3MDMwLjEgNDMwMS4zNCA2ODkzLjgxIDQzMDEuMzQgNjc5OS4x&#10;NyA0MjA4LjcgNjc5OS4xNyA0MDY4LjcxIDY3OTkuMTcgMzkyOC43MSA2ODkxLjA3IDM4MzMuMzMg&#10;NzAyNC4xIDM4MzMuMzNaTTYwNjUuMzkgMzgzMy4zM0M2MTI2LjM5IDM4MzMuMzMgNjE2OS4wOCAz&#10;ODU4LjE2IDYxOTguNSAzODk0LjMyTDYxOTguNSAzODQ1LjI2IDYzMTUuNDUgMzg0NS4yNiA2MzE1&#10;LjQ1IDQyOTAgNjE5OC41IDQyOTAgNjE5OC41IDQyNDAuNzlDNjE2OS40NSA0Mjc2Ljc0IDYxMjYu&#10;MzkgNDMwMS40MiA2MDY1LjM5IDQzMDEuNDIgNTk0Mi44OSA0MzAxLjQyIDU4NTAuMSA0MjAxIDU4&#10;NTAuMSA0MDY3LjM3IDU4NTAuMSAzOTMzLjc1IDU5NDIuODkgMzgzMy4zMyA2MDY1LjM5IDM4MzMu&#10;MzNaTTY0NjQuMzMgMzcxMy4xMiA2NTg0LjE3IDM3MTMuMTIgNjU4NC4xNyAzODQ1LjMzIDY3NDUu&#10;MTQgMzg0NS4zMyA2NzQ1LjE0IDM5NTEuNzYgNjU4NC4xNyAzOTUxLjc2IDY1ODQuMTcgNDExNC4y&#10;OUM2NTg0LjE3IDQxNjkuNzkgNjYxMy41MiA0MTkwLjAzIDY2NTAuNTcgNDE5MC4wMyA2Njc5LjAz&#10;IDQxOTAuMDMgNjcwOS44NiA0MTc1LjY1IDY3MzQuMSA0MTYwLjk4TDY3NzguMTkgNDI1NC42NUM2&#10;NzM5LjIxIDQyODEuMTggNjY5NC4zIDQzMDEuNDIgNjYzMC45NCA0MzAxLjQyIDY1MjAuODEgNDMw&#10;MS40MiA2NDY0LjMzIDQyMzkuMDIgNjQ2NC4zMyA0MTIzLjkyTDY0NjQuMzMgMzk1MS43NiA2Mzc4&#10;LjU5IDM5NTEuNzYgNjM3OC41OSAzODQ1LjMzIDY0NjQuMzMgMzg0NS4zM1pNNTUxNS4zNCAzNzEz&#10;LjEyIDU2MzUuMSAzNzEzLjEyIDU2MzUuMSAzODQ1LjMzIDU3OTYuMTUgMzg0NS4zMyA1Nzk2LjE1&#10;IDM5NTEuNzYgNTYzNS4xIDM5NTEuNzYgNTYzNS4xIDQxMTQuMjlDNTYzNS4xIDQxNjkuNzkgNTY2&#10;NC41MyA0MTkwLjAzIDU3MDEuNzMgNDE5MC4wMyA1NzMwLjExIDQxOTAuMDMgNTc2MC45NCA0MTc1&#10;LjY1IDU3ODUuMTEgNDE2MC45OEw1ODI5LjIgNDI1NC42NUM1NzkwLjE0IDQyODEuMTggNTc0NS4z&#10;MSA0MzAxLjQyIDU2ODEuOTQgNDMwMS40MiA1NTcxLjgxIDQzMDEuNDIgNTUxNS4zNCA0MjM5LjAy&#10;IDU1MTUuMzQgNDEyMy45Mkw1NTE1LjM0IDM5NTEuNzYgNTQyOS41OSAzOTUxLjc2IDU0MjkuNTkg&#10;Mzg0NS4zMyA1NTE1LjM0IDM4NDUuMzNaTTUxNDEgMzYzNi41NkM1MjMxLjA1IDM2MzYuNTYgNTMw&#10;NS44MyAzNjU2LjcyIDUzODYuNjEgMzcwNC44Mkw1MzI1Ljk5IDM4MDkuNDZDNTI3NS41MiAzNzc4&#10;LjI2IDUyMTQgMzc1NC45OSA1MTQzLjg5IDM3NTQuOTkgNTA3My43OSAzNzU0Ljk5IDUwMjAuODcg&#10;Mzc4My4zIDUwMjAuODcgMzgzMS45MiA1MDIwLjg3IDM4ODAuNTQgNTA3Ni4zOCAzODkzLjUxIDUx&#10;NTMuNTMgMzkwNi40TDUxODkuNjkgMzkxMi4xOEM1MzA0LjQyIDM5MzEuMDggNTM5NC4zMiAzOTgw&#10;LjE0IDUzOTQuMzIgNDA5Mi4xMyA1Mzk0LjMyIDQyMzQuMDUgNTI2OS41OSA0MzAxLjQyIDUxMzEu&#10;NDQgNDMwMS40MiA1MDM0LjI4IDQzMDEuNDIgNDkyOS43MSA0MjczLjAzIDQ4NjAuNzIgNDIxNy40&#10;NUw0OTI3LjM0IDQxMTQuMTRDNDk3My42NiA0MTUxLjQyIDUwNDkuMzMgNDE4My41MSA1MTMxLjg5&#10;IDQxODMuNTEgNTIwMy4xMSA0MTgzLjUxIDUyNTguMSA0MTU1LjU3IDUyNTguMSA0MTA1Ljg0IDUy&#10;NTguMSA0MDYxLjQ0IDUyMTEuMzQgNDA0NC44NCA1MTIxLjczIDQwMzAuNjFMNTA4MC45IDQwMjQu&#10;MjRDNDk2Ny41OCA0MDA2LjMgNDg4NS4wMiAzOTU2LjM1IDQ4ODUuMDIgMzg0MC4xNSA0ODg1LjAy&#10;IDM3MDYuMjMgNTAwNC4zNCAzNjM2LjU2IDUxNDEgMzYzNi41NlpNOTcxMy4wNyAyNDIyLjU0IDk2&#10;MDMuNjEgMjY3Mi41OSA5ODI5Ljg3IDI2NzIuNTkgOTcyMC40MSAyNDIyLjU0Wk02NDAxLjcxIDIx&#10;NTguOTJDNjIyMy41NSAyMTU4LjkyIDYwNzYuNTggMjMwNC40OCA2MDc2LjU4IDI0ODAuODYgNjA3&#10;Ni41OCAyNjU3LjI1IDYyMjMuNTUgMjgwMi44MSA2NDAxLjcxIDI4MDIuODEgNjU3OS44NyAyODAy&#10;LjgxIDY3MjYuOTEgMjY1Ny4xOCA2NzI2LjkxIDI0ODAuODYgNjcyNi45MSAyMzA0LjU1IDY1Nzku&#10;ODcgMjE1OC45MiA2NDAxLjcxIDIxNTguOTJaTTc2MjMuOTUgMjE1My43NCA3NjIzLjk1IDI0NTYu&#10;ODUgNzg2MC45NiAyNDU2Ljg1Qzc5NDAuNTYgMjQ1Ni44NSA3OTkyLjQzIDIzNjkuNTUgNzk5Mi40&#10;MyAyMzA2LjE4IDc5OTIuNDMgMjI0Mi44MiA3OTQwLjU2IDIxNTMuNzQgNzg2MC45NiAyMTUzLjc0&#10;Wk0yNjg5LjAzIDE4NTAuMjUgMjY4OS4wMyAzMTExLjg1IDMwNDkuMzYgMzExMS44NSAzMDQ5LjM2&#10;IDE4NTAuMjVaTTg1NjQuNTcgMTgzOC42OSA4OTE3LjQ5IDE4MzguNjkgODkxNy40OSAzMTIzLjA0&#10;IDg1NjQuNTcgMzEyMy4wNFpNNzI3MS4xOCAxODM4LjU0IDc4NjAuOTYgMTgzOC41NEM4MTM0LjIx&#10;IDE4MzguNTQgODM1MC4zOSAyMDM3LjIzIDgzNTAuMzkgMjMwNi4xOCA4MzUwLjM5IDI0NzkuMDkg&#10;ODI1MS44MiAyNjA1LjgyIDgxMjcuMzIgMjY5MS40Mkw4MzQ2Ljk4IDMxMjMuMTIgNzk1MC44NiAz&#10;MTIzLjEyIDc3OTAuMDQgMjc3My42OCA3NjIzLjk1IDI3NzMuNjggNzYyMy45NSAzMTIzLjEyIDcy&#10;NzEuMTggMzEyMy4xMlpNOTY1MC42IDE4MzguNDYgOTc4Mi44OSAxODM4LjQ2IDEwMzc4IDMxMjIu&#10;OTcgOTk5OS41OSAzMTIyLjk3IDk5MzcuNTYgMjk3Ny40OSA5NDk2LjA4IDI5NzcuNDkgOTQzMy45&#10;NyAzMTIyLjk3IDkwNTUuNjMgMzEyMi45N1pNNjQwMS43MSAxODA5LjQ5QzY3ODcuMzkgMTgwOS40&#10;OSA3MDk2Ljg3IDIwOTguODkgNzA5Ni44NyAyNDgwLjg2IDcwOTYuODcgMjg2Mi44NCA2Nzg3LjM5&#10;IDMxNTIuMTcgNjQwMS43MSAzMTUyLjE3IDYwMTYuMDQgMzE1Mi4xNyA1NzA2LjMyIDI4NjIuNzYg&#10;NTcwNi4zMiAyNDgwLjg2IDU3MDYuMzIgMjA5OC45NyA2MDE2LjA0IDE4MDkuNDkgNjQwMS43MSAx&#10;ODA5LjQ5Wk0zMzAgNDguMDAwMSA1NjA1LjY4IDQ4LjAwMDEgNDc3Ni4wOCAxODM4LjY5IDU2MzAu&#10;MjkgMTgzOC42OSA1NjMwLjI5IDIxNTMuODEgNTI3NS42NyAyMTUzLjgxIDUyNzUuNjcgMzEyMy4w&#10;NCA0OTIyLjc1IDMxMjMuMDQgNDkyMi43NSAyMTUzLjgxIDQ2MzAuMDggMjE1My44MSA0MzUwLjMx&#10;IDI3NTcuNzUgNDE1Ni41OSAyNjQxLjQ2QzQxMDEgMjczMy44OCA0MDAwLjIxIDI3OTYuMTMgMzg4&#10;NS43MSAyNzk2LjEzIDM3MTAuOTUgMjc5Ni4xMyAzNTY5LjYyIDI2NTMuMjUgMzU2OS42MiAyNDc5&#10;Ljk3IDM1NjkuNjIgMjMwNi43IDM3MTAuOTUgMjE2My43NCAzODg1LjcxIDIxNjMuNzQgNDAwMC4y&#10;MSAyMTYzLjc0IDQxMDEgMjIyNy43IDQxNTYuNTkgMjMxOC40MUw0NDUwLjgxIDIxNDEuOEM0MzM2&#10;LjQ1IDE5NTAuMDggNDEyNi4yNyAxODIwLjQ1IDM4ODUuNzEgMTgyMC40NSAzNTA5LjE1IDE4MjAu&#10;NDUgMzIwOS44OSAyMTA0LjkgMzIwOS44OSAyNDc5Ljk3IDMyMDkuODkgMjg1NS4wNSAzNTA5LjE1&#10;IDMxMzkuMzUgMzg4NS43MSAzMTM5LjM1IDQwMDUuNTUgMzEzOS4zNSA0MTE3LjgzIDMxMDcuMDMg&#10;NDIxNC40NyAzMDUxLjNMMjk2Ny44NCA1NzQyIDE3NDkuMyAzMTExLjg1IDE5OTguNjkgMzExMS44&#10;NSAyNTgzLjA2IDE4NTAuMjUgMjE5My4wMSAxODUwLjI1IDE4NzMuNjYgMjUzOS43MSAxNTU0LjI0&#10;IDE4NTAuMjUgMTE2NC45NCAxODUwLjI1WiIgY2xhc3M9Ik1zZnRPZmNUaG1fVGV4dDJfRmlsbF92&#10;MiIgZmlsbD0iIzBBM0M3MyIgZmlsbC1ydWxlPSJldmVub2RkIi8+PC9nPjwvc3ZnPlBLAwQUAAYA&#10;CAAAACEAk+epD+MAAAAOAQAADwAAAGRycy9kb3ducmV2LnhtbEyPwW7CMBBE75X6D9Yi9VbsEEAh&#10;xEEItT2hSoVKVW8mXpKI2I5ik4S/73Iqtx3N0+xMthlNw3rsfO2shGgqgKEtnK5tKeH7+P6aAPNB&#10;Wa0aZ1HCDT1s8uenTKXaDfYL+0MoGYVYnyoJVQhtyrkvKjTKT12Llryz64wKJLuS604NFG4aPhNi&#10;yY2qLX2oVIu7CovL4WokfAxq2MbRW7+/nHe33+Pi82cfoZQvk3G7BhZwDP8w3OtTdcip08ldrfas&#10;kZCs5itCyZgnglbdETETMbATXcskXgDPM/44I/8DAAD//wMAUEsDBBQABgAIAAAAIQAiVg7uxwAA&#10;AKUBAAAZAAAAZHJzL19yZWxzL2Uyb0RvYy54bWwucmVsc7yQsWoDMQyG90LewWjv+e6GUkp8WUoh&#10;a0gfQNg6n8lZNpYbmrePaZYGAt06SuL//g9td99xVWcqEhIbGLoeFLFNLrA38Hn8eH4FJRXZ4ZqY&#10;DFxIYDdtnrYHWrG2kCwhi2oUFgNLrflNa7ELRZQuZeJ2mVOJWNtYvM5oT+hJj33/ostvBkx3TLV3&#10;BsrejaCOl9ya/2aneQ6W3pP9isT1QYUOsXU3IBZP1UAkF/C2HDs5e9CPHYb/cRi6zD8O+u650xUA&#10;AP//AwBQSwECLQAUAAYACAAAACEAqNbHqBMBAABJAgAAEwAAAAAAAAAAAAAAAAAAAAAAW0NvbnRl&#10;bnRfVHlwZXNdLnhtbFBLAQItABQABgAIAAAAIQA4/SH/1gAAAJQBAAALAAAAAAAAAAAAAAAAAEQB&#10;AABfcmVscy8ucmVsc1BLAQItABQABgAIAAAAIQAq2gmAtQMAAMYIAAAOAAAAAAAAAAAAAAAAAEMC&#10;AABkcnMvZTJvRG9jLnhtbFBLAQItAAoAAAAAAAAAIQDVxECZ6jwBAOo8AQAUAAAAAAAAAAAAAAAA&#10;ACQGAABkcnMvbWVkaWEvaW1hZ2UxLnBuZ1BLAQItAAoAAAAAAAAAIQA7C0nJqiEAAKohAAAUAAAA&#10;AAAAAAAAAAAAAEBDAQBkcnMvbWVkaWEvaW1hZ2UyLnN2Z1BLAQItABQABgAIAAAAIQCT56kP4wAA&#10;AA4BAAAPAAAAAAAAAAAAAAAAABxlAQBkcnMvZG93bnJldi54bWxQSwECLQAUAAYACAAAACEAIlYO&#10;7scAAAClAQAAGQAAAAAAAAAAAAAAAAAsZgEAZHJzL19yZWxzL2Uyb0RvYy54bWwucmVsc1BLBQYA&#10;AAAABwAHAL4BAAAqZ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4" o:spid="_x0000_s1027" type="#_x0000_t75" style="position:absolute;left:1783;top:-2199;width:7958;height:4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n+RxAAAANoAAAAPAAAAZHJzL2Rvd25yZXYueG1sRI9Pa8JA&#10;FMTvBb/D8gRvzSYepKRuRIUWQS+1hdLbS/blj2bfhuyaxG/vFgo9DjPzG2a9mUwrBupdY1lBEsUg&#10;iAurG64UfH2+Pb+AcB5ZY2uZFNzJwSabPa0x1XbkDxrOvhIBwi5FBbX3XSqlK2oy6CLbEQevtL1B&#10;H2RfSd3jGOCmlcs4XkmDDYeFGjva11Rczzej4FIlV/u93dMOyySPT/f3n/y4VGoxn7avIDxN/j/8&#10;1z5oBSv4vRJugMweAAAA//8DAFBLAQItABQABgAIAAAAIQDb4fbL7gAAAIUBAAATAAAAAAAAAAAA&#10;AAAAAAAAAABbQ29udGVudF9UeXBlc10ueG1sUEsBAi0AFAAGAAgAAAAhAFr0LFu/AAAAFQEAAAsA&#10;AAAAAAAAAAAAAAAAHwEAAF9yZWxzLy5yZWxzUEsBAi0AFAAGAAgAAAAhAB0+f5HEAAAA2gAAAA8A&#10;AAAAAAAAAAAAAAAABwIAAGRycy9kb3ducmV2LnhtbFBLBQYAAAAAAwADALcAAAD4AgAAAAA=&#10;">
                <v:imagedata r:id="rId3" o:title=""/>
              </v:shape>
              <v:rect id="Rectangle 9" o:spid="_x0000_s1028" style="position:absolute;left:7581;top:856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Af8wgAAANo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Eb/F5JN0CufgAAAP//AwBQSwECLQAUAAYACAAAACEA2+H2y+4AAACFAQAAEwAAAAAAAAAAAAAA&#10;AAAAAAAAW0NvbnRlbnRfVHlwZXNdLnhtbFBLAQItABQABgAIAAAAIQBa9CxbvwAAABUBAAALAAAA&#10;AAAAAAAAAAAAAB8BAABfcmVscy8ucmVsc1BLAQItABQABgAIAAAAIQB64Af8wgAAANoAAAAPAAAA&#10;AAAAAAAAAAAAAAcCAABkcnMvZG93bnJldi54bWxQSwUGAAAAAAMAAwC3AAAA9gIAAAAA&#10;" filled="f" stroked="f" strokeweight="1pt"/>
              <w10:wrap anchorx="margin" anchory="page"/>
              <w10:anchorlock/>
            </v:group>
          </w:pict>
        </mc:Fallback>
      </mc:AlternateContent>
    </w:r>
    <w:r w:rsidR="00A212D5">
      <w:t>Environment Protection Authority Victoria</w:t>
    </w:r>
    <w:r w:rsidR="00A212D5">
      <w:br/>
      <w:t>GPO Box 4395, Melbourne VIC 3001</w:t>
    </w:r>
    <w:r w:rsidR="00A212D5">
      <w:br/>
      <w:t>1300 372 842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C060E" w14:textId="77777777" w:rsidR="00F45E92" w:rsidRDefault="00F45E92" w:rsidP="00C37A29">
      <w:pPr>
        <w:spacing w:after="0"/>
      </w:pPr>
      <w:r>
        <w:separator/>
      </w:r>
    </w:p>
  </w:footnote>
  <w:footnote w:type="continuationSeparator" w:id="0">
    <w:p w14:paraId="718350FB" w14:textId="77777777" w:rsidR="00F45E92" w:rsidRDefault="00F45E92" w:rsidP="00C37A29">
      <w:pPr>
        <w:spacing w:after="0"/>
      </w:pPr>
      <w:r>
        <w:continuationSeparator/>
      </w:r>
    </w:p>
  </w:footnote>
  <w:footnote w:type="continuationNotice" w:id="1">
    <w:p w14:paraId="420A9FE2" w14:textId="77777777" w:rsidR="00F45E92" w:rsidRDefault="00F45E92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1C71C" w14:textId="77777777" w:rsidR="00B64B5D" w:rsidRDefault="00B64B5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26BD9CE5" wp14:editId="5338B2C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10160"/>
              <wp:wrapNone/>
              <wp:docPr id="3" name="Text Box 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9BE75F" w14:textId="77777777" w:rsidR="00B64B5D" w:rsidRPr="00B64B5D" w:rsidRDefault="00B64B5D" w:rsidP="00B64B5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B64B5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BD9CE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 " style="position:absolute;margin-left:0;margin-top:0;width:34.95pt;height:34.95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7E9BE75F" w14:textId="77777777" w:rsidR="00B64B5D" w:rsidRPr="00B64B5D" w:rsidRDefault="00B64B5D" w:rsidP="00B64B5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B64B5D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B185D" w14:textId="77777777" w:rsidR="005C6655" w:rsidRDefault="005C6655" w:rsidP="005C6655">
    <w:pPr>
      <w:pStyle w:val="OFFICIAL"/>
      <w:framePr w:wrap="around"/>
    </w:pPr>
    <w:r>
      <w:t>OFFICIAL</w:t>
    </w:r>
  </w:p>
  <w:p w14:paraId="102296FB" w14:textId="77777777" w:rsidR="00F943AA" w:rsidRDefault="00F943AA" w:rsidP="005C6655">
    <w:pPr>
      <w:pStyle w:val="Header"/>
    </w:pPr>
    <w:r w:rsidRPr="00594774">
      <w:rPr>
        <w:noProof/>
      </w:rPr>
      <w:drawing>
        <wp:anchor distT="0" distB="0" distL="114300" distR="114300" simplePos="0" relativeHeight="251658242" behindDoc="0" locked="1" layoutInCell="1" allowOverlap="1" wp14:anchorId="74FE68B1" wp14:editId="5F033D45">
          <wp:simplePos x="0" y="0"/>
          <wp:positionH relativeFrom="margin">
            <wp:align>right</wp:align>
          </wp:positionH>
          <wp:positionV relativeFrom="page">
            <wp:posOffset>489585</wp:posOffset>
          </wp:positionV>
          <wp:extent cx="1519200" cy="637200"/>
          <wp:effectExtent l="0" t="0" r="5080" b="0"/>
          <wp:wrapTopAndBottom/>
          <wp:docPr id="2" name="Graphic 2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PA Logo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200" cy="63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06DEE"/>
    <w:multiLevelType w:val="hybridMultilevel"/>
    <w:tmpl w:val="303832B2"/>
    <w:lvl w:ilvl="0" w:tplc="C35E866E">
      <w:numFmt w:val="bullet"/>
      <w:lvlText w:val="•"/>
      <w:lvlJc w:val="left"/>
      <w:pPr>
        <w:ind w:left="720" w:hanging="360"/>
      </w:pPr>
      <w:rPr>
        <w:rFonts w:ascii="VIC" w:eastAsiaTheme="minorHAnsi" w:hAnsi="VIC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B732F"/>
    <w:multiLevelType w:val="hybridMultilevel"/>
    <w:tmpl w:val="3EB40EBE"/>
    <w:lvl w:ilvl="0" w:tplc="C35E866E">
      <w:numFmt w:val="bullet"/>
      <w:lvlText w:val="•"/>
      <w:lvlJc w:val="left"/>
      <w:pPr>
        <w:ind w:left="720" w:hanging="360"/>
      </w:pPr>
      <w:rPr>
        <w:rFonts w:ascii="VIC" w:eastAsiaTheme="minorHAnsi" w:hAnsi="VIC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2735F"/>
    <w:multiLevelType w:val="multilevel"/>
    <w:tmpl w:val="20B4D9F2"/>
    <w:styleLink w:val="ListHeadings"/>
    <w:lvl w:ilvl="0">
      <w:start w:val="1"/>
      <w:numFmt w:val="decimal"/>
      <w:lvlText w:val="%1."/>
      <w:lvlJc w:val="left"/>
      <w:pPr>
        <w:ind w:left="0" w:hanging="567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F6F37EA"/>
    <w:multiLevelType w:val="multilevel"/>
    <w:tmpl w:val="AF166534"/>
    <w:styleLink w:val="Numbering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4" w15:restartNumberingAfterBreak="0">
    <w:nsid w:val="16155739"/>
    <w:multiLevelType w:val="multilevel"/>
    <w:tmpl w:val="DD046EF0"/>
    <w:styleLink w:val="LetteredList"/>
    <w:lvl w:ilvl="0">
      <w:start w:val="1"/>
      <w:numFmt w:val="lowerLetter"/>
      <w:lvlText w:val="(%1)"/>
      <w:lvlJc w:val="left"/>
      <w:pPr>
        <w:ind w:left="567" w:hanging="567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C92505A"/>
    <w:multiLevelType w:val="hybridMultilevel"/>
    <w:tmpl w:val="BD749236"/>
    <w:lvl w:ilvl="0" w:tplc="C35E866E">
      <w:numFmt w:val="bullet"/>
      <w:lvlText w:val="•"/>
      <w:lvlJc w:val="left"/>
      <w:pPr>
        <w:ind w:left="720" w:hanging="360"/>
      </w:pPr>
      <w:rPr>
        <w:rFonts w:ascii="VIC" w:eastAsiaTheme="minorHAnsi" w:hAnsi="VIC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E1502C"/>
    <w:multiLevelType w:val="multilevel"/>
    <w:tmpl w:val="1646C884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num w:numId="1" w16cid:durableId="903418277">
    <w:abstractNumId w:val="6"/>
  </w:num>
  <w:num w:numId="2" w16cid:durableId="846598071">
    <w:abstractNumId w:val="3"/>
  </w:num>
  <w:num w:numId="3" w16cid:durableId="659580476">
    <w:abstractNumId w:val="2"/>
  </w:num>
  <w:num w:numId="4" w16cid:durableId="444039133">
    <w:abstractNumId w:val="4"/>
  </w:num>
  <w:num w:numId="5" w16cid:durableId="1958220330">
    <w:abstractNumId w:val="0"/>
  </w:num>
  <w:num w:numId="6" w16cid:durableId="1480416752">
    <w:abstractNumId w:val="1"/>
  </w:num>
  <w:num w:numId="7" w16cid:durableId="33950225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215"/>
    <w:rsid w:val="00004CF1"/>
    <w:rsid w:val="000107DF"/>
    <w:rsid w:val="000125E5"/>
    <w:rsid w:val="00021D5A"/>
    <w:rsid w:val="00027BAB"/>
    <w:rsid w:val="000300AF"/>
    <w:rsid w:val="0003064B"/>
    <w:rsid w:val="00055AEE"/>
    <w:rsid w:val="00055E91"/>
    <w:rsid w:val="000566F4"/>
    <w:rsid w:val="000620D1"/>
    <w:rsid w:val="0006229B"/>
    <w:rsid w:val="0006781C"/>
    <w:rsid w:val="000724AE"/>
    <w:rsid w:val="000735DD"/>
    <w:rsid w:val="0008037D"/>
    <w:rsid w:val="0008240E"/>
    <w:rsid w:val="00086C8F"/>
    <w:rsid w:val="00086D33"/>
    <w:rsid w:val="00090DCE"/>
    <w:rsid w:val="00095857"/>
    <w:rsid w:val="000A18E0"/>
    <w:rsid w:val="000A3DF1"/>
    <w:rsid w:val="000B0835"/>
    <w:rsid w:val="000B2DD5"/>
    <w:rsid w:val="000B341C"/>
    <w:rsid w:val="000B497F"/>
    <w:rsid w:val="000B5DCB"/>
    <w:rsid w:val="000C26BD"/>
    <w:rsid w:val="000C6BDC"/>
    <w:rsid w:val="000D19C1"/>
    <w:rsid w:val="000D4C11"/>
    <w:rsid w:val="000D7EE8"/>
    <w:rsid w:val="000E3CF3"/>
    <w:rsid w:val="000E3EA5"/>
    <w:rsid w:val="000F05E3"/>
    <w:rsid w:val="00105F89"/>
    <w:rsid w:val="00107835"/>
    <w:rsid w:val="00111238"/>
    <w:rsid w:val="00112420"/>
    <w:rsid w:val="00112E8F"/>
    <w:rsid w:val="00114436"/>
    <w:rsid w:val="001211C2"/>
    <w:rsid w:val="001268BC"/>
    <w:rsid w:val="00127A1B"/>
    <w:rsid w:val="0013317B"/>
    <w:rsid w:val="00133633"/>
    <w:rsid w:val="00141B73"/>
    <w:rsid w:val="00141C61"/>
    <w:rsid w:val="00143D45"/>
    <w:rsid w:val="00150D9A"/>
    <w:rsid w:val="0015165C"/>
    <w:rsid w:val="00154F03"/>
    <w:rsid w:val="00155943"/>
    <w:rsid w:val="00156553"/>
    <w:rsid w:val="001609F1"/>
    <w:rsid w:val="001661F9"/>
    <w:rsid w:val="00171C0A"/>
    <w:rsid w:val="00173402"/>
    <w:rsid w:val="00173E6B"/>
    <w:rsid w:val="00192381"/>
    <w:rsid w:val="001A0D77"/>
    <w:rsid w:val="001C37A9"/>
    <w:rsid w:val="001C67C3"/>
    <w:rsid w:val="001C7835"/>
    <w:rsid w:val="001D7D2F"/>
    <w:rsid w:val="001E1F49"/>
    <w:rsid w:val="001E4C19"/>
    <w:rsid w:val="001E51B7"/>
    <w:rsid w:val="001E79C9"/>
    <w:rsid w:val="001F13C1"/>
    <w:rsid w:val="001F446D"/>
    <w:rsid w:val="001F6314"/>
    <w:rsid w:val="00202D07"/>
    <w:rsid w:val="002059C3"/>
    <w:rsid w:val="002068CA"/>
    <w:rsid w:val="00211877"/>
    <w:rsid w:val="00221AB7"/>
    <w:rsid w:val="002244DE"/>
    <w:rsid w:val="00226995"/>
    <w:rsid w:val="00226C86"/>
    <w:rsid w:val="00237716"/>
    <w:rsid w:val="002420CF"/>
    <w:rsid w:val="00242856"/>
    <w:rsid w:val="002450BA"/>
    <w:rsid w:val="0024572F"/>
    <w:rsid w:val="00246435"/>
    <w:rsid w:val="002464B7"/>
    <w:rsid w:val="00246B5B"/>
    <w:rsid w:val="00246BCF"/>
    <w:rsid w:val="0025790F"/>
    <w:rsid w:val="00261E35"/>
    <w:rsid w:val="00263EA9"/>
    <w:rsid w:val="0026721B"/>
    <w:rsid w:val="00270834"/>
    <w:rsid w:val="0027461A"/>
    <w:rsid w:val="002814E6"/>
    <w:rsid w:val="00284662"/>
    <w:rsid w:val="00287208"/>
    <w:rsid w:val="0029356E"/>
    <w:rsid w:val="002965C0"/>
    <w:rsid w:val="00296F51"/>
    <w:rsid w:val="00297216"/>
    <w:rsid w:val="002A20B9"/>
    <w:rsid w:val="002A4079"/>
    <w:rsid w:val="002A5145"/>
    <w:rsid w:val="002B65EF"/>
    <w:rsid w:val="002C010F"/>
    <w:rsid w:val="002C0232"/>
    <w:rsid w:val="002C1228"/>
    <w:rsid w:val="002D226A"/>
    <w:rsid w:val="002E00B6"/>
    <w:rsid w:val="002E0EDA"/>
    <w:rsid w:val="002E24E4"/>
    <w:rsid w:val="002E2F25"/>
    <w:rsid w:val="002E54DE"/>
    <w:rsid w:val="002E6132"/>
    <w:rsid w:val="002F4682"/>
    <w:rsid w:val="00305171"/>
    <w:rsid w:val="00311C40"/>
    <w:rsid w:val="00315396"/>
    <w:rsid w:val="0032331C"/>
    <w:rsid w:val="00323FEC"/>
    <w:rsid w:val="00324044"/>
    <w:rsid w:val="00327B27"/>
    <w:rsid w:val="00330BD2"/>
    <w:rsid w:val="0033266F"/>
    <w:rsid w:val="00333DE2"/>
    <w:rsid w:val="00335F9A"/>
    <w:rsid w:val="003366AF"/>
    <w:rsid w:val="00341FB6"/>
    <w:rsid w:val="0034413D"/>
    <w:rsid w:val="0034680A"/>
    <w:rsid w:val="00352CC5"/>
    <w:rsid w:val="00353129"/>
    <w:rsid w:val="00355122"/>
    <w:rsid w:val="00363FF8"/>
    <w:rsid w:val="00374847"/>
    <w:rsid w:val="0037721D"/>
    <w:rsid w:val="0038102A"/>
    <w:rsid w:val="003810C6"/>
    <w:rsid w:val="0039092B"/>
    <w:rsid w:val="003A3866"/>
    <w:rsid w:val="003A5F59"/>
    <w:rsid w:val="003C6567"/>
    <w:rsid w:val="003C7D34"/>
    <w:rsid w:val="003D23A3"/>
    <w:rsid w:val="003D3729"/>
    <w:rsid w:val="003D3CB9"/>
    <w:rsid w:val="003D5856"/>
    <w:rsid w:val="003E3AFC"/>
    <w:rsid w:val="003F0643"/>
    <w:rsid w:val="00401647"/>
    <w:rsid w:val="00402C0D"/>
    <w:rsid w:val="00402E8B"/>
    <w:rsid w:val="00404E4F"/>
    <w:rsid w:val="004133D6"/>
    <w:rsid w:val="004145D8"/>
    <w:rsid w:val="00415F47"/>
    <w:rsid w:val="0041673A"/>
    <w:rsid w:val="0042339A"/>
    <w:rsid w:val="0042508F"/>
    <w:rsid w:val="00430538"/>
    <w:rsid w:val="00442847"/>
    <w:rsid w:val="00442A58"/>
    <w:rsid w:val="004525C6"/>
    <w:rsid w:val="00453D8D"/>
    <w:rsid w:val="00457536"/>
    <w:rsid w:val="004635FD"/>
    <w:rsid w:val="0046489A"/>
    <w:rsid w:val="004670AE"/>
    <w:rsid w:val="004677A9"/>
    <w:rsid w:val="004705F8"/>
    <w:rsid w:val="00491F8F"/>
    <w:rsid w:val="00494CF4"/>
    <w:rsid w:val="004962F5"/>
    <w:rsid w:val="00497787"/>
    <w:rsid w:val="004A43AB"/>
    <w:rsid w:val="004A5008"/>
    <w:rsid w:val="004A7818"/>
    <w:rsid w:val="004B609E"/>
    <w:rsid w:val="004C2D37"/>
    <w:rsid w:val="004D0322"/>
    <w:rsid w:val="004D2DDA"/>
    <w:rsid w:val="004D3E0D"/>
    <w:rsid w:val="004E0833"/>
    <w:rsid w:val="004E1948"/>
    <w:rsid w:val="004E28C6"/>
    <w:rsid w:val="004F0C70"/>
    <w:rsid w:val="004F138F"/>
    <w:rsid w:val="004F517A"/>
    <w:rsid w:val="00500C61"/>
    <w:rsid w:val="00502144"/>
    <w:rsid w:val="0050670B"/>
    <w:rsid w:val="00510D22"/>
    <w:rsid w:val="005141E8"/>
    <w:rsid w:val="00514670"/>
    <w:rsid w:val="005216D7"/>
    <w:rsid w:val="00521A69"/>
    <w:rsid w:val="0052446B"/>
    <w:rsid w:val="00524AFD"/>
    <w:rsid w:val="00534D4F"/>
    <w:rsid w:val="0053705A"/>
    <w:rsid w:val="0054070B"/>
    <w:rsid w:val="00546860"/>
    <w:rsid w:val="00550C99"/>
    <w:rsid w:val="00553413"/>
    <w:rsid w:val="0055761C"/>
    <w:rsid w:val="0056409C"/>
    <w:rsid w:val="00577E2E"/>
    <w:rsid w:val="005804AF"/>
    <w:rsid w:val="0058069C"/>
    <w:rsid w:val="0058085F"/>
    <w:rsid w:val="005809C1"/>
    <w:rsid w:val="00580AD3"/>
    <w:rsid w:val="0058369E"/>
    <w:rsid w:val="00583BB1"/>
    <w:rsid w:val="00593314"/>
    <w:rsid w:val="00594496"/>
    <w:rsid w:val="00594774"/>
    <w:rsid w:val="005A0840"/>
    <w:rsid w:val="005A0C7F"/>
    <w:rsid w:val="005A37A4"/>
    <w:rsid w:val="005A5069"/>
    <w:rsid w:val="005A7D2A"/>
    <w:rsid w:val="005B1B00"/>
    <w:rsid w:val="005B6F3C"/>
    <w:rsid w:val="005C6618"/>
    <w:rsid w:val="005C6655"/>
    <w:rsid w:val="005D7FC2"/>
    <w:rsid w:val="005E1054"/>
    <w:rsid w:val="005E287C"/>
    <w:rsid w:val="005E532A"/>
    <w:rsid w:val="005F1832"/>
    <w:rsid w:val="005F4BCC"/>
    <w:rsid w:val="005F7030"/>
    <w:rsid w:val="00602C13"/>
    <w:rsid w:val="00603A01"/>
    <w:rsid w:val="00603FD5"/>
    <w:rsid w:val="00603FFD"/>
    <w:rsid w:val="00606484"/>
    <w:rsid w:val="00611E61"/>
    <w:rsid w:val="00616DC8"/>
    <w:rsid w:val="00620502"/>
    <w:rsid w:val="00620C2F"/>
    <w:rsid w:val="0062105C"/>
    <w:rsid w:val="00625E77"/>
    <w:rsid w:val="006263CC"/>
    <w:rsid w:val="00632510"/>
    <w:rsid w:val="00634486"/>
    <w:rsid w:val="0064155E"/>
    <w:rsid w:val="00653EB9"/>
    <w:rsid w:val="0066743F"/>
    <w:rsid w:val="006700B4"/>
    <w:rsid w:val="0067014A"/>
    <w:rsid w:val="00673FEB"/>
    <w:rsid w:val="0067418C"/>
    <w:rsid w:val="00684F04"/>
    <w:rsid w:val="0068724F"/>
    <w:rsid w:val="00693358"/>
    <w:rsid w:val="00695F40"/>
    <w:rsid w:val="006A1DEF"/>
    <w:rsid w:val="006A7616"/>
    <w:rsid w:val="006A7649"/>
    <w:rsid w:val="006B070E"/>
    <w:rsid w:val="006B3B04"/>
    <w:rsid w:val="006B7646"/>
    <w:rsid w:val="006C4AF4"/>
    <w:rsid w:val="006D1420"/>
    <w:rsid w:val="006D3F2F"/>
    <w:rsid w:val="006D558A"/>
    <w:rsid w:val="006D67A8"/>
    <w:rsid w:val="006D74BF"/>
    <w:rsid w:val="006D75C3"/>
    <w:rsid w:val="006E3536"/>
    <w:rsid w:val="006E5B77"/>
    <w:rsid w:val="006F0282"/>
    <w:rsid w:val="006F2369"/>
    <w:rsid w:val="00700503"/>
    <w:rsid w:val="0070342B"/>
    <w:rsid w:val="00707778"/>
    <w:rsid w:val="00710749"/>
    <w:rsid w:val="00714488"/>
    <w:rsid w:val="00723A01"/>
    <w:rsid w:val="007254A7"/>
    <w:rsid w:val="0073600C"/>
    <w:rsid w:val="00741E8A"/>
    <w:rsid w:val="00742618"/>
    <w:rsid w:val="00746508"/>
    <w:rsid w:val="00751461"/>
    <w:rsid w:val="00755248"/>
    <w:rsid w:val="00763374"/>
    <w:rsid w:val="00771BE0"/>
    <w:rsid w:val="0077712D"/>
    <w:rsid w:val="00780638"/>
    <w:rsid w:val="00781675"/>
    <w:rsid w:val="00787DB6"/>
    <w:rsid w:val="00795102"/>
    <w:rsid w:val="0079639D"/>
    <w:rsid w:val="007A0363"/>
    <w:rsid w:val="007A10F7"/>
    <w:rsid w:val="007A1E9D"/>
    <w:rsid w:val="007A64E4"/>
    <w:rsid w:val="007C37EC"/>
    <w:rsid w:val="007C4AF2"/>
    <w:rsid w:val="007E556E"/>
    <w:rsid w:val="00802601"/>
    <w:rsid w:val="00810512"/>
    <w:rsid w:val="0081207D"/>
    <w:rsid w:val="00812757"/>
    <w:rsid w:val="00813F77"/>
    <w:rsid w:val="00814B50"/>
    <w:rsid w:val="0081533C"/>
    <w:rsid w:val="00821E86"/>
    <w:rsid w:val="0082395B"/>
    <w:rsid w:val="00824F0D"/>
    <w:rsid w:val="0085439B"/>
    <w:rsid w:val="00856838"/>
    <w:rsid w:val="008643DB"/>
    <w:rsid w:val="00866572"/>
    <w:rsid w:val="0087005B"/>
    <w:rsid w:val="00873E1B"/>
    <w:rsid w:val="008767F1"/>
    <w:rsid w:val="00877A8B"/>
    <w:rsid w:val="00880937"/>
    <w:rsid w:val="0089026B"/>
    <w:rsid w:val="0089239A"/>
    <w:rsid w:val="008960CC"/>
    <w:rsid w:val="00897434"/>
    <w:rsid w:val="008A4EA9"/>
    <w:rsid w:val="008B05C3"/>
    <w:rsid w:val="008B3EDA"/>
    <w:rsid w:val="008B4965"/>
    <w:rsid w:val="008B4BEE"/>
    <w:rsid w:val="008B54F2"/>
    <w:rsid w:val="008B5B09"/>
    <w:rsid w:val="008C33E5"/>
    <w:rsid w:val="008D1ABD"/>
    <w:rsid w:val="008D3E51"/>
    <w:rsid w:val="008D50FD"/>
    <w:rsid w:val="008D661A"/>
    <w:rsid w:val="008E217B"/>
    <w:rsid w:val="008F70D1"/>
    <w:rsid w:val="008F7D17"/>
    <w:rsid w:val="0090137A"/>
    <w:rsid w:val="00902C63"/>
    <w:rsid w:val="00905DEF"/>
    <w:rsid w:val="00911CCB"/>
    <w:rsid w:val="0092744A"/>
    <w:rsid w:val="00930239"/>
    <w:rsid w:val="009315C2"/>
    <w:rsid w:val="009325B9"/>
    <w:rsid w:val="00936068"/>
    <w:rsid w:val="009411E8"/>
    <w:rsid w:val="0094176B"/>
    <w:rsid w:val="00946848"/>
    <w:rsid w:val="009517CC"/>
    <w:rsid w:val="009539F4"/>
    <w:rsid w:val="009615D4"/>
    <w:rsid w:val="009618C7"/>
    <w:rsid w:val="009658A9"/>
    <w:rsid w:val="00965FFD"/>
    <w:rsid w:val="00966451"/>
    <w:rsid w:val="0096798B"/>
    <w:rsid w:val="00974468"/>
    <w:rsid w:val="00974677"/>
    <w:rsid w:val="009836D4"/>
    <w:rsid w:val="009A2F17"/>
    <w:rsid w:val="009A406D"/>
    <w:rsid w:val="009A4674"/>
    <w:rsid w:val="009A6B3A"/>
    <w:rsid w:val="009B1A4C"/>
    <w:rsid w:val="009B2765"/>
    <w:rsid w:val="009C4EEC"/>
    <w:rsid w:val="009C5432"/>
    <w:rsid w:val="009D1C9A"/>
    <w:rsid w:val="009D24F5"/>
    <w:rsid w:val="009D321E"/>
    <w:rsid w:val="009D5260"/>
    <w:rsid w:val="009D53E0"/>
    <w:rsid w:val="009E0D09"/>
    <w:rsid w:val="009E28BC"/>
    <w:rsid w:val="009E6B2D"/>
    <w:rsid w:val="009F1ECE"/>
    <w:rsid w:val="00A002EF"/>
    <w:rsid w:val="00A01FF3"/>
    <w:rsid w:val="00A03144"/>
    <w:rsid w:val="00A07F84"/>
    <w:rsid w:val="00A10F37"/>
    <w:rsid w:val="00A131C4"/>
    <w:rsid w:val="00A13664"/>
    <w:rsid w:val="00A137F8"/>
    <w:rsid w:val="00A17DA7"/>
    <w:rsid w:val="00A212D5"/>
    <w:rsid w:val="00A22DB8"/>
    <w:rsid w:val="00A24EF4"/>
    <w:rsid w:val="00A33747"/>
    <w:rsid w:val="00A358D1"/>
    <w:rsid w:val="00A370D6"/>
    <w:rsid w:val="00A72910"/>
    <w:rsid w:val="00A73D15"/>
    <w:rsid w:val="00A75D6E"/>
    <w:rsid w:val="00A7769E"/>
    <w:rsid w:val="00A80808"/>
    <w:rsid w:val="00A82E83"/>
    <w:rsid w:val="00A83404"/>
    <w:rsid w:val="00A849E5"/>
    <w:rsid w:val="00A86256"/>
    <w:rsid w:val="00A90151"/>
    <w:rsid w:val="00A9185D"/>
    <w:rsid w:val="00A9359B"/>
    <w:rsid w:val="00A94D80"/>
    <w:rsid w:val="00A96E90"/>
    <w:rsid w:val="00AA0AC9"/>
    <w:rsid w:val="00AA163B"/>
    <w:rsid w:val="00AA456E"/>
    <w:rsid w:val="00AA5EBB"/>
    <w:rsid w:val="00AB1686"/>
    <w:rsid w:val="00AB5F12"/>
    <w:rsid w:val="00AC0558"/>
    <w:rsid w:val="00AC2254"/>
    <w:rsid w:val="00AC39D8"/>
    <w:rsid w:val="00AC6388"/>
    <w:rsid w:val="00AC7CCD"/>
    <w:rsid w:val="00AD0243"/>
    <w:rsid w:val="00AD2C31"/>
    <w:rsid w:val="00AD32A7"/>
    <w:rsid w:val="00AD4808"/>
    <w:rsid w:val="00AF2097"/>
    <w:rsid w:val="00AF7969"/>
    <w:rsid w:val="00B00480"/>
    <w:rsid w:val="00B02E33"/>
    <w:rsid w:val="00B04644"/>
    <w:rsid w:val="00B06F4A"/>
    <w:rsid w:val="00B12306"/>
    <w:rsid w:val="00B153EB"/>
    <w:rsid w:val="00B210D2"/>
    <w:rsid w:val="00B23603"/>
    <w:rsid w:val="00B23911"/>
    <w:rsid w:val="00B255CB"/>
    <w:rsid w:val="00B322A1"/>
    <w:rsid w:val="00B32D6C"/>
    <w:rsid w:val="00B3749D"/>
    <w:rsid w:val="00B40C14"/>
    <w:rsid w:val="00B4377A"/>
    <w:rsid w:val="00B44413"/>
    <w:rsid w:val="00B4686E"/>
    <w:rsid w:val="00B47A08"/>
    <w:rsid w:val="00B50CB9"/>
    <w:rsid w:val="00B51617"/>
    <w:rsid w:val="00B52A69"/>
    <w:rsid w:val="00B60A9F"/>
    <w:rsid w:val="00B64B5D"/>
    <w:rsid w:val="00B65DAA"/>
    <w:rsid w:val="00B66B2F"/>
    <w:rsid w:val="00B678A8"/>
    <w:rsid w:val="00B715E1"/>
    <w:rsid w:val="00B73652"/>
    <w:rsid w:val="00B74F7F"/>
    <w:rsid w:val="00B75B08"/>
    <w:rsid w:val="00B8064C"/>
    <w:rsid w:val="00B83D89"/>
    <w:rsid w:val="00B87859"/>
    <w:rsid w:val="00B879C6"/>
    <w:rsid w:val="00B91D47"/>
    <w:rsid w:val="00B94FDA"/>
    <w:rsid w:val="00BA3CB8"/>
    <w:rsid w:val="00BA4909"/>
    <w:rsid w:val="00BA57FF"/>
    <w:rsid w:val="00BA5CE0"/>
    <w:rsid w:val="00BA7623"/>
    <w:rsid w:val="00BB1D07"/>
    <w:rsid w:val="00BC44E7"/>
    <w:rsid w:val="00BD2D45"/>
    <w:rsid w:val="00BD3371"/>
    <w:rsid w:val="00BD690C"/>
    <w:rsid w:val="00BE62F1"/>
    <w:rsid w:val="00BF036A"/>
    <w:rsid w:val="00BF68C8"/>
    <w:rsid w:val="00C01E68"/>
    <w:rsid w:val="00C11924"/>
    <w:rsid w:val="00C14A0F"/>
    <w:rsid w:val="00C16BCE"/>
    <w:rsid w:val="00C2664E"/>
    <w:rsid w:val="00C271EE"/>
    <w:rsid w:val="00C30341"/>
    <w:rsid w:val="00C324B2"/>
    <w:rsid w:val="00C326F9"/>
    <w:rsid w:val="00C37A29"/>
    <w:rsid w:val="00C41DED"/>
    <w:rsid w:val="00C45B94"/>
    <w:rsid w:val="00C46F8F"/>
    <w:rsid w:val="00C55C51"/>
    <w:rsid w:val="00C6083C"/>
    <w:rsid w:val="00C640B7"/>
    <w:rsid w:val="00C646DA"/>
    <w:rsid w:val="00C64A07"/>
    <w:rsid w:val="00C653FE"/>
    <w:rsid w:val="00C66573"/>
    <w:rsid w:val="00C70EFC"/>
    <w:rsid w:val="00C73612"/>
    <w:rsid w:val="00C91541"/>
    <w:rsid w:val="00C932F3"/>
    <w:rsid w:val="00C946A0"/>
    <w:rsid w:val="00CA7685"/>
    <w:rsid w:val="00CB0A40"/>
    <w:rsid w:val="00CB10DB"/>
    <w:rsid w:val="00CB5A63"/>
    <w:rsid w:val="00CC0AEA"/>
    <w:rsid w:val="00CC0D4D"/>
    <w:rsid w:val="00CD61EB"/>
    <w:rsid w:val="00CE53A4"/>
    <w:rsid w:val="00CE5691"/>
    <w:rsid w:val="00CE7535"/>
    <w:rsid w:val="00CF02F0"/>
    <w:rsid w:val="00D00077"/>
    <w:rsid w:val="00D02E27"/>
    <w:rsid w:val="00D07DCE"/>
    <w:rsid w:val="00D158CE"/>
    <w:rsid w:val="00D1637F"/>
    <w:rsid w:val="00D16F74"/>
    <w:rsid w:val="00D21730"/>
    <w:rsid w:val="00D230AB"/>
    <w:rsid w:val="00D31C22"/>
    <w:rsid w:val="00D36723"/>
    <w:rsid w:val="00D46714"/>
    <w:rsid w:val="00D5076B"/>
    <w:rsid w:val="00D567C3"/>
    <w:rsid w:val="00D60299"/>
    <w:rsid w:val="00D60649"/>
    <w:rsid w:val="00D61E88"/>
    <w:rsid w:val="00D63CC1"/>
    <w:rsid w:val="00D70D25"/>
    <w:rsid w:val="00D71FD5"/>
    <w:rsid w:val="00D750F2"/>
    <w:rsid w:val="00D82889"/>
    <w:rsid w:val="00D83923"/>
    <w:rsid w:val="00D9101D"/>
    <w:rsid w:val="00D926E0"/>
    <w:rsid w:val="00D9419D"/>
    <w:rsid w:val="00D944F7"/>
    <w:rsid w:val="00D96CFE"/>
    <w:rsid w:val="00DA1C37"/>
    <w:rsid w:val="00DB32A8"/>
    <w:rsid w:val="00DB372C"/>
    <w:rsid w:val="00DB6251"/>
    <w:rsid w:val="00DC0132"/>
    <w:rsid w:val="00DD4A2E"/>
    <w:rsid w:val="00DE26BD"/>
    <w:rsid w:val="00DE46C9"/>
    <w:rsid w:val="00DF259D"/>
    <w:rsid w:val="00DF4E3E"/>
    <w:rsid w:val="00E0453D"/>
    <w:rsid w:val="00E05FA6"/>
    <w:rsid w:val="00E07A81"/>
    <w:rsid w:val="00E1250C"/>
    <w:rsid w:val="00E177E5"/>
    <w:rsid w:val="00E17F6A"/>
    <w:rsid w:val="00E2319B"/>
    <w:rsid w:val="00E25474"/>
    <w:rsid w:val="00E32F93"/>
    <w:rsid w:val="00E36625"/>
    <w:rsid w:val="00E42E0C"/>
    <w:rsid w:val="00E42E3C"/>
    <w:rsid w:val="00E444BA"/>
    <w:rsid w:val="00E52950"/>
    <w:rsid w:val="00E54B2B"/>
    <w:rsid w:val="00E54F28"/>
    <w:rsid w:val="00E57215"/>
    <w:rsid w:val="00E579A7"/>
    <w:rsid w:val="00E6035E"/>
    <w:rsid w:val="00E61417"/>
    <w:rsid w:val="00E64202"/>
    <w:rsid w:val="00E64696"/>
    <w:rsid w:val="00E67453"/>
    <w:rsid w:val="00E75E0A"/>
    <w:rsid w:val="00E81EE8"/>
    <w:rsid w:val="00E943F1"/>
    <w:rsid w:val="00E95E4A"/>
    <w:rsid w:val="00EA1943"/>
    <w:rsid w:val="00EA372D"/>
    <w:rsid w:val="00EB07F5"/>
    <w:rsid w:val="00EB0858"/>
    <w:rsid w:val="00EB496E"/>
    <w:rsid w:val="00EC025A"/>
    <w:rsid w:val="00ED268D"/>
    <w:rsid w:val="00EE189E"/>
    <w:rsid w:val="00EE6F14"/>
    <w:rsid w:val="00EF3F23"/>
    <w:rsid w:val="00EF5328"/>
    <w:rsid w:val="00F03E81"/>
    <w:rsid w:val="00F0646F"/>
    <w:rsid w:val="00F13027"/>
    <w:rsid w:val="00F13671"/>
    <w:rsid w:val="00F13F4E"/>
    <w:rsid w:val="00F15C2A"/>
    <w:rsid w:val="00F162D4"/>
    <w:rsid w:val="00F16EDC"/>
    <w:rsid w:val="00F26AB9"/>
    <w:rsid w:val="00F30612"/>
    <w:rsid w:val="00F310B2"/>
    <w:rsid w:val="00F4010B"/>
    <w:rsid w:val="00F4031A"/>
    <w:rsid w:val="00F42BD6"/>
    <w:rsid w:val="00F42F32"/>
    <w:rsid w:val="00F45E92"/>
    <w:rsid w:val="00F4702C"/>
    <w:rsid w:val="00F505B8"/>
    <w:rsid w:val="00F51AE2"/>
    <w:rsid w:val="00F53397"/>
    <w:rsid w:val="00F634F6"/>
    <w:rsid w:val="00F63FAA"/>
    <w:rsid w:val="00F66A50"/>
    <w:rsid w:val="00F73D2E"/>
    <w:rsid w:val="00F87B07"/>
    <w:rsid w:val="00F91C24"/>
    <w:rsid w:val="00F93598"/>
    <w:rsid w:val="00F943AA"/>
    <w:rsid w:val="00F94880"/>
    <w:rsid w:val="00F9668C"/>
    <w:rsid w:val="00FA188E"/>
    <w:rsid w:val="00FA7650"/>
    <w:rsid w:val="00FB0D65"/>
    <w:rsid w:val="00FB4A9F"/>
    <w:rsid w:val="00FB50E5"/>
    <w:rsid w:val="00FC2D8B"/>
    <w:rsid w:val="00FC4EA1"/>
    <w:rsid w:val="00FD03D6"/>
    <w:rsid w:val="00FD3306"/>
    <w:rsid w:val="00FE31AF"/>
    <w:rsid w:val="00FE36B0"/>
    <w:rsid w:val="00FE3D90"/>
    <w:rsid w:val="00FE57D8"/>
    <w:rsid w:val="00FE5DDC"/>
    <w:rsid w:val="00FF5B64"/>
    <w:rsid w:val="089FEE3E"/>
    <w:rsid w:val="5CA738B2"/>
    <w:rsid w:val="6E0B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CB00CC"/>
  <w15:chartTrackingRefBased/>
  <w15:docId w15:val="{C6D788F6-C1DA-48EF-90F5-3724253B1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2D5"/>
    <w:pPr>
      <w:spacing w:before="80" w:after="240" w:line="240" w:lineRule="auto"/>
    </w:pPr>
    <w:rPr>
      <w:color w:val="1A1A1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10F7"/>
    <w:pPr>
      <w:keepNext/>
      <w:keepLines/>
      <w:spacing w:before="400"/>
      <w:ind w:hanging="567"/>
      <w:outlineLvl w:val="0"/>
    </w:pPr>
    <w:rPr>
      <w:rFonts w:eastAsiaTheme="majorEastAsia" w:cstheme="majorBidi"/>
      <w:color w:val="005FB4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3E5"/>
    <w:pPr>
      <w:keepNext/>
      <w:keepLines/>
      <w:spacing w:after="60"/>
      <w:ind w:left="567" w:hanging="567"/>
      <w:outlineLvl w:val="1"/>
    </w:pPr>
    <w:rPr>
      <w:rFonts w:asciiTheme="majorHAnsi" w:eastAsiaTheme="majorEastAsia" w:hAnsiTheme="majorHAnsi" w:cstheme="majorBidi"/>
      <w:color w:val="0A3C73" w:themeColor="text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3E5"/>
    <w:pPr>
      <w:keepNext/>
      <w:keepLines/>
      <w:spacing w:after="60"/>
      <w:ind w:left="567" w:hanging="567"/>
      <w:outlineLvl w:val="2"/>
    </w:pPr>
    <w:rPr>
      <w:rFonts w:asciiTheme="majorHAnsi" w:eastAsiaTheme="majorEastAsia" w:hAnsiTheme="majorHAnsi" w:cstheme="majorBidi"/>
      <w:color w:val="0A3C73" w:themeColor="text2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397"/>
    <w:pPr>
      <w:keepNext/>
      <w:keepLines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E444BA"/>
    <w:pPr>
      <w:spacing w:after="0" w:line="240" w:lineRule="auto"/>
    </w:pPr>
    <w:rPr>
      <w:sz w:val="20"/>
    </w:rPr>
  </w:style>
  <w:style w:type="paragraph" w:styleId="ListBullet">
    <w:name w:val="List Bullet"/>
    <w:basedOn w:val="Normal"/>
    <w:uiPriority w:val="99"/>
    <w:unhideWhenUsed/>
    <w:qFormat/>
    <w:rsid w:val="00D83923"/>
    <w:pPr>
      <w:ind w:left="284" w:hanging="284"/>
      <w:contextualSpacing/>
    </w:pPr>
  </w:style>
  <w:style w:type="paragraph" w:styleId="ListBullet2">
    <w:name w:val="List Bullet 2"/>
    <w:basedOn w:val="Normal"/>
    <w:uiPriority w:val="99"/>
    <w:unhideWhenUsed/>
    <w:qFormat/>
    <w:rsid w:val="00D83923"/>
    <w:pPr>
      <w:ind w:left="567" w:hanging="283"/>
      <w:contextualSpacing/>
    </w:pPr>
  </w:style>
  <w:style w:type="paragraph" w:styleId="ListNumber">
    <w:name w:val="List Number"/>
    <w:basedOn w:val="Normal"/>
    <w:uiPriority w:val="99"/>
    <w:unhideWhenUsed/>
    <w:qFormat/>
    <w:rsid w:val="00A75D6E"/>
    <w:pPr>
      <w:ind w:left="397" w:hanging="397"/>
      <w:contextualSpacing/>
    </w:pPr>
  </w:style>
  <w:style w:type="numbering" w:customStyle="1" w:styleId="Bullets">
    <w:name w:val="Bullets"/>
    <w:uiPriority w:val="99"/>
    <w:rsid w:val="00D83923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7A10F7"/>
    <w:rPr>
      <w:rFonts w:eastAsiaTheme="majorEastAsia" w:cstheme="majorBidi"/>
      <w:color w:val="005FB4"/>
      <w:sz w:val="36"/>
      <w:szCs w:val="32"/>
    </w:rPr>
  </w:style>
  <w:style w:type="paragraph" w:styleId="ListNumber2">
    <w:name w:val="List Number 2"/>
    <w:basedOn w:val="Normal"/>
    <w:uiPriority w:val="99"/>
    <w:unhideWhenUsed/>
    <w:qFormat/>
    <w:rsid w:val="00A75D6E"/>
    <w:pPr>
      <w:ind w:left="567" w:hanging="567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7778"/>
    <w:rPr>
      <w:rFonts w:asciiTheme="majorHAnsi" w:eastAsiaTheme="majorEastAsia" w:hAnsiTheme="majorHAnsi" w:cstheme="majorBidi"/>
      <w:color w:val="0A3C73" w:themeColor="text2"/>
      <w:szCs w:val="26"/>
    </w:rPr>
  </w:style>
  <w:style w:type="paragraph" w:styleId="ListParagraph">
    <w:name w:val="List Paragraph"/>
    <w:basedOn w:val="Normal"/>
    <w:uiPriority w:val="34"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5141E8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141E8"/>
    <w:rPr>
      <w:sz w:val="18"/>
    </w:rPr>
  </w:style>
  <w:style w:type="numbering" w:customStyle="1" w:styleId="Numbering">
    <w:name w:val="Numbering"/>
    <w:uiPriority w:val="99"/>
    <w:rsid w:val="00A75D6E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D83923"/>
    <w:pPr>
      <w:ind w:left="851" w:hanging="284"/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A75D6E"/>
    <w:pPr>
      <w:tabs>
        <w:tab w:val="num" w:pos="1134"/>
      </w:tabs>
      <w:ind w:left="851" w:hanging="851"/>
      <w:contextualSpacing/>
    </w:pPr>
  </w:style>
  <w:style w:type="paragraph" w:styleId="ListNumber4">
    <w:name w:val="List Number 4"/>
    <w:basedOn w:val="Normal"/>
    <w:uiPriority w:val="99"/>
    <w:unhideWhenUsed/>
    <w:qFormat/>
    <w:rsid w:val="00A75D6E"/>
    <w:pPr>
      <w:ind w:left="1134" w:hanging="1134"/>
      <w:contextualSpacing/>
    </w:pPr>
  </w:style>
  <w:style w:type="paragraph" w:styleId="ListNumber5">
    <w:name w:val="List Number 5"/>
    <w:basedOn w:val="Normal"/>
    <w:uiPriority w:val="99"/>
    <w:unhideWhenUsed/>
    <w:rsid w:val="00A75D6E"/>
    <w:pPr>
      <w:ind w:left="1418" w:hanging="1418"/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07778"/>
    <w:rPr>
      <w:rFonts w:asciiTheme="majorHAnsi" w:eastAsiaTheme="majorEastAsia" w:hAnsiTheme="majorHAnsi" w:cstheme="majorBidi"/>
      <w:color w:val="0A3C73" w:themeColor="text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3397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D24F5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8C33E5"/>
    <w:pPr>
      <w:numPr>
        <w:numId w:val="3"/>
      </w:numPr>
    </w:pPr>
  </w:style>
  <w:style w:type="paragraph" w:styleId="Title">
    <w:name w:val="Title"/>
    <w:basedOn w:val="Normal"/>
    <w:next w:val="Normal"/>
    <w:link w:val="TitleChar"/>
    <w:uiPriority w:val="10"/>
    <w:rsid w:val="005F7030"/>
    <w:pPr>
      <w:spacing w:after="300" w:line="216" w:lineRule="auto"/>
      <w:contextualSpacing/>
    </w:pPr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7030"/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A3C73" w:themeColor="text2"/>
        <w:left w:val="single" w:sz="4" w:space="4" w:color="0A3C73" w:themeColor="text2"/>
        <w:bottom w:val="single" w:sz="4" w:space="4" w:color="0A3C73" w:themeColor="text2"/>
        <w:right w:val="single" w:sz="4" w:space="4" w:color="0A3C73" w:themeColor="text2"/>
      </w:pBdr>
      <w:shd w:val="clear" w:color="auto" w:fill="0A3C73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A3C73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A3C73" w:themeFill="text2"/>
    </w:rPr>
  </w:style>
  <w:style w:type="paragraph" w:customStyle="1" w:styleId="Heading1-nonumber">
    <w:name w:val="Heading 1-no number"/>
    <w:next w:val="Normal"/>
    <w:link w:val="Heading1-nonumberChar"/>
    <w:uiPriority w:val="9"/>
    <w:rsid w:val="00D926E0"/>
    <w:pPr>
      <w:spacing w:before="400" w:after="240" w:line="240" w:lineRule="auto"/>
    </w:pPr>
    <w:rPr>
      <w:rFonts w:eastAsiaTheme="majorEastAsia" w:cstheme="majorBidi"/>
      <w:color w:val="0A3C73" w:themeColor="text2"/>
      <w:sz w:val="36"/>
      <w:szCs w:val="32"/>
    </w:rPr>
  </w:style>
  <w:style w:type="paragraph" w:customStyle="1" w:styleId="Heading2-nonumber">
    <w:name w:val="Heading 2-no number"/>
    <w:next w:val="Normal"/>
    <w:link w:val="Heading2-nonumberChar"/>
    <w:uiPriority w:val="9"/>
    <w:rsid w:val="00141B73"/>
    <w:pPr>
      <w:spacing w:before="80" w:after="60" w:line="240" w:lineRule="auto"/>
    </w:pPr>
    <w:rPr>
      <w:rFonts w:asciiTheme="majorHAnsi" w:eastAsiaTheme="majorEastAsia" w:hAnsiTheme="majorHAnsi" w:cstheme="majorBidi"/>
      <w:color w:val="005FB4" w:themeColor="accent2"/>
      <w:szCs w:val="26"/>
    </w:rPr>
  </w:style>
  <w:style w:type="character" w:customStyle="1" w:styleId="Heading1-nonumberChar">
    <w:name w:val="Heading 1-no number Char"/>
    <w:basedOn w:val="Heading1Char"/>
    <w:link w:val="Heading1-nonumber"/>
    <w:uiPriority w:val="9"/>
    <w:rsid w:val="00D926E0"/>
    <w:rPr>
      <w:rFonts w:eastAsiaTheme="majorEastAsia" w:cstheme="majorBidi"/>
      <w:color w:val="0A3C73" w:themeColor="text2"/>
      <w:sz w:val="36"/>
      <w:szCs w:val="32"/>
    </w:rPr>
  </w:style>
  <w:style w:type="character" w:customStyle="1" w:styleId="Heading2-nonumberChar">
    <w:name w:val="Heading 2-no number Char"/>
    <w:basedOn w:val="Heading2Char"/>
    <w:link w:val="Heading2-nonumber"/>
    <w:uiPriority w:val="9"/>
    <w:rsid w:val="00141B73"/>
    <w:rPr>
      <w:rFonts w:asciiTheme="majorHAnsi" w:eastAsiaTheme="majorEastAsia" w:hAnsiTheme="majorHAnsi" w:cstheme="majorBidi"/>
      <w:color w:val="005FB4" w:themeColor="accent2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F3F23"/>
    <w:rPr>
      <w:i/>
      <w:iCs/>
      <w:color w:val="0A3C73" w:themeColor="text2"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BD2D45"/>
    <w:pPr>
      <w:ind w:left="567" w:hanging="567"/>
      <w:contextualSpacing/>
    </w:pPr>
  </w:style>
  <w:style w:type="paragraph" w:styleId="List2">
    <w:name w:val="List 2"/>
    <w:basedOn w:val="Normal"/>
    <w:uiPriority w:val="99"/>
    <w:unhideWhenUsed/>
    <w:qFormat/>
    <w:rsid w:val="00BD2D45"/>
    <w:pPr>
      <w:ind w:left="567" w:hanging="567"/>
      <w:contextualSpacing/>
    </w:pPr>
  </w:style>
  <w:style w:type="numbering" w:customStyle="1" w:styleId="LetteredList">
    <w:name w:val="Lettered List"/>
    <w:uiPriority w:val="99"/>
    <w:rsid w:val="00BD2D45"/>
    <w:pPr>
      <w:numPr>
        <w:numId w:val="4"/>
      </w:numPr>
    </w:pPr>
  </w:style>
  <w:style w:type="paragraph" w:styleId="Subtitle">
    <w:name w:val="Subtitle"/>
    <w:basedOn w:val="Normal"/>
    <w:next w:val="Normal"/>
    <w:link w:val="SubtitleChar"/>
    <w:uiPriority w:val="11"/>
    <w:rsid w:val="00453D8D"/>
    <w:pPr>
      <w:numPr>
        <w:ilvl w:val="1"/>
      </w:numPr>
      <w:spacing w:after="880"/>
      <w:contextualSpacing/>
      <w:jc w:val="right"/>
    </w:pPr>
    <w:rPr>
      <w:rFonts w:eastAsiaTheme="minorEastAsia"/>
      <w:color w:val="FFFFFF" w:themeColor="background1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53D8D"/>
    <w:rPr>
      <w:rFonts w:eastAsiaTheme="minorEastAsia"/>
      <w:color w:val="FFFFFF" w:themeColor="background1"/>
      <w:sz w:val="40"/>
    </w:rPr>
  </w:style>
  <w:style w:type="paragraph" w:styleId="TOCHeading">
    <w:name w:val="TOC Heading"/>
    <w:next w:val="Normal"/>
    <w:uiPriority w:val="39"/>
    <w:unhideWhenUsed/>
    <w:qFormat/>
    <w:rsid w:val="002420CF"/>
    <w:pPr>
      <w:spacing w:after="600"/>
    </w:pPr>
    <w:rPr>
      <w:rFonts w:eastAsiaTheme="majorEastAsia" w:cstheme="majorBidi"/>
      <w:color w:val="0A3C73" w:themeColor="text2"/>
      <w:sz w:val="36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926E0"/>
    <w:pPr>
      <w:tabs>
        <w:tab w:val="left" w:pos="964"/>
        <w:tab w:val="right" w:pos="10195"/>
      </w:tabs>
      <w:spacing w:before="240" w:after="200"/>
    </w:pPr>
    <w:rPr>
      <w:rFonts w:ascii="VIC SemiBold" w:hAnsi="VIC SemiBold"/>
      <w:color w:val="0A3C73" w:themeColor="text2"/>
    </w:rPr>
  </w:style>
  <w:style w:type="paragraph" w:styleId="TOC2">
    <w:name w:val="toc 2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color w:val="0A3C73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noProof/>
      <w:color w:val="0A3C73" w:themeColor="text2"/>
    </w:rPr>
  </w:style>
  <w:style w:type="character" w:styleId="Hyperlink">
    <w:name w:val="Hyperlink"/>
    <w:basedOn w:val="DefaultParagraphFont"/>
    <w:uiPriority w:val="99"/>
    <w:unhideWhenUsed/>
    <w:rsid w:val="00EB0858"/>
    <w:rPr>
      <w:color w:val="005FB4"/>
      <w:u w:val="non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NormalBold">
    <w:name w:val="Normal Bold"/>
    <w:basedOn w:val="Normal"/>
    <w:rsid w:val="00AB5F12"/>
    <w:rPr>
      <w:b/>
    </w:rPr>
  </w:style>
  <w:style w:type="paragraph" w:customStyle="1" w:styleId="FooterLeft">
    <w:name w:val="Footer Left"/>
    <w:basedOn w:val="Footer"/>
    <w:rsid w:val="0029356E"/>
    <w:pPr>
      <w:pBdr>
        <w:bottom w:val="single" w:sz="8" w:space="18" w:color="00B4E1" w:themeColor="accent4"/>
      </w:pBdr>
    </w:pPr>
    <w:rPr>
      <w:color w:val="0A3C73" w:themeColor="text2"/>
    </w:rPr>
  </w:style>
  <w:style w:type="paragraph" w:customStyle="1" w:styleId="FooterRight">
    <w:name w:val="Footer Right"/>
    <w:basedOn w:val="FooterLeft"/>
    <w:rsid w:val="0081207D"/>
    <w:pPr>
      <w:framePr w:w="3969" w:wrap="auto" w:hAnchor="text" w:xAlign="right"/>
      <w:jc w:val="right"/>
    </w:pPr>
  </w:style>
  <w:style w:type="character" w:customStyle="1" w:styleId="Bold">
    <w:name w:val="Bold"/>
    <w:basedOn w:val="DefaultParagraphFont"/>
    <w:uiPriority w:val="1"/>
    <w:qFormat/>
    <w:rsid w:val="0081207D"/>
    <w:rPr>
      <w:rFonts w:asciiTheme="majorHAnsi" w:hAnsiTheme="majorHAnsi"/>
      <w:b w:val="0"/>
    </w:rPr>
  </w:style>
  <w:style w:type="paragraph" w:customStyle="1" w:styleId="VicGovttagline">
    <w:name w:val="Vic Govt tagline"/>
    <w:rsid w:val="0089239A"/>
    <w:pPr>
      <w:spacing w:after="0" w:line="240" w:lineRule="auto"/>
      <w:jc w:val="right"/>
    </w:pPr>
    <w:rPr>
      <w:rFonts w:ascii="VIC Medium" w:hAnsi="VIC Medium"/>
      <w:color w:val="FFFFFF" w:themeColor="background1"/>
      <w:sz w:val="12"/>
    </w:rPr>
  </w:style>
  <w:style w:type="paragraph" w:customStyle="1" w:styleId="Subtitle2">
    <w:name w:val="Subtitle 2"/>
    <w:basedOn w:val="Subtitle"/>
    <w:rsid w:val="00514670"/>
    <w:pPr>
      <w:spacing w:after="120"/>
      <w:contextualSpacing w:val="0"/>
    </w:pPr>
    <w:rPr>
      <w:sz w:val="20"/>
    </w:rPr>
  </w:style>
  <w:style w:type="paragraph" w:customStyle="1" w:styleId="Address">
    <w:name w:val="Address"/>
    <w:basedOn w:val="Normal"/>
    <w:rsid w:val="008D50FD"/>
    <w:pPr>
      <w:pBdr>
        <w:bottom w:val="single" w:sz="8" w:space="30" w:color="00B4E1" w:themeColor="accent4"/>
      </w:pBdr>
      <w:spacing w:before="0" w:after="600"/>
      <w:contextualSpacing/>
    </w:pPr>
    <w:rPr>
      <w:color w:val="0A3C73" w:themeColor="text2"/>
    </w:rPr>
  </w:style>
  <w:style w:type="paragraph" w:customStyle="1" w:styleId="Address-web">
    <w:name w:val="Address-web"/>
    <w:basedOn w:val="Address"/>
    <w:rsid w:val="008D50FD"/>
    <w:pPr>
      <w:pBdr>
        <w:bottom w:val="none" w:sz="0" w:space="0" w:color="auto"/>
      </w:pBdr>
      <w:spacing w:after="120"/>
    </w:pPr>
    <w:rPr>
      <w:rFonts w:ascii="VIC Medium" w:hAnsi="VIC Medium"/>
    </w:rPr>
  </w:style>
  <w:style w:type="character" w:customStyle="1" w:styleId="Italics">
    <w:name w:val="Italics"/>
    <w:basedOn w:val="DefaultParagraphFont"/>
    <w:uiPriority w:val="1"/>
    <w:qFormat/>
    <w:rsid w:val="00EB496E"/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EB496E"/>
    <w:rPr>
      <w:color w:val="605E5C"/>
      <w:shd w:val="clear" w:color="auto" w:fill="E1DFDD"/>
    </w:rPr>
  </w:style>
  <w:style w:type="character" w:customStyle="1" w:styleId="Bluehighlight">
    <w:name w:val="Blue highlight"/>
    <w:basedOn w:val="DefaultParagraphFont"/>
    <w:uiPriority w:val="1"/>
    <w:qFormat/>
    <w:rsid w:val="00EB496E"/>
    <w:rPr>
      <w:rFonts w:asciiTheme="majorHAnsi" w:hAnsiTheme="majorHAnsi"/>
      <w:color w:val="0A3C73" w:themeColor="text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10B2"/>
    <w:pPr>
      <w:keepNext/>
      <w:keepLines/>
      <w:spacing w:before="0" w:after="0"/>
      <w:ind w:right="1701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10B2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496E"/>
    <w:rPr>
      <w:vertAlign w:val="superscript"/>
    </w:rPr>
  </w:style>
  <w:style w:type="table" w:customStyle="1" w:styleId="EPA">
    <w:name w:val="EPA"/>
    <w:basedOn w:val="TableNormal"/>
    <w:uiPriority w:val="99"/>
    <w:rsid w:val="006263CC"/>
    <w:pPr>
      <w:spacing w:after="0" w:line="240" w:lineRule="auto"/>
    </w:pPr>
    <w:tblPr>
      <w:tblBorders>
        <w:bottom w:val="single" w:sz="8" w:space="0" w:color="005FB4" w:themeColor="accent2"/>
        <w:insideH w:val="single" w:sz="8" w:space="0" w:color="005FB4" w:themeColor="accent2"/>
      </w:tblBorders>
      <w:tblCellMar>
        <w:top w:w="170" w:type="dxa"/>
        <w:left w:w="0" w:type="dxa"/>
        <w:bottom w:w="170" w:type="dxa"/>
        <w:right w:w="85" w:type="dxa"/>
      </w:tblCellMar>
    </w:tblPr>
    <w:tblStylePr w:type="firstRow">
      <w:rPr>
        <w:rFonts w:asciiTheme="majorHAnsi" w:hAnsiTheme="majorHAnsi"/>
        <w:color w:val="005FB4" w:themeColor="accent2"/>
      </w:rPr>
    </w:tblStylePr>
    <w:tblStylePr w:type="firstCol">
      <w:rPr>
        <w:rFonts w:asciiTheme="majorHAnsi" w:hAnsiTheme="majorHAnsi"/>
        <w:color w:val="005FB4" w:themeColor="accent2"/>
      </w:rPr>
    </w:tblStylePr>
  </w:style>
  <w:style w:type="paragraph" w:styleId="BodyText">
    <w:name w:val="Body Text"/>
    <w:basedOn w:val="Normal"/>
    <w:link w:val="BodyTextChar"/>
    <w:uiPriority w:val="1"/>
    <w:qFormat/>
    <w:rsid w:val="00090DCE"/>
    <w:pPr>
      <w:widowControl w:val="0"/>
      <w:autoSpaceDE w:val="0"/>
      <w:autoSpaceDN w:val="0"/>
      <w:spacing w:before="0" w:after="0"/>
    </w:pPr>
    <w:rPr>
      <w:rFonts w:ascii="VIC" w:eastAsia="VIC" w:hAnsi="VIC" w:cs="VIC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90DCE"/>
    <w:rPr>
      <w:rFonts w:ascii="VIC" w:eastAsia="VIC" w:hAnsi="VIC" w:cs="VIC"/>
      <w:sz w:val="20"/>
      <w:lang w:val="en-US"/>
    </w:rPr>
  </w:style>
  <w:style w:type="character" w:customStyle="1" w:styleId="CharacterStyle-Blue">
    <w:name w:val="Character Style - Blue"/>
    <w:basedOn w:val="DefaultParagraphFont"/>
    <w:uiPriority w:val="1"/>
    <w:rsid w:val="006D75C3"/>
    <w:rPr>
      <w:rFonts w:ascii="VIC SemiBold" w:hAnsi="VIC SemiBold"/>
      <w:color w:val="005FB4" w:themeColor="accent2"/>
    </w:rPr>
  </w:style>
  <w:style w:type="paragraph" w:customStyle="1" w:styleId="EPArefnumber">
    <w:name w:val="EPA ref number"/>
    <w:basedOn w:val="Normal"/>
    <w:next w:val="Normal"/>
    <w:rsid w:val="006A7616"/>
    <w:pPr>
      <w:framePr w:vSpace="397" w:wrap="notBeside" w:hAnchor="margin" w:y="1" w:anchorLock="1"/>
    </w:pPr>
  </w:style>
  <w:style w:type="paragraph" w:customStyle="1" w:styleId="LetterheadAddress">
    <w:name w:val="Letterhead Address"/>
    <w:basedOn w:val="Normal"/>
    <w:rsid w:val="006A7616"/>
    <w:pPr>
      <w:spacing w:after="1080"/>
      <w:contextualSpacing/>
    </w:pPr>
  </w:style>
  <w:style w:type="character" w:styleId="Strong">
    <w:name w:val="Strong"/>
    <w:basedOn w:val="DefaultParagraphFont"/>
    <w:uiPriority w:val="22"/>
    <w:qFormat/>
    <w:rsid w:val="006A7616"/>
    <w:rPr>
      <w:b/>
      <w:bCs/>
    </w:rPr>
  </w:style>
  <w:style w:type="paragraph" w:customStyle="1" w:styleId="Subject">
    <w:name w:val="Subject"/>
    <w:basedOn w:val="Normal"/>
    <w:rsid w:val="000B2DD5"/>
    <w:rPr>
      <w:color w:val="0A3C73" w:themeColor="text2"/>
    </w:rPr>
  </w:style>
  <w:style w:type="paragraph" w:customStyle="1" w:styleId="Sign-Off">
    <w:name w:val="Sign-Off"/>
    <w:basedOn w:val="NoSpacing"/>
    <w:rsid w:val="00A212D5"/>
    <w:rPr>
      <w:color w:val="0A3C73" w:themeColor="text2"/>
    </w:rPr>
  </w:style>
  <w:style w:type="character" w:customStyle="1" w:styleId="Medium">
    <w:name w:val="Medium"/>
    <w:basedOn w:val="Strong"/>
    <w:uiPriority w:val="1"/>
    <w:rsid w:val="00D71FD5"/>
    <w:rPr>
      <w:rFonts w:asciiTheme="majorHAnsi" w:hAnsiTheme="majorHAnsi"/>
      <w:b w:val="0"/>
      <w:bCs/>
      <w:color w:val="005FB4" w:themeColor="accent2"/>
    </w:rPr>
  </w:style>
  <w:style w:type="paragraph" w:customStyle="1" w:styleId="OFFICIAL">
    <w:name w:val="OFFICIAL"/>
    <w:basedOn w:val="Normal"/>
    <w:rsid w:val="005C6655"/>
    <w:pPr>
      <w:framePr w:wrap="around" w:vAnchor="page" w:hAnchor="page" w:xAlign="center" w:y="285"/>
      <w:jc w:val="center"/>
    </w:pPr>
    <w:rPr>
      <w:caps/>
    </w:rPr>
  </w:style>
  <w:style w:type="paragraph" w:customStyle="1" w:styleId="Tabletitle">
    <w:name w:val="Table title"/>
    <w:basedOn w:val="Normal"/>
    <w:autoRedefine/>
    <w:qFormat/>
    <w:rsid w:val="006263CC"/>
    <w:pPr>
      <w:spacing w:before="0" w:after="0"/>
    </w:pPr>
    <w:rPr>
      <w:rFonts w:asciiTheme="majorHAnsi" w:hAnsiTheme="majorHAnsi" w:cs="Arial"/>
      <w:noProof/>
      <w:color w:val="005FB4" w:themeColor="accent2"/>
      <w:szCs w:val="20"/>
      <w:lang w:bidi="he-IL"/>
    </w:rPr>
  </w:style>
  <w:style w:type="paragraph" w:customStyle="1" w:styleId="TableNumber">
    <w:name w:val="Table Number"/>
    <w:basedOn w:val="ListNumber"/>
    <w:rsid w:val="006263CC"/>
    <w:pPr>
      <w:spacing w:before="0" w:after="0"/>
    </w:pPr>
  </w:style>
  <w:style w:type="paragraph" w:customStyle="1" w:styleId="Default">
    <w:name w:val="Default"/>
    <w:rsid w:val="00E57215"/>
    <w:pPr>
      <w:autoSpaceDE w:val="0"/>
      <w:autoSpaceDN w:val="0"/>
      <w:adjustRightInd w:val="0"/>
      <w:spacing w:after="0" w:line="240" w:lineRule="auto"/>
    </w:pPr>
    <w:rPr>
      <w:rFonts w:ascii="VIC" w:hAnsi="VIC" w:cs="VIC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B06F4A"/>
    <w:pPr>
      <w:spacing w:after="0" w:line="240" w:lineRule="auto"/>
    </w:pPr>
    <w:rPr>
      <w:color w:val="1A1A1A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73F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3FE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3FEB"/>
    <w:rPr>
      <w:color w:val="1A1A1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3F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3FEB"/>
    <w:rPr>
      <w:b/>
      <w:bCs/>
      <w:color w:val="1A1A1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nvironmental.audit@epa.vic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pa.vic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pa.vic.gov.au/for-business/find-a-topic/environmental-audit-system/access-environmental-audit-report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epavictoria.sharepoint.com/sites/EPA_PowerPoint_Assets/EPA/Basic-content-template.dotx" TargetMode="External"/></Relationships>
</file>

<file path=word/theme/theme1.xml><?xml version="1.0" encoding="utf-8"?>
<a:theme xmlns:a="http://schemas.openxmlformats.org/drawingml/2006/main" name="Office Theme">
  <a:themeElements>
    <a:clrScheme name="EPA">
      <a:dk1>
        <a:sysClr val="windowText" lastClr="000000"/>
      </a:dk1>
      <a:lt1>
        <a:sysClr val="window" lastClr="FFFFFF"/>
      </a:lt1>
      <a:dk2>
        <a:srgbClr val="0A3C73"/>
      </a:dk2>
      <a:lt2>
        <a:srgbClr val="FFFFFF"/>
      </a:lt2>
      <a:accent1>
        <a:srgbClr val="0A3C73"/>
      </a:accent1>
      <a:accent2>
        <a:srgbClr val="005FB4"/>
      </a:accent2>
      <a:accent3>
        <a:srgbClr val="C3D700"/>
      </a:accent3>
      <a:accent4>
        <a:srgbClr val="00B4E1"/>
      </a:accent4>
      <a:accent5>
        <a:srgbClr val="00ADBB"/>
      </a:accent5>
      <a:accent6>
        <a:srgbClr val="00BC70"/>
      </a:accent6>
      <a:hlink>
        <a:srgbClr val="005FB4"/>
      </a:hlink>
      <a:folHlink>
        <a:srgbClr val="005FB4"/>
      </a:folHlink>
    </a:clrScheme>
    <a:fontScheme name="VIC">
      <a:majorFont>
        <a:latin typeface="VIC Medium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932F9CEAD56C4DB5257C26DFAD9822" ma:contentTypeVersion="16" ma:contentTypeDescription="Create a new document." ma:contentTypeScope="" ma:versionID="82fbbdcaf91903d8f9871e94ec2a546d">
  <xsd:schema xmlns:xsd="http://www.w3.org/2001/XMLSchema" xmlns:xs="http://www.w3.org/2001/XMLSchema" xmlns:p="http://schemas.microsoft.com/office/2006/metadata/properties" xmlns:ns2="5fb5fe6d-c903-48f9-bf8a-563cf5003b07" xmlns:ns3="85db81bc-ba6e-42a4-a834-561401e45c40" xmlns:ns4="a6d3a7d7-5bbf-4e15-8086-1a83efe325b1" targetNamespace="http://schemas.microsoft.com/office/2006/metadata/properties" ma:root="true" ma:fieldsID="054089586a0acd643cec6f58423b39a2" ns2:_="" ns3:_="" ns4:_="">
    <xsd:import namespace="5fb5fe6d-c903-48f9-bf8a-563cf5003b07"/>
    <xsd:import namespace="85db81bc-ba6e-42a4-a834-561401e45c40"/>
    <xsd:import namespace="a6d3a7d7-5bbf-4e15-8086-1a83efe325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b5fe6d-c903-48f9-bf8a-563cf5003b0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b81bc-ba6e-42a4-a834-561401e45c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d60a424-1bcf-4bc6-bbf4-020bc866f3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3a7d7-5bbf-4e15-8086-1a83efe325b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6d74cfe-33b0-4981-ab1b-0cea2191678f}" ma:internalName="TaxCatchAll" ma:showField="CatchAllData" ma:web="5fb5fe6d-c903-48f9-bf8a-563cf5003b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b81bc-ba6e-42a4-a834-561401e45c40">
      <Terms xmlns="http://schemas.microsoft.com/office/infopath/2007/PartnerControls"/>
    </lcf76f155ced4ddcb4097134ff3c332f>
    <TaxCatchAll xmlns="a6d3a7d7-5bbf-4e15-8086-1a83efe325b1" xsi:nil="true"/>
    <SharedWithUsers xmlns="5fb5fe6d-c903-48f9-bf8a-563cf5003b07">
      <UserInfo>
        <DisplayName>Kristin Wasley</DisplayName>
        <AccountId>14</AccountId>
        <AccountType/>
      </UserInfo>
      <UserInfo>
        <DisplayName>Stuart Wright</DisplayName>
        <AccountId>41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DAA0F-D960-4CD1-888C-D048E749BA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b5fe6d-c903-48f9-bf8a-563cf5003b07"/>
    <ds:schemaRef ds:uri="85db81bc-ba6e-42a4-a834-561401e45c40"/>
    <ds:schemaRef ds:uri="a6d3a7d7-5bbf-4e15-8086-1a83efe325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A13B52-2D46-47A4-BF7A-DC2B7AC61C45}">
  <ds:schemaRefs>
    <ds:schemaRef ds:uri="http://schemas.microsoft.com/office/2006/metadata/properties"/>
    <ds:schemaRef ds:uri="http://schemas.microsoft.com/office/infopath/2007/PartnerControls"/>
    <ds:schemaRef ds:uri="85db81bc-ba6e-42a4-a834-561401e45c40"/>
    <ds:schemaRef ds:uri="a6d3a7d7-5bbf-4e15-8086-1a83efe325b1"/>
    <ds:schemaRef ds:uri="5fb5fe6d-c903-48f9-bf8a-563cf5003b07"/>
  </ds:schemaRefs>
</ds:datastoreItem>
</file>

<file path=customXml/itemProps3.xml><?xml version="1.0" encoding="utf-8"?>
<ds:datastoreItem xmlns:ds="http://schemas.openxmlformats.org/officeDocument/2006/customXml" ds:itemID="{1FDEDE5A-5625-4332-BCD6-5E0BB3E648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263f7fe-16ce-4aec-b2b1-936603df6f66}" enabled="1" method="Privileged" siteId="{28e1a73d-f0ce-441e-80a7-1b36946db3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Basic-content-template</Template>
  <TotalTime>9</TotalTime>
  <Pages>2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Links>
    <vt:vector size="18" baseType="variant">
      <vt:variant>
        <vt:i4>106</vt:i4>
      </vt:variant>
      <vt:variant>
        <vt:i4>6</vt:i4>
      </vt:variant>
      <vt:variant>
        <vt:i4>0</vt:i4>
      </vt:variant>
      <vt:variant>
        <vt:i4>5</vt:i4>
      </vt:variant>
      <vt:variant>
        <vt:lpwstr>mailto:environmental.audit@epa.vic.gov.au</vt:lpwstr>
      </vt:variant>
      <vt:variant>
        <vt:lpwstr/>
      </vt:variant>
      <vt:variant>
        <vt:i4>6619261</vt:i4>
      </vt:variant>
      <vt:variant>
        <vt:i4>3</vt:i4>
      </vt:variant>
      <vt:variant>
        <vt:i4>0</vt:i4>
      </vt:variant>
      <vt:variant>
        <vt:i4>5</vt:i4>
      </vt:variant>
      <vt:variant>
        <vt:lpwstr>http://www.epa.vic.gov.au/</vt:lpwstr>
      </vt:variant>
      <vt:variant>
        <vt:lpwstr/>
      </vt:variant>
      <vt:variant>
        <vt:i4>6619173</vt:i4>
      </vt:variant>
      <vt:variant>
        <vt:i4>0</vt:i4>
      </vt:variant>
      <vt:variant>
        <vt:i4>0</vt:i4>
      </vt:variant>
      <vt:variant>
        <vt:i4>5</vt:i4>
      </vt:variant>
      <vt:variant>
        <vt:lpwstr>https://www.epa.vic.gov.au/for-business/find-a-topic/environmental-audit-system/access-environmental-audit-reports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Wright</dc:creator>
  <cp:keywords/>
  <dc:description/>
  <cp:lastModifiedBy>Kristin Wasley</cp:lastModifiedBy>
  <cp:revision>7</cp:revision>
  <cp:lastPrinted>2022-11-03T11:49:00Z</cp:lastPrinted>
  <dcterms:created xsi:type="dcterms:W3CDTF">2024-02-14T02:35:00Z</dcterms:created>
  <dcterms:modified xsi:type="dcterms:W3CDTF">2024-02-14T02:44:00Z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1,3,5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OFFICIAL </vt:lpwstr>
  </property>
  <property fmtid="{D5CDD505-2E9C-101B-9397-08002B2CF9AE}" pid="5" name="ContentTypeId">
    <vt:lpwstr>0x0101006C932F9CEAD56C4DB5257C26DFAD9822</vt:lpwstr>
  </property>
  <property fmtid="{D5CDD505-2E9C-101B-9397-08002B2CF9AE}" pid="6" name="MediaServiceImageTags">
    <vt:lpwstr/>
  </property>
</Properties>
</file>