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CC0E" w14:textId="77777777" w:rsidR="7FF24740" w:rsidRPr="006206EF" w:rsidRDefault="008A7E64" w:rsidP="2DDF760C">
      <w:pPr>
        <w:pStyle w:val="Title"/>
        <w:spacing w:line="259" w:lineRule="auto"/>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非法倾倒垃圾</w:t>
      </w:r>
      <w:proofErr w:type="spellEnd"/>
    </w:p>
    <w:p w14:paraId="7D66CC0F" w14:textId="77777777" w:rsidR="0095730B" w:rsidRPr="006206EF" w:rsidRDefault="008A7E64" w:rsidP="007E0C80">
      <w:pPr>
        <w:pStyle w:val="Heading1"/>
        <w:spacing w:after="160"/>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非法倾倒的真实成本</w:t>
      </w:r>
      <w:proofErr w:type="spellEnd"/>
    </w:p>
    <w:p w14:paraId="7D66CC10" w14:textId="77777777" w:rsidR="00F77B12" w:rsidRPr="006206EF" w:rsidRDefault="008A7E64" w:rsidP="007E0C80">
      <w:pPr>
        <w:spacing w:line="192" w:lineRule="auto"/>
        <w:rPr>
          <w:rFonts w:ascii="Noto Sans CJK SC Regular" w:eastAsia="Noto Sans CJK SC Regular" w:hAnsi="Noto Sans CJK SC Regular"/>
          <w:lang w:val="en-AU"/>
        </w:rPr>
      </w:pPr>
      <w:r w:rsidRPr="006206EF">
        <w:rPr>
          <w:rFonts w:ascii="Noto Sans CJK SC Regular" w:eastAsia="Noto Sans CJK SC Regular" w:hAnsi="Noto Sans CJK SC Regular" w:cs="SimSun"/>
        </w:rPr>
        <w:t>有些人不想支付垃圾处理费而选择乱倒垃圾。还有些人只是为了节省时间而这么做。无论他们认为自己得到了什么便利，社区却要为之付出高昂的成本。</w:t>
      </w:r>
    </w:p>
    <w:p w14:paraId="7D66CC11" w14:textId="77777777" w:rsidR="00843DFC" w:rsidRPr="006206EF" w:rsidRDefault="008A7E64" w:rsidP="007E0C80">
      <w:pPr>
        <w:pStyle w:val="Heading2"/>
        <w:spacing w:before="120" w:after="120"/>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财务成本</w:t>
      </w:r>
      <w:proofErr w:type="spellEnd"/>
    </w:p>
    <w:p w14:paraId="7D66CC12" w14:textId="77777777" w:rsidR="00C4285E" w:rsidRPr="006206EF" w:rsidRDefault="008A7E64" w:rsidP="00151A40">
      <w:pPr>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一旦接到举报，环保局官员会评估情况并开始调查。具体案例有所不同，但都可能涉及</w:t>
      </w:r>
      <w:proofErr w:type="spellEnd"/>
      <w:r w:rsidRPr="006206EF">
        <w:rPr>
          <w:rFonts w:ascii="Noto Sans CJK SC Regular" w:eastAsia="Noto Sans CJK SC Regular" w:hAnsi="Noto Sans CJK SC Regular" w:cs="SimSun"/>
        </w:rPr>
        <w:t>：</w:t>
      </w:r>
    </w:p>
    <w:p w14:paraId="7D66CC13" w14:textId="77777777" w:rsidR="00180BAC" w:rsidRPr="006206EF" w:rsidRDefault="008A7E64" w:rsidP="007E0C80">
      <w:pPr>
        <w:pStyle w:val="ListParagraph"/>
        <w:numPr>
          <w:ilvl w:val="0"/>
          <w:numId w:val="9"/>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保护现场</w:t>
      </w:r>
      <w:proofErr w:type="spellEnd"/>
    </w:p>
    <w:p w14:paraId="7D66CC14" w14:textId="77777777" w:rsidR="00C4285E" w:rsidRPr="006206EF" w:rsidRDefault="008A7E64" w:rsidP="007E0C80">
      <w:pPr>
        <w:pStyle w:val="ListParagraph"/>
        <w:numPr>
          <w:ilvl w:val="0"/>
          <w:numId w:val="9"/>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科学取样和测试</w:t>
      </w:r>
      <w:proofErr w:type="spellEnd"/>
    </w:p>
    <w:p w14:paraId="7D66CC15" w14:textId="77777777" w:rsidR="00C4285E" w:rsidRPr="006206EF" w:rsidRDefault="008A7E64" w:rsidP="007E0C80">
      <w:pPr>
        <w:pStyle w:val="ListParagraph"/>
        <w:numPr>
          <w:ilvl w:val="0"/>
          <w:numId w:val="9"/>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向当地目击者收集证据</w:t>
      </w:r>
      <w:proofErr w:type="spellEnd"/>
    </w:p>
    <w:p w14:paraId="7D66CC16" w14:textId="77777777" w:rsidR="00AC6FB5" w:rsidRPr="006206EF" w:rsidRDefault="008A7E64" w:rsidP="007E0C80">
      <w:pPr>
        <w:pStyle w:val="ListParagraph"/>
        <w:numPr>
          <w:ilvl w:val="0"/>
          <w:numId w:val="9"/>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根据已知事项评估证据</w:t>
      </w:r>
      <w:proofErr w:type="spellEnd"/>
      <w:r w:rsidRPr="006206EF">
        <w:rPr>
          <w:rFonts w:ascii="Noto Sans CJK SC Regular" w:eastAsia="Noto Sans CJK SC Regular" w:hAnsi="Noto Sans CJK SC Regular" w:cs="SimSun"/>
        </w:rPr>
        <w:t>。</w:t>
      </w:r>
    </w:p>
    <w:p w14:paraId="7D66CC17" w14:textId="77777777" w:rsidR="00BA2B01" w:rsidRPr="006206EF" w:rsidRDefault="008A7E64" w:rsidP="00AA1324">
      <w:pPr>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在证据明确的情况下，可以进行罚款或指控</w:t>
      </w:r>
      <w:proofErr w:type="spellEnd"/>
      <w:r w:rsidRPr="006206EF">
        <w:rPr>
          <w:rFonts w:ascii="Noto Sans CJK SC Regular" w:eastAsia="Noto Sans CJK SC Regular" w:hAnsi="Noto Sans CJK SC Regular" w:cs="SimSun"/>
        </w:rPr>
        <w:t>。</w:t>
      </w:r>
    </w:p>
    <w:p w14:paraId="7D66CC18" w14:textId="77777777" w:rsidR="003A4473" w:rsidRPr="006206EF" w:rsidRDefault="008A7E64" w:rsidP="00AA1324">
      <w:pPr>
        <w:rPr>
          <w:rFonts w:ascii="Noto Sans CJK SC Regular" w:eastAsia="Noto Sans CJK SC Regular" w:hAnsi="Noto Sans CJK SC Regular"/>
          <w:lang w:val="en-AU"/>
        </w:rPr>
      </w:pPr>
      <w:r w:rsidRPr="006206EF">
        <w:rPr>
          <w:rFonts w:ascii="Noto Sans CJK SC Regular" w:eastAsia="Noto Sans CJK SC Regular" w:hAnsi="Noto Sans CJK SC Regular" w:cs="SimSun"/>
        </w:rPr>
        <w:t>在可能的情况下，我们会要求乱倒垃圾者清理现场。如果他们自行清理达不到必要的标准，我们可以代为清理，但相关费用须由乱倒垃圾者承担。</w:t>
      </w:r>
    </w:p>
    <w:p w14:paraId="7D66CC19" w14:textId="77777777" w:rsidR="007C2C91" w:rsidRPr="006206EF" w:rsidRDefault="008A7E64" w:rsidP="00AA1324">
      <w:pPr>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情况也可能会变得更糟</w:t>
      </w:r>
      <w:proofErr w:type="spellEnd"/>
      <w:r w:rsidRPr="006206EF">
        <w:rPr>
          <w:rFonts w:ascii="Noto Sans CJK SC Regular" w:eastAsia="Noto Sans CJK SC Regular" w:hAnsi="Noto Sans CJK SC Regular" w:cs="SimSun"/>
        </w:rPr>
        <w:t>。</w:t>
      </w:r>
    </w:p>
    <w:p w14:paraId="7D66CC1A" w14:textId="77777777" w:rsidR="00D93F24" w:rsidRPr="006206EF" w:rsidRDefault="008A7E64" w:rsidP="007E0C80">
      <w:p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一些乱倒垃圾者会在法庭上或在VCAT对环保局采取的行动提出质疑。这是他们的权利</w:t>
      </w:r>
      <w:proofErr w:type="spellEnd"/>
      <w:r w:rsidRPr="006206EF">
        <w:rPr>
          <w:rFonts w:ascii="Noto Sans CJK SC Regular" w:eastAsia="Noto Sans CJK SC Regular" w:hAnsi="Noto Sans CJK SC Regular" w:cs="SimSun"/>
        </w:rPr>
        <w:t>。</w:t>
      </w:r>
    </w:p>
    <w:p w14:paraId="7D66CC1B" w14:textId="77777777" w:rsidR="003A4473" w:rsidRPr="006206EF" w:rsidRDefault="008A7E64" w:rsidP="007E0C80">
      <w:p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另一些乱倒垃圾者可能会通过业务架构手段规避责任。转移资产并选择破产，试图避免为其行为买单</w:t>
      </w:r>
      <w:proofErr w:type="spellEnd"/>
      <w:r w:rsidRPr="006206EF">
        <w:rPr>
          <w:rFonts w:ascii="Noto Sans CJK SC Regular" w:eastAsia="Noto Sans CJK SC Regular" w:hAnsi="Noto Sans CJK SC Regular" w:cs="SimSun"/>
        </w:rPr>
        <w:t>。</w:t>
      </w:r>
    </w:p>
    <w:p w14:paraId="7D66CC1C" w14:textId="77777777" w:rsidR="00BA2B01" w:rsidRPr="006206EF" w:rsidRDefault="008A7E64" w:rsidP="007E0C80">
      <w:pPr>
        <w:spacing w:line="192" w:lineRule="auto"/>
        <w:rPr>
          <w:rFonts w:ascii="Noto Sans CJK SC Regular" w:eastAsia="Noto Sans CJK SC Regular" w:hAnsi="Noto Sans CJK SC Regular"/>
          <w:lang w:val="en-AU"/>
        </w:rPr>
      </w:pPr>
      <w:r w:rsidRPr="006206EF">
        <w:rPr>
          <w:rFonts w:ascii="Noto Sans CJK SC Regular" w:eastAsia="Noto Sans CJK SC Regular" w:hAnsi="Noto Sans CJK SC Regular" w:cs="SimSun"/>
        </w:rPr>
        <w:t>在任何一种情况下，环保局都会使用一切必要的法律手段来追究乱倒垃圾者的责任。不幸的是，处理这类事务所需的时间越长，所付出的成本就越高。</w:t>
      </w:r>
    </w:p>
    <w:p w14:paraId="7D66CC1D" w14:textId="77777777" w:rsidR="00846DE8" w:rsidRPr="006206EF" w:rsidRDefault="008A7E64" w:rsidP="007E0C80">
      <w:pPr>
        <w:spacing w:line="192" w:lineRule="auto"/>
        <w:rPr>
          <w:rFonts w:ascii="Noto Sans CJK SC Regular" w:eastAsia="Noto Sans CJK SC Regular" w:hAnsi="Noto Sans CJK SC Regular"/>
          <w:lang w:val="en-AU"/>
        </w:rPr>
      </w:pPr>
      <w:r w:rsidRPr="006206EF">
        <w:rPr>
          <w:rFonts w:ascii="Noto Sans CJK SC Regular" w:eastAsia="Noto Sans CJK SC Regular" w:hAnsi="Noto Sans CJK SC Regular" w:cs="SimSun"/>
        </w:rPr>
        <w:t>最后，环保局要确保非法倾倒的垃圾得到清理。我们会尽一切可能让乱倒垃圾者付出代价，但如果无法办到或者这么做不切实际，那就得由所有维多利亚人集体买单。</w:t>
      </w:r>
    </w:p>
    <w:p w14:paraId="7D66CC1E" w14:textId="77777777" w:rsidR="00646D6F" w:rsidRPr="006206EF" w:rsidRDefault="008A7E64" w:rsidP="007E0C80">
      <w:pPr>
        <w:pStyle w:val="Heading2"/>
        <w:spacing w:before="120" w:after="120"/>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无形成本</w:t>
      </w:r>
      <w:proofErr w:type="spellEnd"/>
    </w:p>
    <w:p w14:paraId="7D66CC1F" w14:textId="77777777" w:rsidR="0051618A" w:rsidRPr="006206EF" w:rsidRDefault="008A7E64" w:rsidP="007E0C80">
      <w:pPr>
        <w:ind w:right="266"/>
        <w:rPr>
          <w:rFonts w:ascii="Noto Sans CJK SC Regular" w:eastAsia="Noto Sans CJK SC Regular" w:hAnsi="Noto Sans CJK SC Regular"/>
          <w:lang w:val="en-AU"/>
        </w:rPr>
      </w:pPr>
      <w:r w:rsidRPr="006206EF">
        <w:rPr>
          <w:rFonts w:ascii="Noto Sans CJK SC Regular" w:eastAsia="Noto Sans CJK SC Regular" w:hAnsi="Noto Sans CJK SC Regular" w:cs="SimSun"/>
        </w:rPr>
        <w:t>即便支付了非法倾倒垃圾的财务成本，无形成本仍然存在。在许多情况下，花钱调查和清理乱倒的垃圾只是一个开始。对社区的不良影响可能以多种形式持续存在。</w:t>
      </w:r>
    </w:p>
    <w:p w14:paraId="7D66CC20" w14:textId="77777777" w:rsidR="00C76CF7" w:rsidRPr="006206EF" w:rsidRDefault="008A7E64" w:rsidP="007E0C80">
      <w:pPr>
        <w:pStyle w:val="ListParagraph"/>
        <w:numPr>
          <w:ilvl w:val="0"/>
          <w:numId w:val="12"/>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垃圾造成的污染会破坏当地的生态系统，并需要多年的时间来恢复</w:t>
      </w:r>
      <w:proofErr w:type="spellEnd"/>
      <w:r w:rsidRPr="006206EF">
        <w:rPr>
          <w:rFonts w:ascii="Noto Sans CJK SC Regular" w:eastAsia="Noto Sans CJK SC Regular" w:hAnsi="Noto Sans CJK SC Regular" w:cs="SimSun"/>
        </w:rPr>
        <w:t>。</w:t>
      </w:r>
    </w:p>
    <w:p w14:paraId="7D66CC21" w14:textId="77777777" w:rsidR="001C54D3" w:rsidRPr="006206EF" w:rsidRDefault="008A7E64" w:rsidP="007E0C80">
      <w:pPr>
        <w:pStyle w:val="ListParagraph"/>
        <w:numPr>
          <w:ilvl w:val="0"/>
          <w:numId w:val="12"/>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乱扔的轮胎是一种火灾隐患，会让整个社区处于危险之中</w:t>
      </w:r>
      <w:proofErr w:type="spellEnd"/>
      <w:r w:rsidRPr="006206EF">
        <w:rPr>
          <w:rFonts w:ascii="Noto Sans CJK SC Regular" w:eastAsia="Noto Sans CJK SC Regular" w:hAnsi="Noto Sans CJK SC Regular" w:cs="SimSun"/>
        </w:rPr>
        <w:t>。</w:t>
      </w:r>
    </w:p>
    <w:p w14:paraId="7D66CC22" w14:textId="47870BB2" w:rsidR="005973B7" w:rsidRPr="00F50165" w:rsidRDefault="008A7E64" w:rsidP="007E0C80">
      <w:pPr>
        <w:pStyle w:val="ListParagraph"/>
        <w:numPr>
          <w:ilvl w:val="0"/>
          <w:numId w:val="12"/>
        </w:numPr>
        <w:spacing w:line="192" w:lineRule="auto"/>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乱倒的石棉即便被清理后，在很长一段时间内仍然对任何接触到附近灰尘的人构成健康风险</w:t>
      </w:r>
      <w:proofErr w:type="spellEnd"/>
      <w:r w:rsidRPr="006206EF">
        <w:rPr>
          <w:rFonts w:ascii="Noto Sans CJK SC Regular" w:eastAsia="Noto Sans CJK SC Regular" w:hAnsi="Noto Sans CJK SC Regular" w:cs="SimSun"/>
        </w:rPr>
        <w:t>。</w:t>
      </w:r>
    </w:p>
    <w:p w14:paraId="7D66CC23" w14:textId="77777777" w:rsidR="001B634A" w:rsidRPr="00F50165" w:rsidRDefault="008A7E64" w:rsidP="001B634A">
      <w:pPr>
        <w:pStyle w:val="ListParagraph"/>
        <w:numPr>
          <w:ilvl w:val="0"/>
          <w:numId w:val="12"/>
        </w:numPr>
        <w:spacing w:line="192" w:lineRule="auto"/>
        <w:rPr>
          <w:rFonts w:ascii="Noto Sans CJK SC Regular" w:eastAsia="Noto Sans CJK SC Regular" w:hAnsi="Noto Sans CJK SC Regular"/>
          <w:lang w:val="en-AU"/>
        </w:rPr>
      </w:pPr>
      <w:proofErr w:type="spellStart"/>
      <w:r w:rsidRPr="00F50165">
        <w:rPr>
          <w:rFonts w:ascii="Noto Sans CJK SC Regular" w:eastAsia="Noto Sans CJK SC Regular" w:hAnsi="Noto Sans CJK SC Regular" w:cs="SimSun"/>
        </w:rPr>
        <w:t>乱倒的垃圾在被清理后仍会</w:t>
      </w:r>
      <w:r w:rsidRPr="00F50165">
        <w:rPr>
          <w:rFonts w:ascii="Microsoft JhengHei" w:eastAsia="Microsoft JhengHei" w:hAnsi="Microsoft JhengHei" w:cs="Microsoft JhengHei" w:hint="eastAsia"/>
        </w:rPr>
        <w:t>长</w:t>
      </w:r>
      <w:r w:rsidRPr="00F50165">
        <w:rPr>
          <w:rFonts w:ascii="Yu Gothic" w:eastAsia="Yu Gothic" w:hAnsi="Yu Gothic" w:cs="Yu Gothic" w:hint="eastAsia"/>
        </w:rPr>
        <w:t>期影响我</w:t>
      </w:r>
      <w:r w:rsidRPr="00F50165">
        <w:rPr>
          <w:rFonts w:ascii="Microsoft JhengHei" w:eastAsia="Microsoft JhengHei" w:hAnsi="Microsoft JhengHei" w:cs="Microsoft JhengHei" w:hint="eastAsia"/>
        </w:rPr>
        <w:t>们</w:t>
      </w:r>
      <w:r w:rsidRPr="00F50165">
        <w:rPr>
          <w:rFonts w:ascii="Yu Gothic" w:eastAsia="Yu Gothic" w:hAnsi="Yu Gothic" w:cs="Yu Gothic" w:hint="eastAsia"/>
        </w:rPr>
        <w:t>的社区</w:t>
      </w:r>
      <w:proofErr w:type="spellEnd"/>
      <w:r w:rsidRPr="00F50165">
        <w:rPr>
          <w:rFonts w:ascii="Yu Gothic" w:eastAsia="Yu Gothic" w:hAnsi="Yu Gothic" w:cs="Yu Gothic" w:hint="eastAsia"/>
        </w:rPr>
        <w:t>。</w:t>
      </w:r>
    </w:p>
    <w:p w14:paraId="7D66CC24" w14:textId="77777777" w:rsidR="00B713E4" w:rsidRPr="006206EF" w:rsidRDefault="008A7E64" w:rsidP="00B713E4">
      <w:pPr>
        <w:rPr>
          <w:rFonts w:ascii="Noto Sans CJK SC Regular" w:eastAsia="Noto Sans CJK SC Regular" w:hAnsi="Noto Sans CJK SC Regular"/>
          <w:lang w:val="en-AU"/>
        </w:rPr>
      </w:pPr>
      <w:r w:rsidRPr="006206EF">
        <w:rPr>
          <w:rFonts w:ascii="Noto Sans CJK SC Regular" w:eastAsia="Noto Sans CJK SC Regular" w:hAnsi="Noto Sans CJK SC Regular"/>
          <w:noProof/>
        </w:rPr>
        <w:lastRenderedPageBreak/>
        <w:drawing>
          <wp:inline distT="0" distB="0" distL="0" distR="0" wp14:anchorId="7D66CC2D" wp14:editId="7D66CC2E">
            <wp:extent cx="5715000" cy="3238500"/>
            <wp:effectExtent l="0" t="0" r="0" b="0"/>
            <wp:docPr id="1762617495" name="Picture 5" descr="A dumped metal barrel in a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794313" name="Picture 5" descr="A dumped metal barrel in a pon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3238500"/>
                    </a:xfrm>
                    <a:prstGeom prst="rect">
                      <a:avLst/>
                    </a:prstGeom>
                    <a:noFill/>
                    <a:ln>
                      <a:noFill/>
                    </a:ln>
                  </pic:spPr>
                </pic:pic>
              </a:graphicData>
            </a:graphic>
          </wp:inline>
        </w:drawing>
      </w:r>
    </w:p>
    <w:p w14:paraId="7D66CC25" w14:textId="77777777" w:rsidR="00FC75CC" w:rsidRPr="006206EF" w:rsidRDefault="008A7E64" w:rsidP="00C8133F">
      <w:pPr>
        <w:pStyle w:val="Heading2"/>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市场成本</w:t>
      </w:r>
      <w:proofErr w:type="spellEnd"/>
    </w:p>
    <w:p w14:paraId="7D66CC26" w14:textId="77777777" w:rsidR="00FC75CC" w:rsidRPr="006206EF" w:rsidRDefault="008A7E64" w:rsidP="00C8133F">
      <w:pPr>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当卑鄙的经营者乱倒垃圾时，他们将用于安全处理垃圾的费用收入囊中。这会让合法处理垃圾的企业处于不利地位</w:t>
      </w:r>
      <w:proofErr w:type="spellEnd"/>
      <w:r w:rsidRPr="006206EF">
        <w:rPr>
          <w:rFonts w:ascii="Noto Sans CJK SC Regular" w:eastAsia="Noto Sans CJK SC Regular" w:hAnsi="Noto Sans CJK SC Regular" w:cs="SimSun"/>
        </w:rPr>
        <w:t>。</w:t>
      </w:r>
    </w:p>
    <w:p w14:paraId="7D66CC27" w14:textId="77777777" w:rsidR="00FC75CC" w:rsidRPr="006206EF" w:rsidRDefault="008A7E64" w:rsidP="00C8133F">
      <w:pPr>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这样一来，每一起乱倒垃圾的行为都会对安全处理垃圾的行为产生消极影响</w:t>
      </w:r>
      <w:proofErr w:type="spellEnd"/>
      <w:r w:rsidRPr="006206EF">
        <w:rPr>
          <w:rFonts w:ascii="Noto Sans CJK SC Regular" w:eastAsia="Noto Sans CJK SC Regular" w:hAnsi="Noto Sans CJK SC Regular" w:cs="SimSun"/>
        </w:rPr>
        <w:t>。</w:t>
      </w:r>
    </w:p>
    <w:p w14:paraId="7D66CC28" w14:textId="77777777" w:rsidR="00FC75CC" w:rsidRPr="006206EF" w:rsidRDefault="008A7E64" w:rsidP="00C8133F">
      <w:pPr>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在维多利亚州，负责处理垃圾的企业会收集他们收到的危废物数据。这会影响未来的规划决策，并揭示了维多利亚州的垃圾排放趋势</w:t>
      </w:r>
      <w:proofErr w:type="spellEnd"/>
      <w:r w:rsidRPr="006206EF">
        <w:rPr>
          <w:rFonts w:ascii="Noto Sans CJK SC Regular" w:eastAsia="Noto Sans CJK SC Regular" w:hAnsi="Noto Sans CJK SC Regular" w:cs="SimSun"/>
        </w:rPr>
        <w:t>。</w:t>
      </w:r>
    </w:p>
    <w:p w14:paraId="7D66CC29" w14:textId="77777777" w:rsidR="00FC75CC" w:rsidRPr="006206EF" w:rsidRDefault="008A7E64" w:rsidP="00C8133F">
      <w:pPr>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这些数据很重要。如果这类数据不完整，我们就难以准确规划或减少未来对环境的不良影响</w:t>
      </w:r>
      <w:proofErr w:type="spellEnd"/>
      <w:r w:rsidRPr="006206EF">
        <w:rPr>
          <w:rFonts w:ascii="Noto Sans CJK SC Regular" w:eastAsia="Noto Sans CJK SC Regular" w:hAnsi="Noto Sans CJK SC Regular" w:cs="SimSun"/>
        </w:rPr>
        <w:t>。</w:t>
      </w:r>
    </w:p>
    <w:p w14:paraId="7D66CC2A" w14:textId="77777777" w:rsidR="002F3280" w:rsidRPr="006206EF" w:rsidRDefault="008A7E64" w:rsidP="002F3280">
      <w:pPr>
        <w:pStyle w:val="Heading2"/>
        <w:rPr>
          <w:rFonts w:ascii="Noto Sans CJK SC Regular" w:eastAsia="Noto Sans CJK SC Regular" w:hAnsi="Noto Sans CJK SC Regular"/>
        </w:rPr>
      </w:pPr>
      <w:proofErr w:type="spellStart"/>
      <w:r w:rsidRPr="006206EF">
        <w:rPr>
          <w:rFonts w:ascii="Noto Sans CJK SC Regular" w:eastAsia="Noto Sans CJK SC Regular" w:hAnsi="Noto Sans CJK SC Regular" w:cs="SimSun"/>
        </w:rPr>
        <w:t>那么我们能做什么呢</w:t>
      </w:r>
      <w:proofErr w:type="spellEnd"/>
      <w:r w:rsidRPr="006206EF">
        <w:rPr>
          <w:rFonts w:ascii="Noto Sans CJK SC Regular" w:eastAsia="Noto Sans CJK SC Regular" w:hAnsi="Noto Sans CJK SC Regular" w:cs="SimSun"/>
        </w:rPr>
        <w:t>？</w:t>
      </w:r>
    </w:p>
    <w:p w14:paraId="7D66CC2B" w14:textId="77777777" w:rsidR="00144083" w:rsidRPr="006206EF" w:rsidRDefault="008A7E64" w:rsidP="00144083">
      <w:pPr>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我们收到的每一起关于非法倾倒垃圾的举报都是对我们打击乱倒垃圾行为的支持</w:t>
      </w:r>
      <w:proofErr w:type="spellEnd"/>
      <w:r w:rsidRPr="006206EF">
        <w:rPr>
          <w:rFonts w:ascii="Noto Sans CJK SC Regular" w:eastAsia="Noto Sans CJK SC Regular" w:hAnsi="Noto Sans CJK SC Regular" w:cs="SimSun"/>
        </w:rPr>
        <w:t>。</w:t>
      </w:r>
    </w:p>
    <w:p w14:paraId="7D66CC2C" w14:textId="77777777" w:rsidR="00000FEA" w:rsidRPr="006206EF" w:rsidRDefault="008A7E64">
      <w:pPr>
        <w:rPr>
          <w:rFonts w:ascii="Noto Sans CJK SC Regular" w:eastAsia="Noto Sans CJK SC Regular" w:hAnsi="Noto Sans CJK SC Regular"/>
          <w:lang w:val="en-AU"/>
        </w:rPr>
      </w:pPr>
      <w:proofErr w:type="spellStart"/>
      <w:r w:rsidRPr="006206EF">
        <w:rPr>
          <w:rFonts w:ascii="Noto Sans CJK SC Regular" w:eastAsia="Noto Sans CJK SC Regular" w:hAnsi="Noto Sans CJK SC Regular" w:cs="SimSun"/>
        </w:rPr>
        <w:t>如需了解更多信息，请了解</w:t>
      </w:r>
      <w:hyperlink r:id="rId12" w:history="1">
        <w:r w:rsidRPr="006206EF">
          <w:rPr>
            <w:rStyle w:val="Hyperlink"/>
            <w:rFonts w:ascii="Noto Sans CJK SC Regular" w:eastAsia="Noto Sans CJK SC Regular" w:hAnsi="Noto Sans CJK SC Regular" w:cs="SimSun"/>
          </w:rPr>
          <w:t>当你举报后会发生什么</w:t>
        </w:r>
        <w:proofErr w:type="spellEnd"/>
      </w:hyperlink>
      <w:r w:rsidRPr="006206EF">
        <w:rPr>
          <w:rFonts w:ascii="Noto Sans CJK SC Regular" w:eastAsia="Noto Sans CJK SC Regular" w:hAnsi="Noto Sans CJK SC Regular" w:cs="SimSun"/>
        </w:rPr>
        <w:t>。</w:t>
      </w:r>
    </w:p>
    <w:sectPr w:rsidR="00000FEA" w:rsidRPr="006206EF" w:rsidSect="00374CAB">
      <w:headerReference w:type="even" r:id="rId13"/>
      <w:footerReference w:type="even" r:id="rId14"/>
      <w:footerReference w:type="default" r:id="rId15"/>
      <w:headerReference w:type="first" r:id="rId16"/>
      <w:footerReference w:type="first" r:id="rId17"/>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CC31" w14:textId="77777777" w:rsidR="00170A4D" w:rsidRDefault="00170A4D">
      <w:pPr>
        <w:spacing w:before="0" w:after="0"/>
      </w:pPr>
      <w:r>
        <w:separator/>
      </w:r>
    </w:p>
  </w:endnote>
  <w:endnote w:type="continuationSeparator" w:id="0">
    <w:p w14:paraId="7D66CC32" w14:textId="77777777" w:rsidR="00170A4D" w:rsidRDefault="00170A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panose1 w:val="00000500000000000000"/>
    <w:charset w:val="00"/>
    <w:family w:val="auto"/>
    <w:pitch w:val="variable"/>
    <w:sig w:usb0="00000007" w:usb1="00000000" w:usb2="00000000" w:usb3="00000000" w:csb0="00000093" w:csb1="00000000"/>
    <w:embedRegular r:id="rId1" w:subsetted="1" w:fontKey="{D51A248A-4B3B-439C-94B5-F3FC074025CB}"/>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CJK SC Regular">
    <w:altName w:val="Yu Gothic"/>
    <w:panose1 w:val="00000000000000000000"/>
    <w:charset w:val="80"/>
    <w:family w:val="swiss"/>
    <w:notTrueType/>
    <w:pitch w:val="variable"/>
    <w:sig w:usb0="30000207"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embedRegular r:id="rId2" w:subsetted="1" w:fontKey="{A26BFF5B-B81C-4D24-B881-A6BA6733D7F7}"/>
  </w:font>
  <w:font w:name="Microsoft JhengHei">
    <w:panose1 w:val="020B0604030504040204"/>
    <w:charset w:val="88"/>
    <w:family w:val="swiss"/>
    <w:pitch w:val="variable"/>
    <w:sig w:usb0="000002A7" w:usb1="28CF4400" w:usb2="00000016" w:usb3="00000000" w:csb0="00100009" w:csb1="00000000"/>
    <w:embedRegular r:id="rId3" w:subsetted="1" w:fontKey="{0C2A1A30-1E2E-4000-9D5D-46EF55090388}"/>
  </w:font>
  <w:font w:name="Yu Gothic">
    <w:altName w:val="游ゴシック"/>
    <w:panose1 w:val="020B0400000000000000"/>
    <w:charset w:val="80"/>
    <w:family w:val="swiss"/>
    <w:pitch w:val="variable"/>
    <w:sig w:usb0="E00002FF" w:usb1="2AC7FDFF" w:usb2="00000016" w:usb3="00000000" w:csb0="0002009F" w:csb1="00000000"/>
    <w:embedRegular r:id="rId4" w:subsetted="1" w:fontKey="{07D6F43B-22BE-4FF1-8EE6-6C954C6A009B}"/>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C34" w14:textId="77777777" w:rsidR="00422238" w:rsidRDefault="008A7E64"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14:paraId="7D66CC35" w14:textId="77777777" w:rsidR="00F84AEF" w:rsidRDefault="00F84AEF" w:rsidP="00422238">
    <w:pPr>
      <w:ind w:right="360"/>
    </w:pPr>
  </w:p>
  <w:p w14:paraId="7D66CC36" w14:textId="77777777" w:rsidR="00427CFB" w:rsidRDefault="00427CFB"/>
  <w:p w14:paraId="7D66CC37" w14:textId="77777777" w:rsidR="00427CFB" w:rsidRDefault="00427CFB"/>
  <w:p w14:paraId="7D66CC38" w14:textId="77777777" w:rsidR="00B461C6" w:rsidRDefault="00B461C6"/>
  <w:p w14:paraId="7D66CC39" w14:textId="77777777" w:rsidR="00B461C6" w:rsidRDefault="00B461C6" w:rsidP="006A38E0"/>
  <w:p w14:paraId="7D66CC3A" w14:textId="77777777" w:rsidR="00B461C6" w:rsidRDefault="00B461C6" w:rsidP="00773C43"/>
  <w:p w14:paraId="7D66CC3B" w14:textId="77777777" w:rsidR="00B461C6" w:rsidRDefault="00B461C6" w:rsidP="00F50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C3C" w14:textId="77777777" w:rsidR="00422238" w:rsidRPr="0056677F" w:rsidRDefault="00422238" w:rsidP="00635F61">
    <w:pPr>
      <w:framePr w:wrap="none" w:vAnchor="text" w:hAnchor="margin" w:xAlign="right" w:y="1"/>
      <w:rPr>
        <w:rStyle w:val="PageNumber"/>
        <w:color w:val="003F72"/>
      </w:rPr>
    </w:pPr>
  </w:p>
  <w:p w14:paraId="7D66CC3D" w14:textId="77777777" w:rsidR="00B461C6" w:rsidRDefault="008A7E64" w:rsidP="00F50B05">
    <w:r>
      <w:rPr>
        <w:noProof/>
      </w:rPr>
      <w:drawing>
        <wp:anchor distT="0" distB="0" distL="114300" distR="114300" simplePos="0" relativeHeight="251659264" behindDoc="1" locked="0" layoutInCell="1" allowOverlap="1" wp14:anchorId="7D66CC43" wp14:editId="582187B2">
          <wp:simplePos x="0" y="0"/>
          <wp:positionH relativeFrom="column">
            <wp:posOffset>-540385</wp:posOffset>
          </wp:positionH>
          <wp:positionV relativeFrom="paragraph">
            <wp:posOffset>162560</wp:posOffset>
          </wp:positionV>
          <wp:extent cx="7540625" cy="1461135"/>
          <wp:effectExtent l="0" t="0" r="3175" b="571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C40" w14:textId="77777777" w:rsidR="00350CDD" w:rsidRDefault="008A7E64">
    <w:pPr>
      <w:pStyle w:val="Footer"/>
    </w:pPr>
    <w:r w:rsidRPr="00111DD2">
      <w:rPr>
        <w:noProof/>
      </w:rPr>
      <w:drawing>
        <wp:anchor distT="0" distB="0" distL="114300" distR="114300" simplePos="0" relativeHeight="251660288" behindDoc="1" locked="0" layoutInCell="1" allowOverlap="1" wp14:anchorId="7D66CC47" wp14:editId="7BCF8F00">
          <wp:simplePos x="0" y="0"/>
          <wp:positionH relativeFrom="page">
            <wp:posOffset>0</wp:posOffset>
          </wp:positionH>
          <wp:positionV relativeFrom="page">
            <wp:posOffset>9277350</wp:posOffset>
          </wp:positionV>
          <wp:extent cx="7562850" cy="141414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CC2F" w14:textId="77777777" w:rsidR="00170A4D" w:rsidRDefault="00170A4D">
      <w:pPr>
        <w:spacing w:before="0" w:after="0"/>
      </w:pPr>
      <w:r>
        <w:separator/>
      </w:r>
    </w:p>
  </w:footnote>
  <w:footnote w:type="continuationSeparator" w:id="0">
    <w:p w14:paraId="7D66CC30" w14:textId="77777777" w:rsidR="00170A4D" w:rsidRDefault="00170A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C33" w14:textId="77777777" w:rsidR="0064363D" w:rsidRDefault="008A7E64" w:rsidP="00BD398D">
    <w:pPr>
      <w:pStyle w:val="Header"/>
    </w:pPr>
    <w:r>
      <w:rPr>
        <w:noProof/>
      </w:rPr>
      <mc:AlternateContent>
        <mc:Choice Requires="wps">
          <w:drawing>
            <wp:inline distT="0" distB="0" distL="0" distR="0" wp14:anchorId="7D66CC41" wp14:editId="61D79AA3">
              <wp:extent cx="443865" cy="443865"/>
              <wp:effectExtent l="0" t="0" r="12065" b="6985"/>
              <wp:docPr id="7" name="Text Box 7"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6CC49" w14:textId="77777777" w:rsidR="00DF71D5" w:rsidRPr="00DF71D5" w:rsidRDefault="008A7E64">
                          <w:pPr>
                            <w:rPr>
                              <w:rFonts w:ascii="Calibri" w:eastAsia="Calibri" w:hAnsi="Calibri" w:cs="Calibri"/>
                              <w:noProof/>
                              <w:color w:val="000000"/>
                            </w:rPr>
                          </w:pPr>
                          <w:r w:rsidRPr="00DF71D5">
                            <w:rPr>
                              <w:rFonts w:ascii="SimSun" w:eastAsia="SimSun" w:hAnsi="SimSun" w:cs="SimSun"/>
                              <w:noProof/>
                              <w:color w:val="000000"/>
                            </w:rPr>
                            <w:t>官方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D66CC41" id="_x0000_t202" coordsize="21600,21600" o:spt="202" path="m,l,21600r21600,l21600,xe">
              <v:stroke joinstyle="miter"/>
              <v:path gradientshapeok="t" o:connecttype="rect"/>
            </v:shapetype>
            <v:shape id="Text Box 7" o:spid="_x0000_s1026" type="#_x0000_t202" alt="OFFICIAL "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D66CC49" w14:textId="77777777" w:rsidR="00DF71D5" w:rsidRPr="00DF71D5" w:rsidRDefault="008A7E64">
                    <w:pPr>
                      <w:rPr>
                        <w:rFonts w:ascii="Calibri" w:eastAsia="Calibri" w:hAnsi="Calibri" w:cs="Calibri"/>
                        <w:noProof/>
                        <w:color w:val="000000"/>
                      </w:rPr>
                    </w:pPr>
                    <w:r w:rsidRPr="00DF71D5">
                      <w:rPr>
                        <w:rFonts w:ascii="SimSun" w:eastAsia="SimSun" w:hAnsi="SimSun" w:cs="SimSun"/>
                        <w:noProof/>
                        <w:color w:val="000000"/>
                      </w:rPr>
                      <w:t>官方</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C3E" w14:textId="77777777" w:rsidR="004A013A" w:rsidRDefault="004A013A" w:rsidP="00BD398D">
    <w:pPr>
      <w:pStyle w:val="Header"/>
    </w:pPr>
  </w:p>
  <w:p w14:paraId="7D66CC3F" w14:textId="77777777" w:rsidR="00F84AEF" w:rsidRPr="00174089" w:rsidRDefault="008A7E64" w:rsidP="00BD398D">
    <w:pPr>
      <w:pStyle w:val="Header"/>
    </w:pPr>
    <w:r w:rsidRPr="00111DD2">
      <w:rPr>
        <w:noProof/>
      </w:rPr>
      <w:drawing>
        <wp:anchor distT="0" distB="0" distL="114300" distR="114300" simplePos="0" relativeHeight="251658240" behindDoc="1" locked="0" layoutInCell="1" allowOverlap="1" wp14:anchorId="7D66CC45" wp14:editId="195FAD28">
          <wp:simplePos x="0" y="0"/>
          <wp:positionH relativeFrom="page">
            <wp:align>left</wp:align>
          </wp:positionH>
          <wp:positionV relativeFrom="page">
            <wp:align>top</wp:align>
          </wp:positionV>
          <wp:extent cx="7562850" cy="1460500"/>
          <wp:effectExtent l="0" t="0" r="0" b="635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460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DFB"/>
    <w:multiLevelType w:val="hybridMultilevel"/>
    <w:tmpl w:val="AC8881E8"/>
    <w:lvl w:ilvl="0" w:tplc="7850F1B4">
      <w:start w:val="1"/>
      <w:numFmt w:val="bullet"/>
      <w:lvlText w:val=""/>
      <w:lvlJc w:val="left"/>
      <w:pPr>
        <w:ind w:left="720" w:hanging="360"/>
      </w:pPr>
      <w:rPr>
        <w:rFonts w:ascii="Symbol" w:hAnsi="Symbol" w:hint="default"/>
      </w:rPr>
    </w:lvl>
    <w:lvl w:ilvl="1" w:tplc="12FE19CC" w:tentative="1">
      <w:start w:val="1"/>
      <w:numFmt w:val="bullet"/>
      <w:lvlText w:val="o"/>
      <w:lvlJc w:val="left"/>
      <w:pPr>
        <w:ind w:left="1440" w:hanging="360"/>
      </w:pPr>
      <w:rPr>
        <w:rFonts w:ascii="Courier New" w:hAnsi="Courier New" w:cs="Courier New" w:hint="default"/>
      </w:rPr>
    </w:lvl>
    <w:lvl w:ilvl="2" w:tplc="02E8BCE2" w:tentative="1">
      <w:start w:val="1"/>
      <w:numFmt w:val="bullet"/>
      <w:lvlText w:val=""/>
      <w:lvlJc w:val="left"/>
      <w:pPr>
        <w:ind w:left="2160" w:hanging="360"/>
      </w:pPr>
      <w:rPr>
        <w:rFonts w:ascii="Wingdings" w:hAnsi="Wingdings" w:hint="default"/>
      </w:rPr>
    </w:lvl>
    <w:lvl w:ilvl="3" w:tplc="C93CA1C8" w:tentative="1">
      <w:start w:val="1"/>
      <w:numFmt w:val="bullet"/>
      <w:lvlText w:val=""/>
      <w:lvlJc w:val="left"/>
      <w:pPr>
        <w:ind w:left="2880" w:hanging="360"/>
      </w:pPr>
      <w:rPr>
        <w:rFonts w:ascii="Symbol" w:hAnsi="Symbol" w:hint="default"/>
      </w:rPr>
    </w:lvl>
    <w:lvl w:ilvl="4" w:tplc="DD049690" w:tentative="1">
      <w:start w:val="1"/>
      <w:numFmt w:val="bullet"/>
      <w:lvlText w:val="o"/>
      <w:lvlJc w:val="left"/>
      <w:pPr>
        <w:ind w:left="3600" w:hanging="360"/>
      </w:pPr>
      <w:rPr>
        <w:rFonts w:ascii="Courier New" w:hAnsi="Courier New" w:cs="Courier New" w:hint="default"/>
      </w:rPr>
    </w:lvl>
    <w:lvl w:ilvl="5" w:tplc="9EEC6A18" w:tentative="1">
      <w:start w:val="1"/>
      <w:numFmt w:val="bullet"/>
      <w:lvlText w:val=""/>
      <w:lvlJc w:val="left"/>
      <w:pPr>
        <w:ind w:left="4320" w:hanging="360"/>
      </w:pPr>
      <w:rPr>
        <w:rFonts w:ascii="Wingdings" w:hAnsi="Wingdings" w:hint="default"/>
      </w:rPr>
    </w:lvl>
    <w:lvl w:ilvl="6" w:tplc="820693FA" w:tentative="1">
      <w:start w:val="1"/>
      <w:numFmt w:val="bullet"/>
      <w:lvlText w:val=""/>
      <w:lvlJc w:val="left"/>
      <w:pPr>
        <w:ind w:left="5040" w:hanging="360"/>
      </w:pPr>
      <w:rPr>
        <w:rFonts w:ascii="Symbol" w:hAnsi="Symbol" w:hint="default"/>
      </w:rPr>
    </w:lvl>
    <w:lvl w:ilvl="7" w:tplc="6CA21D3C" w:tentative="1">
      <w:start w:val="1"/>
      <w:numFmt w:val="bullet"/>
      <w:lvlText w:val="o"/>
      <w:lvlJc w:val="left"/>
      <w:pPr>
        <w:ind w:left="5760" w:hanging="360"/>
      </w:pPr>
      <w:rPr>
        <w:rFonts w:ascii="Courier New" w:hAnsi="Courier New" w:cs="Courier New" w:hint="default"/>
      </w:rPr>
    </w:lvl>
    <w:lvl w:ilvl="8" w:tplc="F112D0CC" w:tentative="1">
      <w:start w:val="1"/>
      <w:numFmt w:val="bullet"/>
      <w:lvlText w:val=""/>
      <w:lvlJc w:val="left"/>
      <w:pPr>
        <w:ind w:left="6480" w:hanging="360"/>
      </w:pPr>
      <w:rPr>
        <w:rFonts w:ascii="Wingdings" w:hAnsi="Wingdings" w:hint="default"/>
      </w:rPr>
    </w:lvl>
  </w:abstractNum>
  <w:abstractNum w:abstractNumId="1" w15:restartNumberingAfterBreak="0">
    <w:nsid w:val="0974591D"/>
    <w:multiLevelType w:val="hybridMultilevel"/>
    <w:tmpl w:val="0098343C"/>
    <w:lvl w:ilvl="0" w:tplc="14369F98">
      <w:start w:val="1"/>
      <w:numFmt w:val="bullet"/>
      <w:lvlText w:val=""/>
      <w:lvlJc w:val="left"/>
      <w:pPr>
        <w:ind w:left="720" w:hanging="360"/>
      </w:pPr>
      <w:rPr>
        <w:rFonts w:ascii="Symbol" w:hAnsi="Symbol" w:hint="default"/>
      </w:rPr>
    </w:lvl>
    <w:lvl w:ilvl="1" w:tplc="12743726" w:tentative="1">
      <w:start w:val="1"/>
      <w:numFmt w:val="bullet"/>
      <w:lvlText w:val="o"/>
      <w:lvlJc w:val="left"/>
      <w:pPr>
        <w:ind w:left="1440" w:hanging="360"/>
      </w:pPr>
      <w:rPr>
        <w:rFonts w:ascii="Courier New" w:hAnsi="Courier New" w:cs="Courier New" w:hint="default"/>
      </w:rPr>
    </w:lvl>
    <w:lvl w:ilvl="2" w:tplc="1CBC9BB4" w:tentative="1">
      <w:start w:val="1"/>
      <w:numFmt w:val="bullet"/>
      <w:lvlText w:val=""/>
      <w:lvlJc w:val="left"/>
      <w:pPr>
        <w:ind w:left="2160" w:hanging="360"/>
      </w:pPr>
      <w:rPr>
        <w:rFonts w:ascii="Wingdings" w:hAnsi="Wingdings" w:hint="default"/>
      </w:rPr>
    </w:lvl>
    <w:lvl w:ilvl="3" w:tplc="DE1698A8" w:tentative="1">
      <w:start w:val="1"/>
      <w:numFmt w:val="bullet"/>
      <w:lvlText w:val=""/>
      <w:lvlJc w:val="left"/>
      <w:pPr>
        <w:ind w:left="2880" w:hanging="360"/>
      </w:pPr>
      <w:rPr>
        <w:rFonts w:ascii="Symbol" w:hAnsi="Symbol" w:hint="default"/>
      </w:rPr>
    </w:lvl>
    <w:lvl w:ilvl="4" w:tplc="FF028D7A" w:tentative="1">
      <w:start w:val="1"/>
      <w:numFmt w:val="bullet"/>
      <w:lvlText w:val="o"/>
      <w:lvlJc w:val="left"/>
      <w:pPr>
        <w:ind w:left="3600" w:hanging="360"/>
      </w:pPr>
      <w:rPr>
        <w:rFonts w:ascii="Courier New" w:hAnsi="Courier New" w:cs="Courier New" w:hint="default"/>
      </w:rPr>
    </w:lvl>
    <w:lvl w:ilvl="5" w:tplc="10305AF6" w:tentative="1">
      <w:start w:val="1"/>
      <w:numFmt w:val="bullet"/>
      <w:lvlText w:val=""/>
      <w:lvlJc w:val="left"/>
      <w:pPr>
        <w:ind w:left="4320" w:hanging="360"/>
      </w:pPr>
      <w:rPr>
        <w:rFonts w:ascii="Wingdings" w:hAnsi="Wingdings" w:hint="default"/>
      </w:rPr>
    </w:lvl>
    <w:lvl w:ilvl="6" w:tplc="F036D324" w:tentative="1">
      <w:start w:val="1"/>
      <w:numFmt w:val="bullet"/>
      <w:lvlText w:val=""/>
      <w:lvlJc w:val="left"/>
      <w:pPr>
        <w:ind w:left="5040" w:hanging="360"/>
      </w:pPr>
      <w:rPr>
        <w:rFonts w:ascii="Symbol" w:hAnsi="Symbol" w:hint="default"/>
      </w:rPr>
    </w:lvl>
    <w:lvl w:ilvl="7" w:tplc="907E9D10" w:tentative="1">
      <w:start w:val="1"/>
      <w:numFmt w:val="bullet"/>
      <w:lvlText w:val="o"/>
      <w:lvlJc w:val="left"/>
      <w:pPr>
        <w:ind w:left="5760" w:hanging="360"/>
      </w:pPr>
      <w:rPr>
        <w:rFonts w:ascii="Courier New" w:hAnsi="Courier New" w:cs="Courier New" w:hint="default"/>
      </w:rPr>
    </w:lvl>
    <w:lvl w:ilvl="8" w:tplc="F4A2B048" w:tentative="1">
      <w:start w:val="1"/>
      <w:numFmt w:val="bullet"/>
      <w:lvlText w:val=""/>
      <w:lvlJc w:val="left"/>
      <w:pPr>
        <w:ind w:left="6480" w:hanging="360"/>
      </w:pPr>
      <w:rPr>
        <w:rFonts w:ascii="Wingdings" w:hAnsi="Wingdings" w:hint="default"/>
      </w:rPr>
    </w:lvl>
  </w:abstractNum>
  <w:abstractNum w:abstractNumId="2" w15:restartNumberingAfterBreak="0">
    <w:nsid w:val="1EB712D9"/>
    <w:multiLevelType w:val="hybridMultilevel"/>
    <w:tmpl w:val="6C348A12"/>
    <w:lvl w:ilvl="0" w:tplc="97B0CC9C">
      <w:start w:val="1"/>
      <w:numFmt w:val="bullet"/>
      <w:lvlText w:val=""/>
      <w:lvlJc w:val="left"/>
      <w:pPr>
        <w:ind w:left="720" w:hanging="360"/>
      </w:pPr>
      <w:rPr>
        <w:rFonts w:ascii="Symbol" w:hAnsi="Symbol" w:hint="default"/>
      </w:rPr>
    </w:lvl>
    <w:lvl w:ilvl="1" w:tplc="3504607A" w:tentative="1">
      <w:start w:val="1"/>
      <w:numFmt w:val="bullet"/>
      <w:lvlText w:val="o"/>
      <w:lvlJc w:val="left"/>
      <w:pPr>
        <w:ind w:left="1440" w:hanging="360"/>
      </w:pPr>
      <w:rPr>
        <w:rFonts w:ascii="Courier New" w:hAnsi="Courier New" w:cs="Courier New" w:hint="default"/>
      </w:rPr>
    </w:lvl>
    <w:lvl w:ilvl="2" w:tplc="B47EDB58" w:tentative="1">
      <w:start w:val="1"/>
      <w:numFmt w:val="bullet"/>
      <w:lvlText w:val=""/>
      <w:lvlJc w:val="left"/>
      <w:pPr>
        <w:ind w:left="2160" w:hanging="360"/>
      </w:pPr>
      <w:rPr>
        <w:rFonts w:ascii="Wingdings" w:hAnsi="Wingdings" w:hint="default"/>
      </w:rPr>
    </w:lvl>
    <w:lvl w:ilvl="3" w:tplc="58C8702C" w:tentative="1">
      <w:start w:val="1"/>
      <w:numFmt w:val="bullet"/>
      <w:lvlText w:val=""/>
      <w:lvlJc w:val="left"/>
      <w:pPr>
        <w:ind w:left="2880" w:hanging="360"/>
      </w:pPr>
      <w:rPr>
        <w:rFonts w:ascii="Symbol" w:hAnsi="Symbol" w:hint="default"/>
      </w:rPr>
    </w:lvl>
    <w:lvl w:ilvl="4" w:tplc="C796378A" w:tentative="1">
      <w:start w:val="1"/>
      <w:numFmt w:val="bullet"/>
      <w:lvlText w:val="o"/>
      <w:lvlJc w:val="left"/>
      <w:pPr>
        <w:ind w:left="3600" w:hanging="360"/>
      </w:pPr>
      <w:rPr>
        <w:rFonts w:ascii="Courier New" w:hAnsi="Courier New" w:cs="Courier New" w:hint="default"/>
      </w:rPr>
    </w:lvl>
    <w:lvl w:ilvl="5" w:tplc="16E23C50" w:tentative="1">
      <w:start w:val="1"/>
      <w:numFmt w:val="bullet"/>
      <w:lvlText w:val=""/>
      <w:lvlJc w:val="left"/>
      <w:pPr>
        <w:ind w:left="4320" w:hanging="360"/>
      </w:pPr>
      <w:rPr>
        <w:rFonts w:ascii="Wingdings" w:hAnsi="Wingdings" w:hint="default"/>
      </w:rPr>
    </w:lvl>
    <w:lvl w:ilvl="6" w:tplc="3AB0DA98" w:tentative="1">
      <w:start w:val="1"/>
      <w:numFmt w:val="bullet"/>
      <w:lvlText w:val=""/>
      <w:lvlJc w:val="left"/>
      <w:pPr>
        <w:ind w:left="5040" w:hanging="360"/>
      </w:pPr>
      <w:rPr>
        <w:rFonts w:ascii="Symbol" w:hAnsi="Symbol" w:hint="default"/>
      </w:rPr>
    </w:lvl>
    <w:lvl w:ilvl="7" w:tplc="8E9EB720" w:tentative="1">
      <w:start w:val="1"/>
      <w:numFmt w:val="bullet"/>
      <w:lvlText w:val="o"/>
      <w:lvlJc w:val="left"/>
      <w:pPr>
        <w:ind w:left="5760" w:hanging="360"/>
      </w:pPr>
      <w:rPr>
        <w:rFonts w:ascii="Courier New" w:hAnsi="Courier New" w:cs="Courier New" w:hint="default"/>
      </w:rPr>
    </w:lvl>
    <w:lvl w:ilvl="8" w:tplc="E8F0EA76" w:tentative="1">
      <w:start w:val="1"/>
      <w:numFmt w:val="bullet"/>
      <w:lvlText w:val=""/>
      <w:lvlJc w:val="left"/>
      <w:pPr>
        <w:ind w:left="6480" w:hanging="360"/>
      </w:pPr>
      <w:rPr>
        <w:rFonts w:ascii="Wingdings" w:hAnsi="Wingdings" w:hint="default"/>
      </w:rPr>
    </w:lvl>
  </w:abstractNum>
  <w:abstractNum w:abstractNumId="3" w15:restartNumberingAfterBreak="0">
    <w:nsid w:val="22BE0A9F"/>
    <w:multiLevelType w:val="hybridMultilevel"/>
    <w:tmpl w:val="5484A9E2"/>
    <w:lvl w:ilvl="0" w:tplc="F4C2816C">
      <w:start w:val="1"/>
      <w:numFmt w:val="bullet"/>
      <w:lvlText w:val=""/>
      <w:lvlJc w:val="left"/>
      <w:pPr>
        <w:ind w:left="720" w:hanging="360"/>
      </w:pPr>
      <w:rPr>
        <w:rFonts w:ascii="Symbol" w:hAnsi="Symbol" w:hint="default"/>
      </w:rPr>
    </w:lvl>
    <w:lvl w:ilvl="1" w:tplc="A2483D60" w:tentative="1">
      <w:start w:val="1"/>
      <w:numFmt w:val="bullet"/>
      <w:lvlText w:val="o"/>
      <w:lvlJc w:val="left"/>
      <w:pPr>
        <w:ind w:left="1440" w:hanging="360"/>
      </w:pPr>
      <w:rPr>
        <w:rFonts w:ascii="Courier New" w:hAnsi="Courier New" w:cs="Courier New" w:hint="default"/>
      </w:rPr>
    </w:lvl>
    <w:lvl w:ilvl="2" w:tplc="E3503320" w:tentative="1">
      <w:start w:val="1"/>
      <w:numFmt w:val="bullet"/>
      <w:lvlText w:val=""/>
      <w:lvlJc w:val="left"/>
      <w:pPr>
        <w:ind w:left="2160" w:hanging="360"/>
      </w:pPr>
      <w:rPr>
        <w:rFonts w:ascii="Wingdings" w:hAnsi="Wingdings" w:hint="default"/>
      </w:rPr>
    </w:lvl>
    <w:lvl w:ilvl="3" w:tplc="AC00ED32" w:tentative="1">
      <w:start w:val="1"/>
      <w:numFmt w:val="bullet"/>
      <w:lvlText w:val=""/>
      <w:lvlJc w:val="left"/>
      <w:pPr>
        <w:ind w:left="2880" w:hanging="360"/>
      </w:pPr>
      <w:rPr>
        <w:rFonts w:ascii="Symbol" w:hAnsi="Symbol" w:hint="default"/>
      </w:rPr>
    </w:lvl>
    <w:lvl w:ilvl="4" w:tplc="6024C84A" w:tentative="1">
      <w:start w:val="1"/>
      <w:numFmt w:val="bullet"/>
      <w:lvlText w:val="o"/>
      <w:lvlJc w:val="left"/>
      <w:pPr>
        <w:ind w:left="3600" w:hanging="360"/>
      </w:pPr>
      <w:rPr>
        <w:rFonts w:ascii="Courier New" w:hAnsi="Courier New" w:cs="Courier New" w:hint="default"/>
      </w:rPr>
    </w:lvl>
    <w:lvl w:ilvl="5" w:tplc="61A6BA8E" w:tentative="1">
      <w:start w:val="1"/>
      <w:numFmt w:val="bullet"/>
      <w:lvlText w:val=""/>
      <w:lvlJc w:val="left"/>
      <w:pPr>
        <w:ind w:left="4320" w:hanging="360"/>
      </w:pPr>
      <w:rPr>
        <w:rFonts w:ascii="Wingdings" w:hAnsi="Wingdings" w:hint="default"/>
      </w:rPr>
    </w:lvl>
    <w:lvl w:ilvl="6" w:tplc="4CF482D8" w:tentative="1">
      <w:start w:val="1"/>
      <w:numFmt w:val="bullet"/>
      <w:lvlText w:val=""/>
      <w:lvlJc w:val="left"/>
      <w:pPr>
        <w:ind w:left="5040" w:hanging="360"/>
      </w:pPr>
      <w:rPr>
        <w:rFonts w:ascii="Symbol" w:hAnsi="Symbol" w:hint="default"/>
      </w:rPr>
    </w:lvl>
    <w:lvl w:ilvl="7" w:tplc="08E803D0" w:tentative="1">
      <w:start w:val="1"/>
      <w:numFmt w:val="bullet"/>
      <w:lvlText w:val="o"/>
      <w:lvlJc w:val="left"/>
      <w:pPr>
        <w:ind w:left="5760" w:hanging="360"/>
      </w:pPr>
      <w:rPr>
        <w:rFonts w:ascii="Courier New" w:hAnsi="Courier New" w:cs="Courier New" w:hint="default"/>
      </w:rPr>
    </w:lvl>
    <w:lvl w:ilvl="8" w:tplc="B0924624" w:tentative="1">
      <w:start w:val="1"/>
      <w:numFmt w:val="bullet"/>
      <w:lvlText w:val=""/>
      <w:lvlJc w:val="left"/>
      <w:pPr>
        <w:ind w:left="6480" w:hanging="360"/>
      </w:pPr>
      <w:rPr>
        <w:rFonts w:ascii="Wingdings" w:hAnsi="Wingdings" w:hint="default"/>
      </w:rPr>
    </w:lvl>
  </w:abstractNum>
  <w:abstractNum w:abstractNumId="4" w15:restartNumberingAfterBreak="0">
    <w:nsid w:val="23E4112F"/>
    <w:multiLevelType w:val="hybridMultilevel"/>
    <w:tmpl w:val="527E1838"/>
    <w:lvl w:ilvl="0" w:tplc="34F61644">
      <w:start w:val="1"/>
      <w:numFmt w:val="bullet"/>
      <w:lvlText w:val=""/>
      <w:lvlJc w:val="left"/>
      <w:pPr>
        <w:ind w:left="720" w:hanging="360"/>
      </w:pPr>
      <w:rPr>
        <w:rFonts w:ascii="Symbol" w:hAnsi="Symbol" w:hint="default"/>
      </w:rPr>
    </w:lvl>
    <w:lvl w:ilvl="1" w:tplc="9B4889DA" w:tentative="1">
      <w:start w:val="1"/>
      <w:numFmt w:val="bullet"/>
      <w:lvlText w:val="o"/>
      <w:lvlJc w:val="left"/>
      <w:pPr>
        <w:ind w:left="1440" w:hanging="360"/>
      </w:pPr>
      <w:rPr>
        <w:rFonts w:ascii="Courier New" w:hAnsi="Courier New" w:cs="Courier New" w:hint="default"/>
      </w:rPr>
    </w:lvl>
    <w:lvl w:ilvl="2" w:tplc="E4006AC0" w:tentative="1">
      <w:start w:val="1"/>
      <w:numFmt w:val="bullet"/>
      <w:lvlText w:val=""/>
      <w:lvlJc w:val="left"/>
      <w:pPr>
        <w:ind w:left="2160" w:hanging="360"/>
      </w:pPr>
      <w:rPr>
        <w:rFonts w:ascii="Wingdings" w:hAnsi="Wingdings" w:hint="default"/>
      </w:rPr>
    </w:lvl>
    <w:lvl w:ilvl="3" w:tplc="D646C4D6" w:tentative="1">
      <w:start w:val="1"/>
      <w:numFmt w:val="bullet"/>
      <w:lvlText w:val=""/>
      <w:lvlJc w:val="left"/>
      <w:pPr>
        <w:ind w:left="2880" w:hanging="360"/>
      </w:pPr>
      <w:rPr>
        <w:rFonts w:ascii="Symbol" w:hAnsi="Symbol" w:hint="default"/>
      </w:rPr>
    </w:lvl>
    <w:lvl w:ilvl="4" w:tplc="D5E41C00" w:tentative="1">
      <w:start w:val="1"/>
      <w:numFmt w:val="bullet"/>
      <w:lvlText w:val="o"/>
      <w:lvlJc w:val="left"/>
      <w:pPr>
        <w:ind w:left="3600" w:hanging="360"/>
      </w:pPr>
      <w:rPr>
        <w:rFonts w:ascii="Courier New" w:hAnsi="Courier New" w:cs="Courier New" w:hint="default"/>
      </w:rPr>
    </w:lvl>
    <w:lvl w:ilvl="5" w:tplc="9CC23B12" w:tentative="1">
      <w:start w:val="1"/>
      <w:numFmt w:val="bullet"/>
      <w:lvlText w:val=""/>
      <w:lvlJc w:val="left"/>
      <w:pPr>
        <w:ind w:left="4320" w:hanging="360"/>
      </w:pPr>
      <w:rPr>
        <w:rFonts w:ascii="Wingdings" w:hAnsi="Wingdings" w:hint="default"/>
      </w:rPr>
    </w:lvl>
    <w:lvl w:ilvl="6" w:tplc="91804D7A" w:tentative="1">
      <w:start w:val="1"/>
      <w:numFmt w:val="bullet"/>
      <w:lvlText w:val=""/>
      <w:lvlJc w:val="left"/>
      <w:pPr>
        <w:ind w:left="5040" w:hanging="360"/>
      </w:pPr>
      <w:rPr>
        <w:rFonts w:ascii="Symbol" w:hAnsi="Symbol" w:hint="default"/>
      </w:rPr>
    </w:lvl>
    <w:lvl w:ilvl="7" w:tplc="B460507C" w:tentative="1">
      <w:start w:val="1"/>
      <w:numFmt w:val="bullet"/>
      <w:lvlText w:val="o"/>
      <w:lvlJc w:val="left"/>
      <w:pPr>
        <w:ind w:left="5760" w:hanging="360"/>
      </w:pPr>
      <w:rPr>
        <w:rFonts w:ascii="Courier New" w:hAnsi="Courier New" w:cs="Courier New" w:hint="default"/>
      </w:rPr>
    </w:lvl>
    <w:lvl w:ilvl="8" w:tplc="02F48E6E" w:tentative="1">
      <w:start w:val="1"/>
      <w:numFmt w:val="bullet"/>
      <w:lvlText w:val=""/>
      <w:lvlJc w:val="left"/>
      <w:pPr>
        <w:ind w:left="6480" w:hanging="360"/>
      </w:pPr>
      <w:rPr>
        <w:rFonts w:ascii="Wingdings" w:hAnsi="Wingdings" w:hint="default"/>
      </w:rPr>
    </w:lvl>
  </w:abstractNum>
  <w:abstractNum w:abstractNumId="5" w15:restartNumberingAfterBreak="0">
    <w:nsid w:val="2D472819"/>
    <w:multiLevelType w:val="hybridMultilevel"/>
    <w:tmpl w:val="18F6EF38"/>
    <w:lvl w:ilvl="0" w:tplc="09C890B0">
      <w:start w:val="1"/>
      <w:numFmt w:val="bullet"/>
      <w:lvlText w:val=""/>
      <w:lvlJc w:val="left"/>
      <w:pPr>
        <w:ind w:left="720" w:hanging="360"/>
      </w:pPr>
      <w:rPr>
        <w:rFonts w:ascii="Symbol" w:hAnsi="Symbol" w:hint="default"/>
      </w:rPr>
    </w:lvl>
    <w:lvl w:ilvl="1" w:tplc="4224DC8A" w:tentative="1">
      <w:start w:val="1"/>
      <w:numFmt w:val="bullet"/>
      <w:lvlText w:val="o"/>
      <w:lvlJc w:val="left"/>
      <w:pPr>
        <w:ind w:left="1440" w:hanging="360"/>
      </w:pPr>
      <w:rPr>
        <w:rFonts w:ascii="Courier New" w:hAnsi="Courier New" w:cs="Courier New" w:hint="default"/>
      </w:rPr>
    </w:lvl>
    <w:lvl w:ilvl="2" w:tplc="4CCCB640" w:tentative="1">
      <w:start w:val="1"/>
      <w:numFmt w:val="bullet"/>
      <w:lvlText w:val=""/>
      <w:lvlJc w:val="left"/>
      <w:pPr>
        <w:ind w:left="2160" w:hanging="360"/>
      </w:pPr>
      <w:rPr>
        <w:rFonts w:ascii="Wingdings" w:hAnsi="Wingdings" w:hint="default"/>
      </w:rPr>
    </w:lvl>
    <w:lvl w:ilvl="3" w:tplc="67E66FAC" w:tentative="1">
      <w:start w:val="1"/>
      <w:numFmt w:val="bullet"/>
      <w:lvlText w:val=""/>
      <w:lvlJc w:val="left"/>
      <w:pPr>
        <w:ind w:left="2880" w:hanging="360"/>
      </w:pPr>
      <w:rPr>
        <w:rFonts w:ascii="Symbol" w:hAnsi="Symbol" w:hint="default"/>
      </w:rPr>
    </w:lvl>
    <w:lvl w:ilvl="4" w:tplc="731A5018" w:tentative="1">
      <w:start w:val="1"/>
      <w:numFmt w:val="bullet"/>
      <w:lvlText w:val="o"/>
      <w:lvlJc w:val="left"/>
      <w:pPr>
        <w:ind w:left="3600" w:hanging="360"/>
      </w:pPr>
      <w:rPr>
        <w:rFonts w:ascii="Courier New" w:hAnsi="Courier New" w:cs="Courier New" w:hint="default"/>
      </w:rPr>
    </w:lvl>
    <w:lvl w:ilvl="5" w:tplc="36F475EA" w:tentative="1">
      <w:start w:val="1"/>
      <w:numFmt w:val="bullet"/>
      <w:lvlText w:val=""/>
      <w:lvlJc w:val="left"/>
      <w:pPr>
        <w:ind w:left="4320" w:hanging="360"/>
      </w:pPr>
      <w:rPr>
        <w:rFonts w:ascii="Wingdings" w:hAnsi="Wingdings" w:hint="default"/>
      </w:rPr>
    </w:lvl>
    <w:lvl w:ilvl="6" w:tplc="3362A350" w:tentative="1">
      <w:start w:val="1"/>
      <w:numFmt w:val="bullet"/>
      <w:lvlText w:val=""/>
      <w:lvlJc w:val="left"/>
      <w:pPr>
        <w:ind w:left="5040" w:hanging="360"/>
      </w:pPr>
      <w:rPr>
        <w:rFonts w:ascii="Symbol" w:hAnsi="Symbol" w:hint="default"/>
      </w:rPr>
    </w:lvl>
    <w:lvl w:ilvl="7" w:tplc="E642FD88" w:tentative="1">
      <w:start w:val="1"/>
      <w:numFmt w:val="bullet"/>
      <w:lvlText w:val="o"/>
      <w:lvlJc w:val="left"/>
      <w:pPr>
        <w:ind w:left="5760" w:hanging="360"/>
      </w:pPr>
      <w:rPr>
        <w:rFonts w:ascii="Courier New" w:hAnsi="Courier New" w:cs="Courier New" w:hint="default"/>
      </w:rPr>
    </w:lvl>
    <w:lvl w:ilvl="8" w:tplc="FBB290BC" w:tentative="1">
      <w:start w:val="1"/>
      <w:numFmt w:val="bullet"/>
      <w:lvlText w:val=""/>
      <w:lvlJc w:val="left"/>
      <w:pPr>
        <w:ind w:left="6480" w:hanging="360"/>
      </w:pPr>
      <w:rPr>
        <w:rFonts w:ascii="Wingdings" w:hAnsi="Wingdings" w:hint="default"/>
      </w:rPr>
    </w:lvl>
  </w:abstractNum>
  <w:abstractNum w:abstractNumId="6" w15:restartNumberingAfterBreak="0">
    <w:nsid w:val="3CEF66D2"/>
    <w:multiLevelType w:val="hybridMultilevel"/>
    <w:tmpl w:val="C688DC94"/>
    <w:lvl w:ilvl="0" w:tplc="6DE67A9C">
      <w:start w:val="1"/>
      <w:numFmt w:val="bullet"/>
      <w:lvlText w:val=""/>
      <w:lvlJc w:val="left"/>
      <w:pPr>
        <w:ind w:left="720" w:hanging="360"/>
      </w:pPr>
      <w:rPr>
        <w:rFonts w:ascii="Symbol" w:hAnsi="Symbol" w:hint="default"/>
      </w:rPr>
    </w:lvl>
    <w:lvl w:ilvl="1" w:tplc="3DDEC6A2" w:tentative="1">
      <w:start w:val="1"/>
      <w:numFmt w:val="bullet"/>
      <w:lvlText w:val="o"/>
      <w:lvlJc w:val="left"/>
      <w:pPr>
        <w:ind w:left="1440" w:hanging="360"/>
      </w:pPr>
      <w:rPr>
        <w:rFonts w:ascii="Courier New" w:hAnsi="Courier New" w:cs="Courier New" w:hint="default"/>
      </w:rPr>
    </w:lvl>
    <w:lvl w:ilvl="2" w:tplc="BA82C04C" w:tentative="1">
      <w:start w:val="1"/>
      <w:numFmt w:val="bullet"/>
      <w:lvlText w:val=""/>
      <w:lvlJc w:val="left"/>
      <w:pPr>
        <w:ind w:left="2160" w:hanging="360"/>
      </w:pPr>
      <w:rPr>
        <w:rFonts w:ascii="Wingdings" w:hAnsi="Wingdings" w:hint="default"/>
      </w:rPr>
    </w:lvl>
    <w:lvl w:ilvl="3" w:tplc="CC1CDBFA" w:tentative="1">
      <w:start w:val="1"/>
      <w:numFmt w:val="bullet"/>
      <w:lvlText w:val=""/>
      <w:lvlJc w:val="left"/>
      <w:pPr>
        <w:ind w:left="2880" w:hanging="360"/>
      </w:pPr>
      <w:rPr>
        <w:rFonts w:ascii="Symbol" w:hAnsi="Symbol" w:hint="default"/>
      </w:rPr>
    </w:lvl>
    <w:lvl w:ilvl="4" w:tplc="9368A5AC" w:tentative="1">
      <w:start w:val="1"/>
      <w:numFmt w:val="bullet"/>
      <w:lvlText w:val="o"/>
      <w:lvlJc w:val="left"/>
      <w:pPr>
        <w:ind w:left="3600" w:hanging="360"/>
      </w:pPr>
      <w:rPr>
        <w:rFonts w:ascii="Courier New" w:hAnsi="Courier New" w:cs="Courier New" w:hint="default"/>
      </w:rPr>
    </w:lvl>
    <w:lvl w:ilvl="5" w:tplc="5406DA86" w:tentative="1">
      <w:start w:val="1"/>
      <w:numFmt w:val="bullet"/>
      <w:lvlText w:val=""/>
      <w:lvlJc w:val="left"/>
      <w:pPr>
        <w:ind w:left="4320" w:hanging="360"/>
      </w:pPr>
      <w:rPr>
        <w:rFonts w:ascii="Wingdings" w:hAnsi="Wingdings" w:hint="default"/>
      </w:rPr>
    </w:lvl>
    <w:lvl w:ilvl="6" w:tplc="D7127986" w:tentative="1">
      <w:start w:val="1"/>
      <w:numFmt w:val="bullet"/>
      <w:lvlText w:val=""/>
      <w:lvlJc w:val="left"/>
      <w:pPr>
        <w:ind w:left="5040" w:hanging="360"/>
      </w:pPr>
      <w:rPr>
        <w:rFonts w:ascii="Symbol" w:hAnsi="Symbol" w:hint="default"/>
      </w:rPr>
    </w:lvl>
    <w:lvl w:ilvl="7" w:tplc="66C2B218" w:tentative="1">
      <w:start w:val="1"/>
      <w:numFmt w:val="bullet"/>
      <w:lvlText w:val="o"/>
      <w:lvlJc w:val="left"/>
      <w:pPr>
        <w:ind w:left="5760" w:hanging="360"/>
      </w:pPr>
      <w:rPr>
        <w:rFonts w:ascii="Courier New" w:hAnsi="Courier New" w:cs="Courier New" w:hint="default"/>
      </w:rPr>
    </w:lvl>
    <w:lvl w:ilvl="8" w:tplc="CA665B66" w:tentative="1">
      <w:start w:val="1"/>
      <w:numFmt w:val="bullet"/>
      <w:lvlText w:val=""/>
      <w:lvlJc w:val="left"/>
      <w:pPr>
        <w:ind w:left="6480" w:hanging="360"/>
      </w:pPr>
      <w:rPr>
        <w:rFonts w:ascii="Wingdings" w:hAnsi="Wingdings" w:hint="default"/>
      </w:rPr>
    </w:lvl>
  </w:abstractNum>
  <w:abstractNum w:abstractNumId="7" w15:restartNumberingAfterBreak="0">
    <w:nsid w:val="487A3D40"/>
    <w:multiLevelType w:val="hybridMultilevel"/>
    <w:tmpl w:val="EAC293DE"/>
    <w:lvl w:ilvl="0" w:tplc="1B645446">
      <w:start w:val="1"/>
      <w:numFmt w:val="bullet"/>
      <w:lvlText w:val=""/>
      <w:lvlJc w:val="left"/>
      <w:pPr>
        <w:ind w:left="720" w:hanging="360"/>
      </w:pPr>
      <w:rPr>
        <w:rFonts w:ascii="Symbol" w:hAnsi="Symbol" w:hint="default"/>
      </w:rPr>
    </w:lvl>
    <w:lvl w:ilvl="1" w:tplc="6EC28E72" w:tentative="1">
      <w:start w:val="1"/>
      <w:numFmt w:val="bullet"/>
      <w:lvlText w:val="o"/>
      <w:lvlJc w:val="left"/>
      <w:pPr>
        <w:ind w:left="1440" w:hanging="360"/>
      </w:pPr>
      <w:rPr>
        <w:rFonts w:ascii="Courier New" w:hAnsi="Courier New" w:cs="Courier New" w:hint="default"/>
      </w:rPr>
    </w:lvl>
    <w:lvl w:ilvl="2" w:tplc="2EA27838" w:tentative="1">
      <w:start w:val="1"/>
      <w:numFmt w:val="bullet"/>
      <w:lvlText w:val=""/>
      <w:lvlJc w:val="left"/>
      <w:pPr>
        <w:ind w:left="2160" w:hanging="360"/>
      </w:pPr>
      <w:rPr>
        <w:rFonts w:ascii="Wingdings" w:hAnsi="Wingdings" w:hint="default"/>
      </w:rPr>
    </w:lvl>
    <w:lvl w:ilvl="3" w:tplc="6C5A4F82" w:tentative="1">
      <w:start w:val="1"/>
      <w:numFmt w:val="bullet"/>
      <w:lvlText w:val=""/>
      <w:lvlJc w:val="left"/>
      <w:pPr>
        <w:ind w:left="2880" w:hanging="360"/>
      </w:pPr>
      <w:rPr>
        <w:rFonts w:ascii="Symbol" w:hAnsi="Symbol" w:hint="default"/>
      </w:rPr>
    </w:lvl>
    <w:lvl w:ilvl="4" w:tplc="B97AFE50" w:tentative="1">
      <w:start w:val="1"/>
      <w:numFmt w:val="bullet"/>
      <w:lvlText w:val="o"/>
      <w:lvlJc w:val="left"/>
      <w:pPr>
        <w:ind w:left="3600" w:hanging="360"/>
      </w:pPr>
      <w:rPr>
        <w:rFonts w:ascii="Courier New" w:hAnsi="Courier New" w:cs="Courier New" w:hint="default"/>
      </w:rPr>
    </w:lvl>
    <w:lvl w:ilvl="5" w:tplc="03A63F2A" w:tentative="1">
      <w:start w:val="1"/>
      <w:numFmt w:val="bullet"/>
      <w:lvlText w:val=""/>
      <w:lvlJc w:val="left"/>
      <w:pPr>
        <w:ind w:left="4320" w:hanging="360"/>
      </w:pPr>
      <w:rPr>
        <w:rFonts w:ascii="Wingdings" w:hAnsi="Wingdings" w:hint="default"/>
      </w:rPr>
    </w:lvl>
    <w:lvl w:ilvl="6" w:tplc="8876B58E" w:tentative="1">
      <w:start w:val="1"/>
      <w:numFmt w:val="bullet"/>
      <w:lvlText w:val=""/>
      <w:lvlJc w:val="left"/>
      <w:pPr>
        <w:ind w:left="5040" w:hanging="360"/>
      </w:pPr>
      <w:rPr>
        <w:rFonts w:ascii="Symbol" w:hAnsi="Symbol" w:hint="default"/>
      </w:rPr>
    </w:lvl>
    <w:lvl w:ilvl="7" w:tplc="83C6DB8E" w:tentative="1">
      <w:start w:val="1"/>
      <w:numFmt w:val="bullet"/>
      <w:lvlText w:val="o"/>
      <w:lvlJc w:val="left"/>
      <w:pPr>
        <w:ind w:left="5760" w:hanging="360"/>
      </w:pPr>
      <w:rPr>
        <w:rFonts w:ascii="Courier New" w:hAnsi="Courier New" w:cs="Courier New" w:hint="default"/>
      </w:rPr>
    </w:lvl>
    <w:lvl w:ilvl="8" w:tplc="8CCAAA44" w:tentative="1">
      <w:start w:val="1"/>
      <w:numFmt w:val="bullet"/>
      <w:lvlText w:val=""/>
      <w:lvlJc w:val="left"/>
      <w:pPr>
        <w:ind w:left="6480" w:hanging="360"/>
      </w:pPr>
      <w:rPr>
        <w:rFonts w:ascii="Wingdings" w:hAnsi="Wingdings" w:hint="default"/>
      </w:rPr>
    </w:lvl>
  </w:abstractNum>
  <w:abstractNum w:abstractNumId="8" w15:restartNumberingAfterBreak="0">
    <w:nsid w:val="49465722"/>
    <w:multiLevelType w:val="hybridMultilevel"/>
    <w:tmpl w:val="E1BEC04A"/>
    <w:lvl w:ilvl="0" w:tplc="7F22A822">
      <w:start w:val="1"/>
      <w:numFmt w:val="bullet"/>
      <w:lvlText w:val=""/>
      <w:lvlJc w:val="left"/>
      <w:pPr>
        <w:ind w:left="720" w:hanging="360"/>
      </w:pPr>
      <w:rPr>
        <w:rFonts w:ascii="Symbol" w:hAnsi="Symbol" w:hint="default"/>
      </w:rPr>
    </w:lvl>
    <w:lvl w:ilvl="1" w:tplc="D40A3060" w:tentative="1">
      <w:start w:val="1"/>
      <w:numFmt w:val="bullet"/>
      <w:lvlText w:val="o"/>
      <w:lvlJc w:val="left"/>
      <w:pPr>
        <w:ind w:left="1440" w:hanging="360"/>
      </w:pPr>
      <w:rPr>
        <w:rFonts w:ascii="Courier New" w:hAnsi="Courier New" w:cs="Courier New" w:hint="default"/>
      </w:rPr>
    </w:lvl>
    <w:lvl w:ilvl="2" w:tplc="17E07402" w:tentative="1">
      <w:start w:val="1"/>
      <w:numFmt w:val="bullet"/>
      <w:lvlText w:val=""/>
      <w:lvlJc w:val="left"/>
      <w:pPr>
        <w:ind w:left="2160" w:hanging="360"/>
      </w:pPr>
      <w:rPr>
        <w:rFonts w:ascii="Wingdings" w:hAnsi="Wingdings" w:hint="default"/>
      </w:rPr>
    </w:lvl>
    <w:lvl w:ilvl="3" w:tplc="DB0AB40E" w:tentative="1">
      <w:start w:val="1"/>
      <w:numFmt w:val="bullet"/>
      <w:lvlText w:val=""/>
      <w:lvlJc w:val="left"/>
      <w:pPr>
        <w:ind w:left="2880" w:hanging="360"/>
      </w:pPr>
      <w:rPr>
        <w:rFonts w:ascii="Symbol" w:hAnsi="Symbol" w:hint="default"/>
      </w:rPr>
    </w:lvl>
    <w:lvl w:ilvl="4" w:tplc="1F1E2FD8" w:tentative="1">
      <w:start w:val="1"/>
      <w:numFmt w:val="bullet"/>
      <w:lvlText w:val="o"/>
      <w:lvlJc w:val="left"/>
      <w:pPr>
        <w:ind w:left="3600" w:hanging="360"/>
      </w:pPr>
      <w:rPr>
        <w:rFonts w:ascii="Courier New" w:hAnsi="Courier New" w:cs="Courier New" w:hint="default"/>
      </w:rPr>
    </w:lvl>
    <w:lvl w:ilvl="5" w:tplc="CC7C6CDA" w:tentative="1">
      <w:start w:val="1"/>
      <w:numFmt w:val="bullet"/>
      <w:lvlText w:val=""/>
      <w:lvlJc w:val="left"/>
      <w:pPr>
        <w:ind w:left="4320" w:hanging="360"/>
      </w:pPr>
      <w:rPr>
        <w:rFonts w:ascii="Wingdings" w:hAnsi="Wingdings" w:hint="default"/>
      </w:rPr>
    </w:lvl>
    <w:lvl w:ilvl="6" w:tplc="58ECC282" w:tentative="1">
      <w:start w:val="1"/>
      <w:numFmt w:val="bullet"/>
      <w:lvlText w:val=""/>
      <w:lvlJc w:val="left"/>
      <w:pPr>
        <w:ind w:left="5040" w:hanging="360"/>
      </w:pPr>
      <w:rPr>
        <w:rFonts w:ascii="Symbol" w:hAnsi="Symbol" w:hint="default"/>
      </w:rPr>
    </w:lvl>
    <w:lvl w:ilvl="7" w:tplc="6B84059C" w:tentative="1">
      <w:start w:val="1"/>
      <w:numFmt w:val="bullet"/>
      <w:lvlText w:val="o"/>
      <w:lvlJc w:val="left"/>
      <w:pPr>
        <w:ind w:left="5760" w:hanging="360"/>
      </w:pPr>
      <w:rPr>
        <w:rFonts w:ascii="Courier New" w:hAnsi="Courier New" w:cs="Courier New" w:hint="default"/>
      </w:rPr>
    </w:lvl>
    <w:lvl w:ilvl="8" w:tplc="AE94E6D6" w:tentative="1">
      <w:start w:val="1"/>
      <w:numFmt w:val="bullet"/>
      <w:lvlText w:val=""/>
      <w:lvlJc w:val="left"/>
      <w:pPr>
        <w:ind w:left="6480" w:hanging="360"/>
      </w:pPr>
      <w:rPr>
        <w:rFonts w:ascii="Wingdings" w:hAnsi="Wingdings" w:hint="default"/>
      </w:rPr>
    </w:lvl>
  </w:abstractNum>
  <w:abstractNum w:abstractNumId="9" w15:restartNumberingAfterBreak="0">
    <w:nsid w:val="4BD914C9"/>
    <w:multiLevelType w:val="hybridMultilevel"/>
    <w:tmpl w:val="393AE74A"/>
    <w:lvl w:ilvl="0" w:tplc="F8CC596A">
      <w:start w:val="1"/>
      <w:numFmt w:val="bullet"/>
      <w:lvlText w:val=""/>
      <w:lvlJc w:val="left"/>
      <w:pPr>
        <w:ind w:left="720" w:hanging="360"/>
      </w:pPr>
      <w:rPr>
        <w:rFonts w:ascii="Symbol" w:hAnsi="Symbol" w:hint="default"/>
      </w:rPr>
    </w:lvl>
    <w:lvl w:ilvl="1" w:tplc="C86438C2" w:tentative="1">
      <w:start w:val="1"/>
      <w:numFmt w:val="bullet"/>
      <w:lvlText w:val="o"/>
      <w:lvlJc w:val="left"/>
      <w:pPr>
        <w:ind w:left="1440" w:hanging="360"/>
      </w:pPr>
      <w:rPr>
        <w:rFonts w:ascii="Courier New" w:hAnsi="Courier New" w:cs="Courier New" w:hint="default"/>
      </w:rPr>
    </w:lvl>
    <w:lvl w:ilvl="2" w:tplc="D4601BF4" w:tentative="1">
      <w:start w:val="1"/>
      <w:numFmt w:val="bullet"/>
      <w:lvlText w:val=""/>
      <w:lvlJc w:val="left"/>
      <w:pPr>
        <w:ind w:left="2160" w:hanging="360"/>
      </w:pPr>
      <w:rPr>
        <w:rFonts w:ascii="Wingdings" w:hAnsi="Wingdings" w:hint="default"/>
      </w:rPr>
    </w:lvl>
    <w:lvl w:ilvl="3" w:tplc="B5003EA8" w:tentative="1">
      <w:start w:val="1"/>
      <w:numFmt w:val="bullet"/>
      <w:lvlText w:val=""/>
      <w:lvlJc w:val="left"/>
      <w:pPr>
        <w:ind w:left="2880" w:hanging="360"/>
      </w:pPr>
      <w:rPr>
        <w:rFonts w:ascii="Symbol" w:hAnsi="Symbol" w:hint="default"/>
      </w:rPr>
    </w:lvl>
    <w:lvl w:ilvl="4" w:tplc="395E3DFE" w:tentative="1">
      <w:start w:val="1"/>
      <w:numFmt w:val="bullet"/>
      <w:lvlText w:val="o"/>
      <w:lvlJc w:val="left"/>
      <w:pPr>
        <w:ind w:left="3600" w:hanging="360"/>
      </w:pPr>
      <w:rPr>
        <w:rFonts w:ascii="Courier New" w:hAnsi="Courier New" w:cs="Courier New" w:hint="default"/>
      </w:rPr>
    </w:lvl>
    <w:lvl w:ilvl="5" w:tplc="AACA79E8" w:tentative="1">
      <w:start w:val="1"/>
      <w:numFmt w:val="bullet"/>
      <w:lvlText w:val=""/>
      <w:lvlJc w:val="left"/>
      <w:pPr>
        <w:ind w:left="4320" w:hanging="360"/>
      </w:pPr>
      <w:rPr>
        <w:rFonts w:ascii="Wingdings" w:hAnsi="Wingdings" w:hint="default"/>
      </w:rPr>
    </w:lvl>
    <w:lvl w:ilvl="6" w:tplc="53D2F296" w:tentative="1">
      <w:start w:val="1"/>
      <w:numFmt w:val="bullet"/>
      <w:lvlText w:val=""/>
      <w:lvlJc w:val="left"/>
      <w:pPr>
        <w:ind w:left="5040" w:hanging="360"/>
      </w:pPr>
      <w:rPr>
        <w:rFonts w:ascii="Symbol" w:hAnsi="Symbol" w:hint="default"/>
      </w:rPr>
    </w:lvl>
    <w:lvl w:ilvl="7" w:tplc="124AFD64" w:tentative="1">
      <w:start w:val="1"/>
      <w:numFmt w:val="bullet"/>
      <w:lvlText w:val="o"/>
      <w:lvlJc w:val="left"/>
      <w:pPr>
        <w:ind w:left="5760" w:hanging="360"/>
      </w:pPr>
      <w:rPr>
        <w:rFonts w:ascii="Courier New" w:hAnsi="Courier New" w:cs="Courier New" w:hint="default"/>
      </w:rPr>
    </w:lvl>
    <w:lvl w:ilvl="8" w:tplc="90687AE2" w:tentative="1">
      <w:start w:val="1"/>
      <w:numFmt w:val="bullet"/>
      <w:lvlText w:val=""/>
      <w:lvlJc w:val="left"/>
      <w:pPr>
        <w:ind w:left="6480" w:hanging="360"/>
      </w:pPr>
      <w:rPr>
        <w:rFonts w:ascii="Wingdings" w:hAnsi="Wingdings" w:hint="default"/>
      </w:rPr>
    </w:lvl>
  </w:abstractNum>
  <w:abstractNum w:abstractNumId="10"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6B29D9"/>
    <w:multiLevelType w:val="hybridMultilevel"/>
    <w:tmpl w:val="EE3632A2"/>
    <w:name w:val="DPINumberedList"/>
    <w:lvl w:ilvl="0" w:tplc="9E34AE68">
      <w:start w:val="1"/>
      <w:numFmt w:val="decimal"/>
      <w:pStyle w:val="DPInumberedlist"/>
      <w:lvlText w:val="%1."/>
      <w:lvlJc w:val="left"/>
      <w:pPr>
        <w:tabs>
          <w:tab w:val="num" w:pos="425"/>
        </w:tabs>
        <w:ind w:left="425" w:hanging="425"/>
      </w:pPr>
      <w:rPr>
        <w:rFonts w:hint="default"/>
        <w:b w:val="0"/>
        <w:i w:val="0"/>
        <w:color w:val="auto"/>
        <w:sz w:val="22"/>
      </w:rPr>
    </w:lvl>
    <w:lvl w:ilvl="1" w:tplc="503A32CC">
      <w:start w:val="1"/>
      <w:numFmt w:val="lowerLetter"/>
      <w:pStyle w:val="DPInumberedlist2"/>
      <w:lvlText w:val="%2)"/>
      <w:lvlJc w:val="left"/>
      <w:pPr>
        <w:ind w:left="851" w:hanging="426"/>
      </w:pPr>
      <w:rPr>
        <w:rFonts w:hint="default"/>
      </w:rPr>
    </w:lvl>
    <w:lvl w:ilvl="2" w:tplc="349C938A">
      <w:start w:val="1"/>
      <w:numFmt w:val="bullet"/>
      <w:lvlText w:val=""/>
      <w:lvlJc w:val="left"/>
      <w:pPr>
        <w:ind w:left="2160" w:hanging="360"/>
      </w:pPr>
      <w:rPr>
        <w:rFonts w:ascii="Wingdings" w:hAnsi="Wingdings" w:hint="default"/>
      </w:rPr>
    </w:lvl>
    <w:lvl w:ilvl="3" w:tplc="BA32B662">
      <w:start w:val="1"/>
      <w:numFmt w:val="bullet"/>
      <w:lvlText w:val=""/>
      <w:lvlJc w:val="left"/>
      <w:pPr>
        <w:ind w:left="2880" w:hanging="360"/>
      </w:pPr>
      <w:rPr>
        <w:rFonts w:ascii="Symbol" w:hAnsi="Symbol" w:hint="default"/>
      </w:rPr>
    </w:lvl>
    <w:lvl w:ilvl="4" w:tplc="5C405522">
      <w:start w:val="1"/>
      <w:numFmt w:val="bullet"/>
      <w:lvlText w:val="o"/>
      <w:lvlJc w:val="left"/>
      <w:pPr>
        <w:ind w:left="3600" w:hanging="360"/>
      </w:pPr>
      <w:rPr>
        <w:rFonts w:ascii="Courier New" w:hAnsi="Courier New" w:hint="default"/>
      </w:rPr>
    </w:lvl>
    <w:lvl w:ilvl="5" w:tplc="63C4DC98">
      <w:start w:val="1"/>
      <w:numFmt w:val="bullet"/>
      <w:lvlText w:val=""/>
      <w:lvlJc w:val="left"/>
      <w:pPr>
        <w:ind w:left="4320" w:hanging="360"/>
      </w:pPr>
      <w:rPr>
        <w:rFonts w:ascii="Wingdings" w:hAnsi="Wingdings" w:hint="default"/>
      </w:rPr>
    </w:lvl>
    <w:lvl w:ilvl="6" w:tplc="5606AFB6">
      <w:start w:val="1"/>
      <w:numFmt w:val="bullet"/>
      <w:lvlText w:val=""/>
      <w:lvlJc w:val="left"/>
      <w:pPr>
        <w:ind w:left="5040" w:hanging="360"/>
      </w:pPr>
      <w:rPr>
        <w:rFonts w:ascii="Symbol" w:hAnsi="Symbol" w:hint="default"/>
      </w:rPr>
    </w:lvl>
    <w:lvl w:ilvl="7" w:tplc="4DF40812">
      <w:start w:val="1"/>
      <w:numFmt w:val="bullet"/>
      <w:lvlText w:val="o"/>
      <w:lvlJc w:val="left"/>
      <w:pPr>
        <w:ind w:left="5760" w:hanging="360"/>
      </w:pPr>
      <w:rPr>
        <w:rFonts w:ascii="Courier New" w:hAnsi="Courier New" w:hint="default"/>
      </w:rPr>
    </w:lvl>
    <w:lvl w:ilvl="8" w:tplc="ECE6B37E">
      <w:start w:val="1"/>
      <w:numFmt w:val="bullet"/>
      <w:lvlText w:val=""/>
      <w:lvlJc w:val="left"/>
      <w:pPr>
        <w:ind w:left="6480" w:hanging="360"/>
      </w:pPr>
      <w:rPr>
        <w:rFonts w:ascii="Wingdings" w:hAnsi="Wingdings" w:hint="default"/>
      </w:rPr>
    </w:lvl>
  </w:abstractNum>
  <w:abstractNum w:abstractNumId="12" w15:restartNumberingAfterBreak="0">
    <w:nsid w:val="7545253E"/>
    <w:multiLevelType w:val="hybridMultilevel"/>
    <w:tmpl w:val="0100B044"/>
    <w:lvl w:ilvl="0" w:tplc="CB865206">
      <w:start w:val="1"/>
      <w:numFmt w:val="bullet"/>
      <w:lvlText w:val=""/>
      <w:lvlJc w:val="left"/>
      <w:pPr>
        <w:ind w:left="720" w:hanging="360"/>
      </w:pPr>
      <w:rPr>
        <w:rFonts w:ascii="Symbol" w:hAnsi="Symbol" w:hint="default"/>
      </w:rPr>
    </w:lvl>
    <w:lvl w:ilvl="1" w:tplc="4A7606B0" w:tentative="1">
      <w:start w:val="1"/>
      <w:numFmt w:val="bullet"/>
      <w:lvlText w:val="o"/>
      <w:lvlJc w:val="left"/>
      <w:pPr>
        <w:ind w:left="1440" w:hanging="360"/>
      </w:pPr>
      <w:rPr>
        <w:rFonts w:ascii="Courier New" w:hAnsi="Courier New" w:cs="Courier New" w:hint="default"/>
      </w:rPr>
    </w:lvl>
    <w:lvl w:ilvl="2" w:tplc="CCF8FE28" w:tentative="1">
      <w:start w:val="1"/>
      <w:numFmt w:val="bullet"/>
      <w:lvlText w:val=""/>
      <w:lvlJc w:val="left"/>
      <w:pPr>
        <w:ind w:left="2160" w:hanging="360"/>
      </w:pPr>
      <w:rPr>
        <w:rFonts w:ascii="Wingdings" w:hAnsi="Wingdings" w:hint="default"/>
      </w:rPr>
    </w:lvl>
    <w:lvl w:ilvl="3" w:tplc="C778D8EC" w:tentative="1">
      <w:start w:val="1"/>
      <w:numFmt w:val="bullet"/>
      <w:lvlText w:val=""/>
      <w:lvlJc w:val="left"/>
      <w:pPr>
        <w:ind w:left="2880" w:hanging="360"/>
      </w:pPr>
      <w:rPr>
        <w:rFonts w:ascii="Symbol" w:hAnsi="Symbol" w:hint="default"/>
      </w:rPr>
    </w:lvl>
    <w:lvl w:ilvl="4" w:tplc="6BAAE1E4" w:tentative="1">
      <w:start w:val="1"/>
      <w:numFmt w:val="bullet"/>
      <w:lvlText w:val="o"/>
      <w:lvlJc w:val="left"/>
      <w:pPr>
        <w:ind w:left="3600" w:hanging="360"/>
      </w:pPr>
      <w:rPr>
        <w:rFonts w:ascii="Courier New" w:hAnsi="Courier New" w:cs="Courier New" w:hint="default"/>
      </w:rPr>
    </w:lvl>
    <w:lvl w:ilvl="5" w:tplc="8294E850" w:tentative="1">
      <w:start w:val="1"/>
      <w:numFmt w:val="bullet"/>
      <w:lvlText w:val=""/>
      <w:lvlJc w:val="left"/>
      <w:pPr>
        <w:ind w:left="4320" w:hanging="360"/>
      </w:pPr>
      <w:rPr>
        <w:rFonts w:ascii="Wingdings" w:hAnsi="Wingdings" w:hint="default"/>
      </w:rPr>
    </w:lvl>
    <w:lvl w:ilvl="6" w:tplc="CCF0D09A" w:tentative="1">
      <w:start w:val="1"/>
      <w:numFmt w:val="bullet"/>
      <w:lvlText w:val=""/>
      <w:lvlJc w:val="left"/>
      <w:pPr>
        <w:ind w:left="5040" w:hanging="360"/>
      </w:pPr>
      <w:rPr>
        <w:rFonts w:ascii="Symbol" w:hAnsi="Symbol" w:hint="default"/>
      </w:rPr>
    </w:lvl>
    <w:lvl w:ilvl="7" w:tplc="363875DA" w:tentative="1">
      <w:start w:val="1"/>
      <w:numFmt w:val="bullet"/>
      <w:lvlText w:val="o"/>
      <w:lvlJc w:val="left"/>
      <w:pPr>
        <w:ind w:left="5760" w:hanging="360"/>
      </w:pPr>
      <w:rPr>
        <w:rFonts w:ascii="Courier New" w:hAnsi="Courier New" w:cs="Courier New" w:hint="default"/>
      </w:rPr>
    </w:lvl>
    <w:lvl w:ilvl="8" w:tplc="B3E6EAA8" w:tentative="1">
      <w:start w:val="1"/>
      <w:numFmt w:val="bullet"/>
      <w:lvlText w:val=""/>
      <w:lvlJc w:val="left"/>
      <w:pPr>
        <w:ind w:left="6480" w:hanging="360"/>
      </w:pPr>
      <w:rPr>
        <w:rFonts w:ascii="Wingdings" w:hAnsi="Wingdings" w:hint="default"/>
      </w:rPr>
    </w:lvl>
  </w:abstractNum>
  <w:num w:numId="1" w16cid:durableId="1563178798">
    <w:abstractNumId w:val="11"/>
  </w:num>
  <w:num w:numId="2" w16cid:durableId="108354667">
    <w:abstractNumId w:val="10"/>
  </w:num>
  <w:num w:numId="3" w16cid:durableId="1325934646">
    <w:abstractNumId w:val="1"/>
  </w:num>
  <w:num w:numId="4" w16cid:durableId="26686331">
    <w:abstractNumId w:val="3"/>
  </w:num>
  <w:num w:numId="5" w16cid:durableId="1354529084">
    <w:abstractNumId w:val="9"/>
  </w:num>
  <w:num w:numId="6" w16cid:durableId="499463187">
    <w:abstractNumId w:val="6"/>
  </w:num>
  <w:num w:numId="7" w16cid:durableId="48724713">
    <w:abstractNumId w:val="12"/>
  </w:num>
  <w:num w:numId="8" w16cid:durableId="481317324">
    <w:abstractNumId w:val="5"/>
  </w:num>
  <w:num w:numId="9" w16cid:durableId="498078670">
    <w:abstractNumId w:val="4"/>
  </w:num>
  <w:num w:numId="10" w16cid:durableId="1802071934">
    <w:abstractNumId w:val="7"/>
  </w:num>
  <w:num w:numId="11" w16cid:durableId="1145663882">
    <w:abstractNumId w:val="0"/>
  </w:num>
  <w:num w:numId="12" w16cid:durableId="393545663">
    <w:abstractNumId w:val="2"/>
  </w:num>
  <w:num w:numId="13" w16cid:durableId="102579018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0B"/>
    <w:rsid w:val="00000FEA"/>
    <w:rsid w:val="00001217"/>
    <w:rsid w:val="000022E0"/>
    <w:rsid w:val="00002AC1"/>
    <w:rsid w:val="00002C08"/>
    <w:rsid w:val="00003546"/>
    <w:rsid w:val="00003777"/>
    <w:rsid w:val="000042E2"/>
    <w:rsid w:val="000074E0"/>
    <w:rsid w:val="00007993"/>
    <w:rsid w:val="000079BD"/>
    <w:rsid w:val="000132AE"/>
    <w:rsid w:val="00013ED3"/>
    <w:rsid w:val="00020182"/>
    <w:rsid w:val="00021F72"/>
    <w:rsid w:val="00022F6B"/>
    <w:rsid w:val="00036794"/>
    <w:rsid w:val="00043BD0"/>
    <w:rsid w:val="00045A97"/>
    <w:rsid w:val="000476F4"/>
    <w:rsid w:val="00054E3A"/>
    <w:rsid w:val="00056434"/>
    <w:rsid w:val="0005794C"/>
    <w:rsid w:val="000635E5"/>
    <w:rsid w:val="00066E35"/>
    <w:rsid w:val="000736F4"/>
    <w:rsid w:val="00074AB7"/>
    <w:rsid w:val="00075B87"/>
    <w:rsid w:val="00075E16"/>
    <w:rsid w:val="00077FD1"/>
    <w:rsid w:val="00082C41"/>
    <w:rsid w:val="00083FDB"/>
    <w:rsid w:val="00084EEA"/>
    <w:rsid w:val="00086858"/>
    <w:rsid w:val="000869C5"/>
    <w:rsid w:val="00087C53"/>
    <w:rsid w:val="000905E9"/>
    <w:rsid w:val="000918D8"/>
    <w:rsid w:val="00092D44"/>
    <w:rsid w:val="0009635C"/>
    <w:rsid w:val="000A2EDC"/>
    <w:rsid w:val="000A5833"/>
    <w:rsid w:val="000A6F79"/>
    <w:rsid w:val="000B08AD"/>
    <w:rsid w:val="000B17EA"/>
    <w:rsid w:val="000B2C4E"/>
    <w:rsid w:val="000B431A"/>
    <w:rsid w:val="000B4F05"/>
    <w:rsid w:val="000B6106"/>
    <w:rsid w:val="000B642A"/>
    <w:rsid w:val="000B6B96"/>
    <w:rsid w:val="000B773F"/>
    <w:rsid w:val="000B7AED"/>
    <w:rsid w:val="000C45E7"/>
    <w:rsid w:val="000C6637"/>
    <w:rsid w:val="000C7111"/>
    <w:rsid w:val="000D0540"/>
    <w:rsid w:val="000D3B79"/>
    <w:rsid w:val="000D6F98"/>
    <w:rsid w:val="000D7FB3"/>
    <w:rsid w:val="000E345F"/>
    <w:rsid w:val="000E5A4E"/>
    <w:rsid w:val="000E77F8"/>
    <w:rsid w:val="000F05C3"/>
    <w:rsid w:val="000F1E4C"/>
    <w:rsid w:val="000F6C60"/>
    <w:rsid w:val="000F7D7D"/>
    <w:rsid w:val="00100989"/>
    <w:rsid w:val="00106229"/>
    <w:rsid w:val="00107116"/>
    <w:rsid w:val="001100EE"/>
    <w:rsid w:val="0011146C"/>
    <w:rsid w:val="00111DD2"/>
    <w:rsid w:val="001140AC"/>
    <w:rsid w:val="001155B9"/>
    <w:rsid w:val="0011649D"/>
    <w:rsid w:val="00117671"/>
    <w:rsid w:val="001206DE"/>
    <w:rsid w:val="00121293"/>
    <w:rsid w:val="00121EDE"/>
    <w:rsid w:val="00122B33"/>
    <w:rsid w:val="00123CCB"/>
    <w:rsid w:val="001245B2"/>
    <w:rsid w:val="0012499E"/>
    <w:rsid w:val="001259C5"/>
    <w:rsid w:val="00126097"/>
    <w:rsid w:val="001271B3"/>
    <w:rsid w:val="00130D1E"/>
    <w:rsid w:val="00132E56"/>
    <w:rsid w:val="00135081"/>
    <w:rsid w:val="001430C9"/>
    <w:rsid w:val="00144083"/>
    <w:rsid w:val="0014457B"/>
    <w:rsid w:val="00146A6B"/>
    <w:rsid w:val="0014748E"/>
    <w:rsid w:val="001508C6"/>
    <w:rsid w:val="00150E0A"/>
    <w:rsid w:val="0015119F"/>
    <w:rsid w:val="00151A40"/>
    <w:rsid w:val="001520A0"/>
    <w:rsid w:val="0015348D"/>
    <w:rsid w:val="00153953"/>
    <w:rsid w:val="0015418E"/>
    <w:rsid w:val="001543FB"/>
    <w:rsid w:val="0016107C"/>
    <w:rsid w:val="00162617"/>
    <w:rsid w:val="00162D97"/>
    <w:rsid w:val="00163423"/>
    <w:rsid w:val="00163FCA"/>
    <w:rsid w:val="00164A58"/>
    <w:rsid w:val="00164B78"/>
    <w:rsid w:val="00166039"/>
    <w:rsid w:val="00167443"/>
    <w:rsid w:val="00170A4D"/>
    <w:rsid w:val="00174089"/>
    <w:rsid w:val="00174107"/>
    <w:rsid w:val="001752C0"/>
    <w:rsid w:val="00176F23"/>
    <w:rsid w:val="00180463"/>
    <w:rsid w:val="00180BAC"/>
    <w:rsid w:val="00181A1C"/>
    <w:rsid w:val="0018281C"/>
    <w:rsid w:val="00183317"/>
    <w:rsid w:val="00184244"/>
    <w:rsid w:val="001845E4"/>
    <w:rsid w:val="00186050"/>
    <w:rsid w:val="00186132"/>
    <w:rsid w:val="0019167C"/>
    <w:rsid w:val="0019524E"/>
    <w:rsid w:val="00197169"/>
    <w:rsid w:val="001A05CE"/>
    <w:rsid w:val="001A162E"/>
    <w:rsid w:val="001A18AB"/>
    <w:rsid w:val="001A4A50"/>
    <w:rsid w:val="001A5B79"/>
    <w:rsid w:val="001A5DD5"/>
    <w:rsid w:val="001B07C3"/>
    <w:rsid w:val="001B241A"/>
    <w:rsid w:val="001B33A3"/>
    <w:rsid w:val="001B634A"/>
    <w:rsid w:val="001C1893"/>
    <w:rsid w:val="001C279A"/>
    <w:rsid w:val="001C2B53"/>
    <w:rsid w:val="001C30C0"/>
    <w:rsid w:val="001C39A7"/>
    <w:rsid w:val="001C47B4"/>
    <w:rsid w:val="001C54D3"/>
    <w:rsid w:val="001C6804"/>
    <w:rsid w:val="001D2A7C"/>
    <w:rsid w:val="001D3273"/>
    <w:rsid w:val="001D3FB0"/>
    <w:rsid w:val="001D551E"/>
    <w:rsid w:val="001D5529"/>
    <w:rsid w:val="001E011E"/>
    <w:rsid w:val="001E27EB"/>
    <w:rsid w:val="001E3052"/>
    <w:rsid w:val="001E3206"/>
    <w:rsid w:val="001E3919"/>
    <w:rsid w:val="001E4E2C"/>
    <w:rsid w:val="001E59A7"/>
    <w:rsid w:val="001E640F"/>
    <w:rsid w:val="001F03BE"/>
    <w:rsid w:val="001F64BD"/>
    <w:rsid w:val="001F6999"/>
    <w:rsid w:val="001F6D73"/>
    <w:rsid w:val="001F7DC1"/>
    <w:rsid w:val="0020039B"/>
    <w:rsid w:val="00200D01"/>
    <w:rsid w:val="00201A98"/>
    <w:rsid w:val="00202398"/>
    <w:rsid w:val="00205094"/>
    <w:rsid w:val="002056F2"/>
    <w:rsid w:val="00205996"/>
    <w:rsid w:val="0020773E"/>
    <w:rsid w:val="0021041B"/>
    <w:rsid w:val="002136EA"/>
    <w:rsid w:val="00215301"/>
    <w:rsid w:val="00215A78"/>
    <w:rsid w:val="00216A17"/>
    <w:rsid w:val="002209E6"/>
    <w:rsid w:val="002318AF"/>
    <w:rsid w:val="00233ED7"/>
    <w:rsid w:val="002376F6"/>
    <w:rsid w:val="002413DC"/>
    <w:rsid w:val="002459D8"/>
    <w:rsid w:val="00246652"/>
    <w:rsid w:val="00247226"/>
    <w:rsid w:val="00247E7E"/>
    <w:rsid w:val="00251839"/>
    <w:rsid w:val="00252A95"/>
    <w:rsid w:val="002530D2"/>
    <w:rsid w:val="00253A49"/>
    <w:rsid w:val="00253B9A"/>
    <w:rsid w:val="00253D04"/>
    <w:rsid w:val="00254237"/>
    <w:rsid w:val="0025434C"/>
    <w:rsid w:val="00256E30"/>
    <w:rsid w:val="0025702B"/>
    <w:rsid w:val="00261A7A"/>
    <w:rsid w:val="00262135"/>
    <w:rsid w:val="00263BB5"/>
    <w:rsid w:val="0027483E"/>
    <w:rsid w:val="00274958"/>
    <w:rsid w:val="002761AD"/>
    <w:rsid w:val="002779A5"/>
    <w:rsid w:val="00280BA7"/>
    <w:rsid w:val="0028157E"/>
    <w:rsid w:val="00282508"/>
    <w:rsid w:val="002858BC"/>
    <w:rsid w:val="00290F7B"/>
    <w:rsid w:val="00291567"/>
    <w:rsid w:val="00291AF6"/>
    <w:rsid w:val="0029509C"/>
    <w:rsid w:val="00296AB9"/>
    <w:rsid w:val="002A304C"/>
    <w:rsid w:val="002A31E7"/>
    <w:rsid w:val="002A3922"/>
    <w:rsid w:val="002A3C40"/>
    <w:rsid w:val="002A4665"/>
    <w:rsid w:val="002A5D20"/>
    <w:rsid w:val="002A6241"/>
    <w:rsid w:val="002B232C"/>
    <w:rsid w:val="002B34BB"/>
    <w:rsid w:val="002B3A9F"/>
    <w:rsid w:val="002B55ED"/>
    <w:rsid w:val="002B58DF"/>
    <w:rsid w:val="002B5E13"/>
    <w:rsid w:val="002C211C"/>
    <w:rsid w:val="002C418B"/>
    <w:rsid w:val="002C4476"/>
    <w:rsid w:val="002C477E"/>
    <w:rsid w:val="002C4ED9"/>
    <w:rsid w:val="002C5701"/>
    <w:rsid w:val="002D2D94"/>
    <w:rsid w:val="002D6040"/>
    <w:rsid w:val="002D6255"/>
    <w:rsid w:val="002D7221"/>
    <w:rsid w:val="002D7AEE"/>
    <w:rsid w:val="002E023F"/>
    <w:rsid w:val="002F078A"/>
    <w:rsid w:val="002F154D"/>
    <w:rsid w:val="002F3280"/>
    <w:rsid w:val="002F3F37"/>
    <w:rsid w:val="002F4ABF"/>
    <w:rsid w:val="002F5D82"/>
    <w:rsid w:val="003031C5"/>
    <w:rsid w:val="003041C9"/>
    <w:rsid w:val="00304DC9"/>
    <w:rsid w:val="00306B67"/>
    <w:rsid w:val="00307FD2"/>
    <w:rsid w:val="0031087C"/>
    <w:rsid w:val="00313B7B"/>
    <w:rsid w:val="00320A7F"/>
    <w:rsid w:val="00322D41"/>
    <w:rsid w:val="003241D6"/>
    <w:rsid w:val="00325BC7"/>
    <w:rsid w:val="00326236"/>
    <w:rsid w:val="00327C04"/>
    <w:rsid w:val="0033020C"/>
    <w:rsid w:val="00333498"/>
    <w:rsid w:val="003355BE"/>
    <w:rsid w:val="00336801"/>
    <w:rsid w:val="003414AB"/>
    <w:rsid w:val="00346BCA"/>
    <w:rsid w:val="00347A2C"/>
    <w:rsid w:val="00347B0A"/>
    <w:rsid w:val="00350CDD"/>
    <w:rsid w:val="003518D4"/>
    <w:rsid w:val="00351EEC"/>
    <w:rsid w:val="00352878"/>
    <w:rsid w:val="00352C78"/>
    <w:rsid w:val="00353796"/>
    <w:rsid w:val="00354004"/>
    <w:rsid w:val="0035437F"/>
    <w:rsid w:val="00354F51"/>
    <w:rsid w:val="0035651C"/>
    <w:rsid w:val="00362576"/>
    <w:rsid w:val="0036324A"/>
    <w:rsid w:val="00364468"/>
    <w:rsid w:val="00364E6A"/>
    <w:rsid w:val="00371D5A"/>
    <w:rsid w:val="00374CAB"/>
    <w:rsid w:val="00377778"/>
    <w:rsid w:val="003818D6"/>
    <w:rsid w:val="00383446"/>
    <w:rsid w:val="0038521B"/>
    <w:rsid w:val="003879DC"/>
    <w:rsid w:val="00387B9C"/>
    <w:rsid w:val="003901F6"/>
    <w:rsid w:val="00391024"/>
    <w:rsid w:val="00391FDD"/>
    <w:rsid w:val="0039505E"/>
    <w:rsid w:val="00396E39"/>
    <w:rsid w:val="003970EB"/>
    <w:rsid w:val="00397F6B"/>
    <w:rsid w:val="003A4473"/>
    <w:rsid w:val="003A6415"/>
    <w:rsid w:val="003B1153"/>
    <w:rsid w:val="003B2B91"/>
    <w:rsid w:val="003B3F9D"/>
    <w:rsid w:val="003B6642"/>
    <w:rsid w:val="003C0230"/>
    <w:rsid w:val="003C06DE"/>
    <w:rsid w:val="003C0742"/>
    <w:rsid w:val="003C20E2"/>
    <w:rsid w:val="003C287B"/>
    <w:rsid w:val="003C6E8E"/>
    <w:rsid w:val="003D545E"/>
    <w:rsid w:val="003D57EE"/>
    <w:rsid w:val="003E2A54"/>
    <w:rsid w:val="003E6D2E"/>
    <w:rsid w:val="003F45DF"/>
    <w:rsid w:val="003F5694"/>
    <w:rsid w:val="003F604E"/>
    <w:rsid w:val="003F6FB0"/>
    <w:rsid w:val="003F7CB9"/>
    <w:rsid w:val="00400FF2"/>
    <w:rsid w:val="004023FA"/>
    <w:rsid w:val="0040436F"/>
    <w:rsid w:val="004043EF"/>
    <w:rsid w:val="0040478B"/>
    <w:rsid w:val="004048C4"/>
    <w:rsid w:val="00407A8C"/>
    <w:rsid w:val="00407AFA"/>
    <w:rsid w:val="00410756"/>
    <w:rsid w:val="00411DFE"/>
    <w:rsid w:val="00412700"/>
    <w:rsid w:val="00414055"/>
    <w:rsid w:val="00414832"/>
    <w:rsid w:val="00415B25"/>
    <w:rsid w:val="00420756"/>
    <w:rsid w:val="00422238"/>
    <w:rsid w:val="004239B0"/>
    <w:rsid w:val="00424284"/>
    <w:rsid w:val="00426CEC"/>
    <w:rsid w:val="00426EFB"/>
    <w:rsid w:val="00427CFB"/>
    <w:rsid w:val="0043665D"/>
    <w:rsid w:val="00436F38"/>
    <w:rsid w:val="0043789C"/>
    <w:rsid w:val="00437A48"/>
    <w:rsid w:val="004407D0"/>
    <w:rsid w:val="00440F01"/>
    <w:rsid w:val="004429DE"/>
    <w:rsid w:val="00444643"/>
    <w:rsid w:val="00445437"/>
    <w:rsid w:val="00445F6D"/>
    <w:rsid w:val="00446B98"/>
    <w:rsid w:val="004549F6"/>
    <w:rsid w:val="00454F21"/>
    <w:rsid w:val="0045542E"/>
    <w:rsid w:val="0046156A"/>
    <w:rsid w:val="00463241"/>
    <w:rsid w:val="004636EA"/>
    <w:rsid w:val="00464880"/>
    <w:rsid w:val="004649DF"/>
    <w:rsid w:val="00465A78"/>
    <w:rsid w:val="00466150"/>
    <w:rsid w:val="00466700"/>
    <w:rsid w:val="00471218"/>
    <w:rsid w:val="0047274F"/>
    <w:rsid w:val="004801F1"/>
    <w:rsid w:val="00480EDD"/>
    <w:rsid w:val="0048166A"/>
    <w:rsid w:val="00482591"/>
    <w:rsid w:val="00483CA4"/>
    <w:rsid w:val="004915B1"/>
    <w:rsid w:val="00492B71"/>
    <w:rsid w:val="004A013A"/>
    <w:rsid w:val="004A1DFA"/>
    <w:rsid w:val="004A2BC9"/>
    <w:rsid w:val="004A3F91"/>
    <w:rsid w:val="004A62D0"/>
    <w:rsid w:val="004B538E"/>
    <w:rsid w:val="004B650D"/>
    <w:rsid w:val="004B7C0E"/>
    <w:rsid w:val="004C0114"/>
    <w:rsid w:val="004C09E3"/>
    <w:rsid w:val="004C2004"/>
    <w:rsid w:val="004C2281"/>
    <w:rsid w:val="004C4356"/>
    <w:rsid w:val="004C54E0"/>
    <w:rsid w:val="004C7D05"/>
    <w:rsid w:val="004D288C"/>
    <w:rsid w:val="004D4CE4"/>
    <w:rsid w:val="004D6134"/>
    <w:rsid w:val="004D69DB"/>
    <w:rsid w:val="004D6E1E"/>
    <w:rsid w:val="004E2873"/>
    <w:rsid w:val="004E3BF1"/>
    <w:rsid w:val="004E5C53"/>
    <w:rsid w:val="004E6C9A"/>
    <w:rsid w:val="004F0865"/>
    <w:rsid w:val="004F1EBE"/>
    <w:rsid w:val="004F2081"/>
    <w:rsid w:val="004F3FE6"/>
    <w:rsid w:val="004F45BF"/>
    <w:rsid w:val="004F5CAF"/>
    <w:rsid w:val="004F6355"/>
    <w:rsid w:val="004F78EF"/>
    <w:rsid w:val="00501CCC"/>
    <w:rsid w:val="00506CC2"/>
    <w:rsid w:val="00511ABB"/>
    <w:rsid w:val="00512145"/>
    <w:rsid w:val="005138B9"/>
    <w:rsid w:val="005145CE"/>
    <w:rsid w:val="0051618A"/>
    <w:rsid w:val="00516397"/>
    <w:rsid w:val="00516801"/>
    <w:rsid w:val="00522147"/>
    <w:rsid w:val="0052374F"/>
    <w:rsid w:val="00524E4A"/>
    <w:rsid w:val="0052777A"/>
    <w:rsid w:val="00530346"/>
    <w:rsid w:val="00536150"/>
    <w:rsid w:val="005404F2"/>
    <w:rsid w:val="0054317F"/>
    <w:rsid w:val="00544A71"/>
    <w:rsid w:val="00544A9E"/>
    <w:rsid w:val="005450BF"/>
    <w:rsid w:val="00553060"/>
    <w:rsid w:val="00555BD8"/>
    <w:rsid w:val="00561E84"/>
    <w:rsid w:val="00562660"/>
    <w:rsid w:val="00563D50"/>
    <w:rsid w:val="0056677F"/>
    <w:rsid w:val="00573F07"/>
    <w:rsid w:val="00581D70"/>
    <w:rsid w:val="00583A0F"/>
    <w:rsid w:val="00587B20"/>
    <w:rsid w:val="00590054"/>
    <w:rsid w:val="0059011B"/>
    <w:rsid w:val="00591AB5"/>
    <w:rsid w:val="005959BE"/>
    <w:rsid w:val="00595FAF"/>
    <w:rsid w:val="005973B7"/>
    <w:rsid w:val="00597403"/>
    <w:rsid w:val="005978C5"/>
    <w:rsid w:val="005978CD"/>
    <w:rsid w:val="005A1106"/>
    <w:rsid w:val="005A3708"/>
    <w:rsid w:val="005A7736"/>
    <w:rsid w:val="005A7CB0"/>
    <w:rsid w:val="005B170B"/>
    <w:rsid w:val="005B2C62"/>
    <w:rsid w:val="005B3B52"/>
    <w:rsid w:val="005B431E"/>
    <w:rsid w:val="005B49FF"/>
    <w:rsid w:val="005B5BE0"/>
    <w:rsid w:val="005C2C0F"/>
    <w:rsid w:val="005C3062"/>
    <w:rsid w:val="005C5062"/>
    <w:rsid w:val="005D0263"/>
    <w:rsid w:val="005D08E0"/>
    <w:rsid w:val="005D17F0"/>
    <w:rsid w:val="005D3CFD"/>
    <w:rsid w:val="005D46AC"/>
    <w:rsid w:val="005D516D"/>
    <w:rsid w:val="005D6487"/>
    <w:rsid w:val="005E1DD4"/>
    <w:rsid w:val="005E50FD"/>
    <w:rsid w:val="005E784C"/>
    <w:rsid w:val="005E7965"/>
    <w:rsid w:val="005F0E52"/>
    <w:rsid w:val="005F1C33"/>
    <w:rsid w:val="005F3D86"/>
    <w:rsid w:val="005F561F"/>
    <w:rsid w:val="0060009F"/>
    <w:rsid w:val="006002F9"/>
    <w:rsid w:val="00601DC2"/>
    <w:rsid w:val="0060591E"/>
    <w:rsid w:val="00606BC7"/>
    <w:rsid w:val="006117C5"/>
    <w:rsid w:val="00613405"/>
    <w:rsid w:val="0061402B"/>
    <w:rsid w:val="006206EF"/>
    <w:rsid w:val="006227BA"/>
    <w:rsid w:val="00626788"/>
    <w:rsid w:val="006276B7"/>
    <w:rsid w:val="006315EA"/>
    <w:rsid w:val="00632AFF"/>
    <w:rsid w:val="0063348E"/>
    <w:rsid w:val="00633839"/>
    <w:rsid w:val="00635F61"/>
    <w:rsid w:val="00642AE8"/>
    <w:rsid w:val="0064363D"/>
    <w:rsid w:val="00644125"/>
    <w:rsid w:val="0064487F"/>
    <w:rsid w:val="00646298"/>
    <w:rsid w:val="00646D6F"/>
    <w:rsid w:val="006472AC"/>
    <w:rsid w:val="0064753B"/>
    <w:rsid w:val="00647996"/>
    <w:rsid w:val="006502B3"/>
    <w:rsid w:val="00651568"/>
    <w:rsid w:val="00657D96"/>
    <w:rsid w:val="006615D5"/>
    <w:rsid w:val="00663F0B"/>
    <w:rsid w:val="00665255"/>
    <w:rsid w:val="0066592A"/>
    <w:rsid w:val="00666133"/>
    <w:rsid w:val="00667CA8"/>
    <w:rsid w:val="00672743"/>
    <w:rsid w:val="00673EC1"/>
    <w:rsid w:val="00676F22"/>
    <w:rsid w:val="00677A43"/>
    <w:rsid w:val="006801E6"/>
    <w:rsid w:val="00683BBA"/>
    <w:rsid w:val="00690F15"/>
    <w:rsid w:val="00691CA2"/>
    <w:rsid w:val="00693B86"/>
    <w:rsid w:val="00694923"/>
    <w:rsid w:val="00694D96"/>
    <w:rsid w:val="006A28FC"/>
    <w:rsid w:val="006A38E0"/>
    <w:rsid w:val="006A410E"/>
    <w:rsid w:val="006A4900"/>
    <w:rsid w:val="006A5D96"/>
    <w:rsid w:val="006A6950"/>
    <w:rsid w:val="006B0AE9"/>
    <w:rsid w:val="006B13FB"/>
    <w:rsid w:val="006B1885"/>
    <w:rsid w:val="006B21F6"/>
    <w:rsid w:val="006B3FF4"/>
    <w:rsid w:val="006B4045"/>
    <w:rsid w:val="006B61EC"/>
    <w:rsid w:val="006B66B5"/>
    <w:rsid w:val="006B7422"/>
    <w:rsid w:val="006B7E41"/>
    <w:rsid w:val="006C06BE"/>
    <w:rsid w:val="006C162B"/>
    <w:rsid w:val="006C3A38"/>
    <w:rsid w:val="006C6C57"/>
    <w:rsid w:val="006D01D1"/>
    <w:rsid w:val="006D1929"/>
    <w:rsid w:val="006D1E5C"/>
    <w:rsid w:val="006D2743"/>
    <w:rsid w:val="006D4AD6"/>
    <w:rsid w:val="006D7293"/>
    <w:rsid w:val="006E213B"/>
    <w:rsid w:val="006E544C"/>
    <w:rsid w:val="006E7097"/>
    <w:rsid w:val="006F11B6"/>
    <w:rsid w:val="006F3CCC"/>
    <w:rsid w:val="006F6BC6"/>
    <w:rsid w:val="006F792A"/>
    <w:rsid w:val="00704388"/>
    <w:rsid w:val="007067F5"/>
    <w:rsid w:val="00706D74"/>
    <w:rsid w:val="00710A96"/>
    <w:rsid w:val="00710F3E"/>
    <w:rsid w:val="00711B0F"/>
    <w:rsid w:val="00713A4E"/>
    <w:rsid w:val="00714715"/>
    <w:rsid w:val="00714E40"/>
    <w:rsid w:val="00716EE0"/>
    <w:rsid w:val="00722054"/>
    <w:rsid w:val="00722E1C"/>
    <w:rsid w:val="00723655"/>
    <w:rsid w:val="00723AFF"/>
    <w:rsid w:val="00725374"/>
    <w:rsid w:val="00725910"/>
    <w:rsid w:val="00730D75"/>
    <w:rsid w:val="00733C4B"/>
    <w:rsid w:val="007348C0"/>
    <w:rsid w:val="00741E32"/>
    <w:rsid w:val="007425AB"/>
    <w:rsid w:val="0074334B"/>
    <w:rsid w:val="00745035"/>
    <w:rsid w:val="007456EF"/>
    <w:rsid w:val="00747ECF"/>
    <w:rsid w:val="007521F1"/>
    <w:rsid w:val="007542B7"/>
    <w:rsid w:val="00760765"/>
    <w:rsid w:val="00760AE8"/>
    <w:rsid w:val="00760BDC"/>
    <w:rsid w:val="0076197E"/>
    <w:rsid w:val="007653B9"/>
    <w:rsid w:val="0077160C"/>
    <w:rsid w:val="007734C8"/>
    <w:rsid w:val="00773C43"/>
    <w:rsid w:val="00774637"/>
    <w:rsid w:val="00777D11"/>
    <w:rsid w:val="00780A82"/>
    <w:rsid w:val="007821E0"/>
    <w:rsid w:val="007830B7"/>
    <w:rsid w:val="007836B3"/>
    <w:rsid w:val="00787938"/>
    <w:rsid w:val="00787A14"/>
    <w:rsid w:val="007901B2"/>
    <w:rsid w:val="00791032"/>
    <w:rsid w:val="00795CF7"/>
    <w:rsid w:val="00796731"/>
    <w:rsid w:val="007A1450"/>
    <w:rsid w:val="007A375E"/>
    <w:rsid w:val="007A5CFC"/>
    <w:rsid w:val="007B093F"/>
    <w:rsid w:val="007B3954"/>
    <w:rsid w:val="007B4883"/>
    <w:rsid w:val="007B511C"/>
    <w:rsid w:val="007B52E4"/>
    <w:rsid w:val="007B6722"/>
    <w:rsid w:val="007B6BBA"/>
    <w:rsid w:val="007B7E83"/>
    <w:rsid w:val="007C2C91"/>
    <w:rsid w:val="007C67D3"/>
    <w:rsid w:val="007D6D51"/>
    <w:rsid w:val="007D7F9B"/>
    <w:rsid w:val="007E0C80"/>
    <w:rsid w:val="007E17FD"/>
    <w:rsid w:val="007E50A5"/>
    <w:rsid w:val="007F028E"/>
    <w:rsid w:val="007F20A9"/>
    <w:rsid w:val="007F2124"/>
    <w:rsid w:val="007F3C2D"/>
    <w:rsid w:val="007F508B"/>
    <w:rsid w:val="007F6027"/>
    <w:rsid w:val="007F635B"/>
    <w:rsid w:val="00801A31"/>
    <w:rsid w:val="00801DB9"/>
    <w:rsid w:val="008053B8"/>
    <w:rsid w:val="0080698F"/>
    <w:rsid w:val="0080762A"/>
    <w:rsid w:val="00807835"/>
    <w:rsid w:val="00811213"/>
    <w:rsid w:val="00813BCE"/>
    <w:rsid w:val="00814801"/>
    <w:rsid w:val="00822B1C"/>
    <w:rsid w:val="00822E34"/>
    <w:rsid w:val="00823944"/>
    <w:rsid w:val="00826461"/>
    <w:rsid w:val="008278A5"/>
    <w:rsid w:val="0084145B"/>
    <w:rsid w:val="00843374"/>
    <w:rsid w:val="00843DFC"/>
    <w:rsid w:val="00846DE8"/>
    <w:rsid w:val="008477D0"/>
    <w:rsid w:val="008502C6"/>
    <w:rsid w:val="0085335D"/>
    <w:rsid w:val="00854E8C"/>
    <w:rsid w:val="00856023"/>
    <w:rsid w:val="008606AC"/>
    <w:rsid w:val="008649B5"/>
    <w:rsid w:val="00871885"/>
    <w:rsid w:val="00873BF0"/>
    <w:rsid w:val="0087466F"/>
    <w:rsid w:val="008758E6"/>
    <w:rsid w:val="00875D1A"/>
    <w:rsid w:val="00876768"/>
    <w:rsid w:val="008774C9"/>
    <w:rsid w:val="00877779"/>
    <w:rsid w:val="008833BA"/>
    <w:rsid w:val="00885978"/>
    <w:rsid w:val="00885F02"/>
    <w:rsid w:val="0088677C"/>
    <w:rsid w:val="00891B4D"/>
    <w:rsid w:val="0089308F"/>
    <w:rsid w:val="00897AE5"/>
    <w:rsid w:val="008A0F88"/>
    <w:rsid w:val="008A1E42"/>
    <w:rsid w:val="008A5351"/>
    <w:rsid w:val="008A7E64"/>
    <w:rsid w:val="008B0F48"/>
    <w:rsid w:val="008B0FBF"/>
    <w:rsid w:val="008B4E3E"/>
    <w:rsid w:val="008B53F0"/>
    <w:rsid w:val="008C7127"/>
    <w:rsid w:val="008D2348"/>
    <w:rsid w:val="008E091A"/>
    <w:rsid w:val="008E173C"/>
    <w:rsid w:val="008E1BC8"/>
    <w:rsid w:val="008E25C2"/>
    <w:rsid w:val="008E48A6"/>
    <w:rsid w:val="008E61BC"/>
    <w:rsid w:val="008F0BEC"/>
    <w:rsid w:val="008F2169"/>
    <w:rsid w:val="008F2446"/>
    <w:rsid w:val="008F2985"/>
    <w:rsid w:val="008F37A5"/>
    <w:rsid w:val="008F598D"/>
    <w:rsid w:val="008F7A5A"/>
    <w:rsid w:val="00900A35"/>
    <w:rsid w:val="00901191"/>
    <w:rsid w:val="00903586"/>
    <w:rsid w:val="009060FE"/>
    <w:rsid w:val="00906C95"/>
    <w:rsid w:val="00907DC5"/>
    <w:rsid w:val="00910648"/>
    <w:rsid w:val="00910AFB"/>
    <w:rsid w:val="00912815"/>
    <w:rsid w:val="0091318B"/>
    <w:rsid w:val="00914071"/>
    <w:rsid w:val="009207A0"/>
    <w:rsid w:val="00921351"/>
    <w:rsid w:val="00922AE3"/>
    <w:rsid w:val="009230E1"/>
    <w:rsid w:val="00924950"/>
    <w:rsid w:val="00926E37"/>
    <w:rsid w:val="0093141A"/>
    <w:rsid w:val="00936A3E"/>
    <w:rsid w:val="0094141B"/>
    <w:rsid w:val="009436B8"/>
    <w:rsid w:val="00946AB4"/>
    <w:rsid w:val="0094726B"/>
    <w:rsid w:val="00947343"/>
    <w:rsid w:val="009540EC"/>
    <w:rsid w:val="00955476"/>
    <w:rsid w:val="0095730B"/>
    <w:rsid w:val="009627FD"/>
    <w:rsid w:val="009631A2"/>
    <w:rsid w:val="00964ED5"/>
    <w:rsid w:val="00967F0B"/>
    <w:rsid w:val="00974EBA"/>
    <w:rsid w:val="009803DB"/>
    <w:rsid w:val="009805DB"/>
    <w:rsid w:val="0098104B"/>
    <w:rsid w:val="009819BB"/>
    <w:rsid w:val="00985DB8"/>
    <w:rsid w:val="00987DAF"/>
    <w:rsid w:val="009920E6"/>
    <w:rsid w:val="00995BE2"/>
    <w:rsid w:val="009A1084"/>
    <w:rsid w:val="009A3921"/>
    <w:rsid w:val="009A612E"/>
    <w:rsid w:val="009A6440"/>
    <w:rsid w:val="009A6579"/>
    <w:rsid w:val="009A787D"/>
    <w:rsid w:val="009B0ECF"/>
    <w:rsid w:val="009B108D"/>
    <w:rsid w:val="009B3940"/>
    <w:rsid w:val="009B5A61"/>
    <w:rsid w:val="009B615D"/>
    <w:rsid w:val="009C0EBC"/>
    <w:rsid w:val="009C3B6D"/>
    <w:rsid w:val="009C6FA5"/>
    <w:rsid w:val="009C785C"/>
    <w:rsid w:val="009D3519"/>
    <w:rsid w:val="009D43E3"/>
    <w:rsid w:val="009E4884"/>
    <w:rsid w:val="009E537F"/>
    <w:rsid w:val="009E62C1"/>
    <w:rsid w:val="009E6C5A"/>
    <w:rsid w:val="009E7A09"/>
    <w:rsid w:val="009F0720"/>
    <w:rsid w:val="009F2314"/>
    <w:rsid w:val="009F23B9"/>
    <w:rsid w:val="009F2AD2"/>
    <w:rsid w:val="009F5357"/>
    <w:rsid w:val="009F5403"/>
    <w:rsid w:val="009F5A6C"/>
    <w:rsid w:val="009F624D"/>
    <w:rsid w:val="009F6260"/>
    <w:rsid w:val="009F6692"/>
    <w:rsid w:val="009F6E3A"/>
    <w:rsid w:val="00A00163"/>
    <w:rsid w:val="00A0139D"/>
    <w:rsid w:val="00A03A7A"/>
    <w:rsid w:val="00A03C8A"/>
    <w:rsid w:val="00A04734"/>
    <w:rsid w:val="00A048C9"/>
    <w:rsid w:val="00A07ED8"/>
    <w:rsid w:val="00A105B2"/>
    <w:rsid w:val="00A10F69"/>
    <w:rsid w:val="00A1259D"/>
    <w:rsid w:val="00A131B3"/>
    <w:rsid w:val="00A15A12"/>
    <w:rsid w:val="00A16B29"/>
    <w:rsid w:val="00A1721D"/>
    <w:rsid w:val="00A23429"/>
    <w:rsid w:val="00A241F9"/>
    <w:rsid w:val="00A30AB0"/>
    <w:rsid w:val="00A30CE1"/>
    <w:rsid w:val="00A30F54"/>
    <w:rsid w:val="00A32336"/>
    <w:rsid w:val="00A32A02"/>
    <w:rsid w:val="00A33092"/>
    <w:rsid w:val="00A333BC"/>
    <w:rsid w:val="00A35A8A"/>
    <w:rsid w:val="00A360AA"/>
    <w:rsid w:val="00A364D8"/>
    <w:rsid w:val="00A36E05"/>
    <w:rsid w:val="00A37204"/>
    <w:rsid w:val="00A4317D"/>
    <w:rsid w:val="00A432EC"/>
    <w:rsid w:val="00A45187"/>
    <w:rsid w:val="00A45FED"/>
    <w:rsid w:val="00A506E8"/>
    <w:rsid w:val="00A5074A"/>
    <w:rsid w:val="00A5091A"/>
    <w:rsid w:val="00A5113A"/>
    <w:rsid w:val="00A523E6"/>
    <w:rsid w:val="00A55750"/>
    <w:rsid w:val="00A62899"/>
    <w:rsid w:val="00A63073"/>
    <w:rsid w:val="00A6385E"/>
    <w:rsid w:val="00A64C88"/>
    <w:rsid w:val="00A677AB"/>
    <w:rsid w:val="00A67CDB"/>
    <w:rsid w:val="00A71F20"/>
    <w:rsid w:val="00A76469"/>
    <w:rsid w:val="00A81817"/>
    <w:rsid w:val="00A8444F"/>
    <w:rsid w:val="00A860F7"/>
    <w:rsid w:val="00A863AC"/>
    <w:rsid w:val="00A86456"/>
    <w:rsid w:val="00A86881"/>
    <w:rsid w:val="00A95308"/>
    <w:rsid w:val="00A96196"/>
    <w:rsid w:val="00AA0B5F"/>
    <w:rsid w:val="00AA1324"/>
    <w:rsid w:val="00AA1EA2"/>
    <w:rsid w:val="00AA6160"/>
    <w:rsid w:val="00AA64B8"/>
    <w:rsid w:val="00AC4870"/>
    <w:rsid w:val="00AC4C22"/>
    <w:rsid w:val="00AC5B4D"/>
    <w:rsid w:val="00AC67E9"/>
    <w:rsid w:val="00AC6FB5"/>
    <w:rsid w:val="00AC7C7C"/>
    <w:rsid w:val="00AD088E"/>
    <w:rsid w:val="00AD1C27"/>
    <w:rsid w:val="00AD34B3"/>
    <w:rsid w:val="00AD3541"/>
    <w:rsid w:val="00AD788E"/>
    <w:rsid w:val="00AD7E43"/>
    <w:rsid w:val="00AE1971"/>
    <w:rsid w:val="00AE3AA0"/>
    <w:rsid w:val="00AE40D2"/>
    <w:rsid w:val="00AE5012"/>
    <w:rsid w:val="00AE5689"/>
    <w:rsid w:val="00AE632D"/>
    <w:rsid w:val="00AE6728"/>
    <w:rsid w:val="00AF0164"/>
    <w:rsid w:val="00AF474A"/>
    <w:rsid w:val="00AF5D9C"/>
    <w:rsid w:val="00B007AB"/>
    <w:rsid w:val="00B01509"/>
    <w:rsid w:val="00B020EE"/>
    <w:rsid w:val="00B0382A"/>
    <w:rsid w:val="00B05407"/>
    <w:rsid w:val="00B0682E"/>
    <w:rsid w:val="00B077FB"/>
    <w:rsid w:val="00B14AD4"/>
    <w:rsid w:val="00B170A9"/>
    <w:rsid w:val="00B17942"/>
    <w:rsid w:val="00B209D8"/>
    <w:rsid w:val="00B215D8"/>
    <w:rsid w:val="00B22A33"/>
    <w:rsid w:val="00B22DB3"/>
    <w:rsid w:val="00B25148"/>
    <w:rsid w:val="00B26914"/>
    <w:rsid w:val="00B26FE9"/>
    <w:rsid w:val="00B27B0B"/>
    <w:rsid w:val="00B35E06"/>
    <w:rsid w:val="00B41B65"/>
    <w:rsid w:val="00B42441"/>
    <w:rsid w:val="00B42E07"/>
    <w:rsid w:val="00B4359E"/>
    <w:rsid w:val="00B44674"/>
    <w:rsid w:val="00B461C6"/>
    <w:rsid w:val="00B47EF7"/>
    <w:rsid w:val="00B516A7"/>
    <w:rsid w:val="00B52FB5"/>
    <w:rsid w:val="00B545AA"/>
    <w:rsid w:val="00B713E4"/>
    <w:rsid w:val="00B71583"/>
    <w:rsid w:val="00B71A59"/>
    <w:rsid w:val="00B72CE2"/>
    <w:rsid w:val="00B735C7"/>
    <w:rsid w:val="00B742F3"/>
    <w:rsid w:val="00B75A61"/>
    <w:rsid w:val="00B7611E"/>
    <w:rsid w:val="00B83468"/>
    <w:rsid w:val="00B83FEB"/>
    <w:rsid w:val="00B8535B"/>
    <w:rsid w:val="00B9196A"/>
    <w:rsid w:val="00B91E39"/>
    <w:rsid w:val="00B96D2A"/>
    <w:rsid w:val="00BA0368"/>
    <w:rsid w:val="00BA24CE"/>
    <w:rsid w:val="00BA2B01"/>
    <w:rsid w:val="00BA4826"/>
    <w:rsid w:val="00BB0027"/>
    <w:rsid w:val="00BB1101"/>
    <w:rsid w:val="00BB1FBA"/>
    <w:rsid w:val="00BB36E6"/>
    <w:rsid w:val="00BB579D"/>
    <w:rsid w:val="00BB6C65"/>
    <w:rsid w:val="00BB74FC"/>
    <w:rsid w:val="00BB793D"/>
    <w:rsid w:val="00BC2C38"/>
    <w:rsid w:val="00BC5400"/>
    <w:rsid w:val="00BC564A"/>
    <w:rsid w:val="00BC5AE8"/>
    <w:rsid w:val="00BC5D30"/>
    <w:rsid w:val="00BC679B"/>
    <w:rsid w:val="00BD247D"/>
    <w:rsid w:val="00BD398D"/>
    <w:rsid w:val="00BD6959"/>
    <w:rsid w:val="00BD7C1F"/>
    <w:rsid w:val="00BE0813"/>
    <w:rsid w:val="00BE33B6"/>
    <w:rsid w:val="00BE464D"/>
    <w:rsid w:val="00BE576E"/>
    <w:rsid w:val="00BE68C0"/>
    <w:rsid w:val="00BF0866"/>
    <w:rsid w:val="00BF0AFD"/>
    <w:rsid w:val="00BF1316"/>
    <w:rsid w:val="00BF449E"/>
    <w:rsid w:val="00BF7BE3"/>
    <w:rsid w:val="00C02007"/>
    <w:rsid w:val="00C03DD5"/>
    <w:rsid w:val="00C058DC"/>
    <w:rsid w:val="00C068D0"/>
    <w:rsid w:val="00C07B40"/>
    <w:rsid w:val="00C126E7"/>
    <w:rsid w:val="00C1323F"/>
    <w:rsid w:val="00C139F5"/>
    <w:rsid w:val="00C1446C"/>
    <w:rsid w:val="00C14876"/>
    <w:rsid w:val="00C169B1"/>
    <w:rsid w:val="00C20438"/>
    <w:rsid w:val="00C22A18"/>
    <w:rsid w:val="00C246FC"/>
    <w:rsid w:val="00C30B2D"/>
    <w:rsid w:val="00C3480E"/>
    <w:rsid w:val="00C34DB9"/>
    <w:rsid w:val="00C354BE"/>
    <w:rsid w:val="00C36AE2"/>
    <w:rsid w:val="00C41440"/>
    <w:rsid w:val="00C4285E"/>
    <w:rsid w:val="00C44A19"/>
    <w:rsid w:val="00C46773"/>
    <w:rsid w:val="00C46AF5"/>
    <w:rsid w:val="00C52A5C"/>
    <w:rsid w:val="00C53785"/>
    <w:rsid w:val="00C53979"/>
    <w:rsid w:val="00C5482B"/>
    <w:rsid w:val="00C66A75"/>
    <w:rsid w:val="00C67D8B"/>
    <w:rsid w:val="00C70EAB"/>
    <w:rsid w:val="00C72D23"/>
    <w:rsid w:val="00C76CF7"/>
    <w:rsid w:val="00C77A7A"/>
    <w:rsid w:val="00C8133F"/>
    <w:rsid w:val="00C81CF8"/>
    <w:rsid w:val="00C8337C"/>
    <w:rsid w:val="00C84AEC"/>
    <w:rsid w:val="00C851E7"/>
    <w:rsid w:val="00C85CF9"/>
    <w:rsid w:val="00C874B3"/>
    <w:rsid w:val="00C87828"/>
    <w:rsid w:val="00C87C78"/>
    <w:rsid w:val="00C900D3"/>
    <w:rsid w:val="00C91C6F"/>
    <w:rsid w:val="00C94F49"/>
    <w:rsid w:val="00CA1443"/>
    <w:rsid w:val="00CA500D"/>
    <w:rsid w:val="00CA6781"/>
    <w:rsid w:val="00CA6CFA"/>
    <w:rsid w:val="00CA7F18"/>
    <w:rsid w:val="00CB0E00"/>
    <w:rsid w:val="00CB7797"/>
    <w:rsid w:val="00CB7C8D"/>
    <w:rsid w:val="00CC09D8"/>
    <w:rsid w:val="00CC30D4"/>
    <w:rsid w:val="00CC3BAD"/>
    <w:rsid w:val="00CC4289"/>
    <w:rsid w:val="00CC473A"/>
    <w:rsid w:val="00CC4E6F"/>
    <w:rsid w:val="00CD2C48"/>
    <w:rsid w:val="00CD4D17"/>
    <w:rsid w:val="00CD6350"/>
    <w:rsid w:val="00CD6670"/>
    <w:rsid w:val="00CE3E2D"/>
    <w:rsid w:val="00CE582E"/>
    <w:rsid w:val="00CE6548"/>
    <w:rsid w:val="00CE6638"/>
    <w:rsid w:val="00CF05C5"/>
    <w:rsid w:val="00CF178A"/>
    <w:rsid w:val="00CF4A97"/>
    <w:rsid w:val="00CF66E3"/>
    <w:rsid w:val="00D00A85"/>
    <w:rsid w:val="00D00E0A"/>
    <w:rsid w:val="00D00EBC"/>
    <w:rsid w:val="00D041BA"/>
    <w:rsid w:val="00D0577B"/>
    <w:rsid w:val="00D07EC1"/>
    <w:rsid w:val="00D07F76"/>
    <w:rsid w:val="00D07F9B"/>
    <w:rsid w:val="00D15CFA"/>
    <w:rsid w:val="00D24548"/>
    <w:rsid w:val="00D25B9B"/>
    <w:rsid w:val="00D26DEF"/>
    <w:rsid w:val="00D279CB"/>
    <w:rsid w:val="00D35E37"/>
    <w:rsid w:val="00D4245C"/>
    <w:rsid w:val="00D436CF"/>
    <w:rsid w:val="00D43D6C"/>
    <w:rsid w:val="00D44F3C"/>
    <w:rsid w:val="00D45F00"/>
    <w:rsid w:val="00D470FA"/>
    <w:rsid w:val="00D52531"/>
    <w:rsid w:val="00D528F9"/>
    <w:rsid w:val="00D532C7"/>
    <w:rsid w:val="00D608FD"/>
    <w:rsid w:val="00D6338E"/>
    <w:rsid w:val="00D67DC5"/>
    <w:rsid w:val="00D71314"/>
    <w:rsid w:val="00D72FA2"/>
    <w:rsid w:val="00D74D0D"/>
    <w:rsid w:val="00D766B1"/>
    <w:rsid w:val="00D80E8C"/>
    <w:rsid w:val="00D82542"/>
    <w:rsid w:val="00D85455"/>
    <w:rsid w:val="00D85F83"/>
    <w:rsid w:val="00D87F1A"/>
    <w:rsid w:val="00D9118F"/>
    <w:rsid w:val="00D91859"/>
    <w:rsid w:val="00D93F24"/>
    <w:rsid w:val="00DA486A"/>
    <w:rsid w:val="00DA5865"/>
    <w:rsid w:val="00DB1C30"/>
    <w:rsid w:val="00DB5878"/>
    <w:rsid w:val="00DB7A5D"/>
    <w:rsid w:val="00DC15DB"/>
    <w:rsid w:val="00DC2DDB"/>
    <w:rsid w:val="00DC327C"/>
    <w:rsid w:val="00DC4302"/>
    <w:rsid w:val="00DC51F0"/>
    <w:rsid w:val="00DD1031"/>
    <w:rsid w:val="00DD4B43"/>
    <w:rsid w:val="00DD5B2D"/>
    <w:rsid w:val="00DE4F23"/>
    <w:rsid w:val="00DE6698"/>
    <w:rsid w:val="00DE7588"/>
    <w:rsid w:val="00DE777E"/>
    <w:rsid w:val="00DE7BAF"/>
    <w:rsid w:val="00DF05D0"/>
    <w:rsid w:val="00DF0788"/>
    <w:rsid w:val="00DF52A1"/>
    <w:rsid w:val="00DF5E22"/>
    <w:rsid w:val="00DF5FD1"/>
    <w:rsid w:val="00DF6D99"/>
    <w:rsid w:val="00DF71D5"/>
    <w:rsid w:val="00E00EFD"/>
    <w:rsid w:val="00E011D5"/>
    <w:rsid w:val="00E027C7"/>
    <w:rsid w:val="00E04242"/>
    <w:rsid w:val="00E07958"/>
    <w:rsid w:val="00E07997"/>
    <w:rsid w:val="00E10FFA"/>
    <w:rsid w:val="00E128FE"/>
    <w:rsid w:val="00E141F4"/>
    <w:rsid w:val="00E14E7E"/>
    <w:rsid w:val="00E1641E"/>
    <w:rsid w:val="00E178A0"/>
    <w:rsid w:val="00E231DF"/>
    <w:rsid w:val="00E23A5F"/>
    <w:rsid w:val="00E24F76"/>
    <w:rsid w:val="00E2532D"/>
    <w:rsid w:val="00E33DD0"/>
    <w:rsid w:val="00E347B6"/>
    <w:rsid w:val="00E3525C"/>
    <w:rsid w:val="00E35266"/>
    <w:rsid w:val="00E42566"/>
    <w:rsid w:val="00E45995"/>
    <w:rsid w:val="00E46D5E"/>
    <w:rsid w:val="00E472FE"/>
    <w:rsid w:val="00E536ED"/>
    <w:rsid w:val="00E543B6"/>
    <w:rsid w:val="00E5462C"/>
    <w:rsid w:val="00E54B95"/>
    <w:rsid w:val="00E56332"/>
    <w:rsid w:val="00E5728A"/>
    <w:rsid w:val="00E5755F"/>
    <w:rsid w:val="00E643FF"/>
    <w:rsid w:val="00E64881"/>
    <w:rsid w:val="00E6640A"/>
    <w:rsid w:val="00E66F36"/>
    <w:rsid w:val="00E71959"/>
    <w:rsid w:val="00E7680D"/>
    <w:rsid w:val="00E76D43"/>
    <w:rsid w:val="00E814B4"/>
    <w:rsid w:val="00E82097"/>
    <w:rsid w:val="00E852C3"/>
    <w:rsid w:val="00E86709"/>
    <w:rsid w:val="00E90B11"/>
    <w:rsid w:val="00E911E3"/>
    <w:rsid w:val="00E92AB7"/>
    <w:rsid w:val="00E95357"/>
    <w:rsid w:val="00E95FEB"/>
    <w:rsid w:val="00E97DB7"/>
    <w:rsid w:val="00EA09DE"/>
    <w:rsid w:val="00EA1670"/>
    <w:rsid w:val="00EA6AA8"/>
    <w:rsid w:val="00EB37F5"/>
    <w:rsid w:val="00EB4044"/>
    <w:rsid w:val="00EB4D51"/>
    <w:rsid w:val="00EB5116"/>
    <w:rsid w:val="00EB536C"/>
    <w:rsid w:val="00EB6BC7"/>
    <w:rsid w:val="00EC1C26"/>
    <w:rsid w:val="00EC2DB3"/>
    <w:rsid w:val="00EC3EE2"/>
    <w:rsid w:val="00EC62C7"/>
    <w:rsid w:val="00EC7689"/>
    <w:rsid w:val="00ED72B6"/>
    <w:rsid w:val="00EE41D0"/>
    <w:rsid w:val="00EE6366"/>
    <w:rsid w:val="00EE683A"/>
    <w:rsid w:val="00EE6F43"/>
    <w:rsid w:val="00EF00E5"/>
    <w:rsid w:val="00EF3B6C"/>
    <w:rsid w:val="00EF4E98"/>
    <w:rsid w:val="00EF6622"/>
    <w:rsid w:val="00EF7351"/>
    <w:rsid w:val="00EF7C56"/>
    <w:rsid w:val="00F03B30"/>
    <w:rsid w:val="00F1371A"/>
    <w:rsid w:val="00F1563A"/>
    <w:rsid w:val="00F209B0"/>
    <w:rsid w:val="00F225D6"/>
    <w:rsid w:val="00F2269B"/>
    <w:rsid w:val="00F24748"/>
    <w:rsid w:val="00F27ECB"/>
    <w:rsid w:val="00F33228"/>
    <w:rsid w:val="00F33A3E"/>
    <w:rsid w:val="00F3543E"/>
    <w:rsid w:val="00F415C2"/>
    <w:rsid w:val="00F41BC0"/>
    <w:rsid w:val="00F440CA"/>
    <w:rsid w:val="00F44D46"/>
    <w:rsid w:val="00F4794C"/>
    <w:rsid w:val="00F47EB4"/>
    <w:rsid w:val="00F50165"/>
    <w:rsid w:val="00F50B05"/>
    <w:rsid w:val="00F51D94"/>
    <w:rsid w:val="00F51F7A"/>
    <w:rsid w:val="00F52862"/>
    <w:rsid w:val="00F57D47"/>
    <w:rsid w:val="00F60647"/>
    <w:rsid w:val="00F642E0"/>
    <w:rsid w:val="00F6599F"/>
    <w:rsid w:val="00F668A6"/>
    <w:rsid w:val="00F700D3"/>
    <w:rsid w:val="00F71156"/>
    <w:rsid w:val="00F764D5"/>
    <w:rsid w:val="00F7723D"/>
    <w:rsid w:val="00F77B12"/>
    <w:rsid w:val="00F81796"/>
    <w:rsid w:val="00F819A4"/>
    <w:rsid w:val="00F81EAD"/>
    <w:rsid w:val="00F81F8B"/>
    <w:rsid w:val="00F823B2"/>
    <w:rsid w:val="00F835AC"/>
    <w:rsid w:val="00F8495E"/>
    <w:rsid w:val="00F84AEF"/>
    <w:rsid w:val="00F861C5"/>
    <w:rsid w:val="00F87E37"/>
    <w:rsid w:val="00F90EB3"/>
    <w:rsid w:val="00F924C7"/>
    <w:rsid w:val="00F931CA"/>
    <w:rsid w:val="00F932D7"/>
    <w:rsid w:val="00F93328"/>
    <w:rsid w:val="00F936F5"/>
    <w:rsid w:val="00F96CCB"/>
    <w:rsid w:val="00FA2D73"/>
    <w:rsid w:val="00FA41E1"/>
    <w:rsid w:val="00FA4894"/>
    <w:rsid w:val="00FA4B80"/>
    <w:rsid w:val="00FA6838"/>
    <w:rsid w:val="00FB4124"/>
    <w:rsid w:val="00FB48F7"/>
    <w:rsid w:val="00FC4F42"/>
    <w:rsid w:val="00FC5FE3"/>
    <w:rsid w:val="00FC61B9"/>
    <w:rsid w:val="00FC75CC"/>
    <w:rsid w:val="00FD1AAB"/>
    <w:rsid w:val="00FD37E2"/>
    <w:rsid w:val="00FD6C74"/>
    <w:rsid w:val="00FE1A89"/>
    <w:rsid w:val="00FE24E9"/>
    <w:rsid w:val="00FE56F1"/>
    <w:rsid w:val="00FE7A5B"/>
    <w:rsid w:val="00FF5AC0"/>
    <w:rsid w:val="00FF645D"/>
    <w:rsid w:val="00FF7670"/>
    <w:rsid w:val="0BB23EDE"/>
    <w:rsid w:val="0C201AE0"/>
    <w:rsid w:val="0C5E2163"/>
    <w:rsid w:val="1194CED2"/>
    <w:rsid w:val="22E6BD4A"/>
    <w:rsid w:val="25531B98"/>
    <w:rsid w:val="2DDF760C"/>
    <w:rsid w:val="3917BB47"/>
    <w:rsid w:val="4026739B"/>
    <w:rsid w:val="48754D7F"/>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6CC0E"/>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6E8"/>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rsid w:val="00BF0866"/>
    <w:rPr>
      <w:color w:val="003F72"/>
      <w:u w:val="single"/>
    </w:rPr>
  </w:style>
  <w:style w:type="character" w:customStyle="1" w:styleId="Mention1">
    <w:name w:val="Mention1"/>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1">
    <w:name w:val="Unresolved Mention1"/>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character" w:customStyle="1" w:styleId="EndorsementtabletextChar">
    <w:name w:val="Endorsement table text Char"/>
    <w:basedOn w:val="TabletextChar"/>
    <w:link w:val="Endorsementtabletext"/>
    <w:uiPriority w:val="99"/>
    <w:rsid w:val="00374CAB"/>
    <w:rPr>
      <w:rFonts w:cs="Arial"/>
      <w:lang w:val="en-AU"/>
    </w:rPr>
  </w:style>
  <w:style w:type="paragraph" w:customStyle="1" w:styleId="Endorsementtableheading">
    <w:name w:val="Endorsement table heading"/>
    <w:uiPriority w:val="99"/>
    <w:unhideWhenUsed/>
    <w:qFormat/>
    <w:rsid w:val="00374CAB"/>
    <w:pPr>
      <w:spacing w:before="60"/>
    </w:pPr>
    <w:rPr>
      <w:rFonts w:cs="Arial"/>
      <w:b/>
      <w:sz w:val="21"/>
      <w:lang w:val="en-AU"/>
    </w:rPr>
  </w:style>
  <w:style w:type="paragraph" w:customStyle="1" w:styleId="Endorsementtabletext">
    <w:name w:val="Endorsement table text"/>
    <w:basedOn w:val="Tabletext"/>
    <w:link w:val="EndorsementtabletextChar"/>
    <w:uiPriority w:val="99"/>
    <w:unhideWhenUsed/>
    <w:qFormat/>
    <w:rsid w:val="00374CAB"/>
  </w:style>
  <w:style w:type="character" w:customStyle="1" w:styleId="hardreadability">
    <w:name w:val="hardreadability"/>
    <w:basedOn w:val="DefaultParagraphFont"/>
    <w:rsid w:val="00FC75CC"/>
  </w:style>
  <w:style w:type="character" w:customStyle="1" w:styleId="adverb">
    <w:name w:val="adverb"/>
    <w:basedOn w:val="DefaultParagraphFont"/>
    <w:rsid w:val="00FC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vic.gov.au/for-community/environmental-information/illegal-waste-dumping/what-happens-when-you-re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Image xmlns="9ba959f9-8d16-4376-9a39-3a97225b8b59">
      <Url xsi:nil="true"/>
      <Description xsi:nil="true"/>
    </Image>
    <_ip_UnifiedCompliancePolicyUIAction xmlns="http://schemas.microsoft.com/sharepoint/v3" xsi:nil="true"/>
    <EPAcontact xmlns="9ba959f9-8d16-4376-9a39-3a97225b8b59">
      <UserInfo>
        <DisplayName/>
        <AccountId xsi:nil="true"/>
        <AccountType/>
      </UserInfo>
    </EPAcontact>
    <Partner xmlns="9ba959f9-8d16-4376-9a39-3a97225b8b59" xsi:nil="true"/>
    <_ip_UnifiedCompliancePolicyProperties xmlns="http://schemas.microsoft.com/sharepoint/v3" xsi:nil="true"/>
    <SharedWithUsers xmlns="abffff2a-593d-4540-b068-21db321d87be">
      <UserInfo>
        <DisplayName/>
        <AccountId xsi:nil="true"/>
        <AccountType/>
      </UserInfo>
    </SharedWithUsers>
    <lcf76f155ced4ddcb4097134ff3c332f xmlns="9ba959f9-8d16-4376-9a39-3a97225b8b59">
      <Terms xmlns="http://schemas.microsoft.com/office/infopath/2007/PartnerControls"/>
    </lcf76f155ced4ddcb4097134ff3c332f>
    <TaxCatchAll xmlns="a6d3a7d7-5bbf-4e15-8086-1a83efe325b1" xsi:nil="true"/>
  </documentManagement>
</p:properties>
</file>

<file path=customXml/itemProps1.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3.xml><?xml version="1.0" encoding="utf-8"?>
<ds:datastoreItem xmlns:ds="http://schemas.openxmlformats.org/officeDocument/2006/customXml" ds:itemID="{8A7E4975-02B3-4EE8-B4E3-142D172EF3AE}">
  <ds:schemaRefs>
    <ds:schemaRef ds:uri="http://schemas.openxmlformats.org/officeDocument/2006/bibliography"/>
  </ds:schemaRefs>
</ds:datastoreItem>
</file>

<file path=customXml/itemProps4.xml><?xml version="1.0" encoding="utf-8"?>
<ds:datastoreItem xmlns:ds="http://schemas.openxmlformats.org/officeDocument/2006/customXml" ds:itemID="{3908AF0B-C14C-42F8-B8F0-C0037AEDE314}">
  <ds:schemaRefs>
    <ds:schemaRef ds:uri="http://purl.org/dc/dcmitype/"/>
    <ds:schemaRef ds:uri="9ba959f9-8d16-4376-9a39-3a97225b8b59"/>
    <ds:schemaRef ds:uri="abffff2a-593d-4540-b068-21db321d87b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a6d3a7d7-5bbf-4e15-8086-1a83efe325b1"/>
    <ds:schemaRef ds:uri="http://schemas.microsoft.com/sharepoint/v3"/>
  </ds:schemaRefs>
</ds:datastoreItem>
</file>

<file path=docMetadata/LabelInfo.xml><?xml version="1.0" encoding="utf-8"?>
<clbl:labelList xmlns:clbl="http://schemas.microsoft.com/office/2020/mipLabelMetadata">
  <clbl:label id="{3263f7fe-16ce-4aec-b2b1-936603df6f6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142</TotalTime>
  <Pages>2</Pages>
  <Words>926</Words>
  <Characters>168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Thomas Harper</cp:lastModifiedBy>
  <cp:revision>369</cp:revision>
  <cp:lastPrinted>2017-10-25T23:57:00Z</cp:lastPrinted>
  <dcterms:created xsi:type="dcterms:W3CDTF">2023-01-20T02:12:00Z</dcterms:created>
  <dcterms:modified xsi:type="dcterms:W3CDTF">2023-04-03T01:51:00Z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6,7,8</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y fmtid="{D5CDD505-2E9C-101B-9397-08002B2CF9AE}" pid="8" name="MSIP_Label_3263f7fe-16ce-4aec-b2b1-936603df6f66_ActionId">
    <vt:lpwstr>94c96633-3b38-4940-8d4c-693a32e2ab44</vt:lpwstr>
  </property>
  <property fmtid="{D5CDD505-2E9C-101B-9397-08002B2CF9AE}" pid="9" name="MSIP_Label_3263f7fe-16ce-4aec-b2b1-936603df6f66_ContentBits">
    <vt:lpwstr>0</vt:lpwstr>
  </property>
  <property fmtid="{D5CDD505-2E9C-101B-9397-08002B2CF9AE}" pid="10" name="MSIP_Label_3263f7fe-16ce-4aec-b2b1-936603df6f66_Enabled">
    <vt:lpwstr>true</vt:lpwstr>
  </property>
  <property fmtid="{D5CDD505-2E9C-101B-9397-08002B2CF9AE}" pid="11" name="MSIP_Label_3263f7fe-16ce-4aec-b2b1-936603df6f66_Method">
    <vt:lpwstr>Standard</vt:lpwstr>
  </property>
  <property fmtid="{D5CDD505-2E9C-101B-9397-08002B2CF9AE}" pid="12" name="MSIP_Label_3263f7fe-16ce-4aec-b2b1-936603df6f66_Name">
    <vt:lpwstr>EPA - TEST - Official</vt:lpwstr>
  </property>
  <property fmtid="{D5CDD505-2E9C-101B-9397-08002B2CF9AE}" pid="13" name="MSIP_Label_3263f7fe-16ce-4aec-b2b1-936603df6f66_SetDate">
    <vt:lpwstr>2023-02-28T23:44:45Z</vt:lpwstr>
  </property>
  <property fmtid="{D5CDD505-2E9C-101B-9397-08002B2CF9AE}" pid="14" name="MSIP_Label_3263f7fe-16ce-4aec-b2b1-936603df6f66_SiteId">
    <vt:lpwstr>28e1a73d-f0ce-441e-80a7-1b36946db330</vt:lpwstr>
  </property>
</Properties>
</file>